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59895" w14:textId="77777777" w:rsidR="00DB78AF" w:rsidRDefault="00DB78AF" w:rsidP="00234D7D">
      <w:pPr>
        <w:jc w:val="center"/>
        <w:rPr>
          <w:rFonts w:cstheme="minorHAnsi"/>
          <w:b/>
          <w:caps/>
        </w:rPr>
      </w:pPr>
    </w:p>
    <w:p w14:paraId="3A1B6033" w14:textId="50FC2219" w:rsidR="00DC3308" w:rsidRPr="00234D7D" w:rsidRDefault="00B46905" w:rsidP="00234D7D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Zápis z 8</w:t>
      </w:r>
      <w:r w:rsidR="00241707">
        <w:rPr>
          <w:rFonts w:cstheme="minorHAnsi"/>
          <w:b/>
          <w:caps/>
        </w:rPr>
        <w:t>3</w:t>
      </w:r>
      <w:r w:rsidR="00C96152">
        <w:rPr>
          <w:rFonts w:cstheme="minorHAnsi"/>
          <w:b/>
          <w:caps/>
        </w:rPr>
        <w:t>.</w:t>
      </w:r>
      <w:r w:rsidR="00DC3308" w:rsidRPr="00234D7D">
        <w:rPr>
          <w:rFonts w:cstheme="minorHAnsi"/>
          <w:b/>
          <w:caps/>
        </w:rPr>
        <w:t xml:space="preserve"> Zasedání akademického senátu fakulty filozofické Univerzity Pardubice konaného dne </w:t>
      </w:r>
      <w:r w:rsidR="00241707">
        <w:rPr>
          <w:rFonts w:cstheme="minorHAnsi"/>
          <w:b/>
          <w:caps/>
        </w:rPr>
        <w:t>5. října</w:t>
      </w:r>
      <w:r w:rsidR="00963205">
        <w:rPr>
          <w:rFonts w:cstheme="minorHAnsi"/>
          <w:b/>
          <w:caps/>
        </w:rPr>
        <w:t xml:space="preserve"> 2020</w:t>
      </w:r>
      <w:r w:rsidR="00E232C0">
        <w:rPr>
          <w:rFonts w:cstheme="minorHAnsi"/>
          <w:b/>
          <w:caps/>
        </w:rPr>
        <w:t xml:space="preserve"> </w:t>
      </w:r>
    </w:p>
    <w:p w14:paraId="474656B9" w14:textId="77777777" w:rsidR="00DC3308" w:rsidRPr="00234D7D" w:rsidRDefault="00DC3308" w:rsidP="00234D7D">
      <w:pPr>
        <w:jc w:val="both"/>
        <w:rPr>
          <w:rFonts w:cstheme="minorHAnsi"/>
          <w:b/>
          <w:caps/>
        </w:rPr>
      </w:pPr>
    </w:p>
    <w:p w14:paraId="570546CF" w14:textId="77777777" w:rsidR="00241707" w:rsidRPr="00234D7D" w:rsidRDefault="00DC3308" w:rsidP="00241707">
      <w:pPr>
        <w:jc w:val="both"/>
        <w:rPr>
          <w:rFonts w:cstheme="minorHAnsi"/>
        </w:rPr>
      </w:pPr>
      <w:r w:rsidRPr="00234D7D">
        <w:rPr>
          <w:rFonts w:cstheme="minorHAnsi"/>
        </w:rPr>
        <w:t>Přítomni:</w:t>
      </w:r>
      <w:r w:rsidR="00C96152">
        <w:rPr>
          <w:rFonts w:cstheme="minorHAnsi"/>
        </w:rPr>
        <w:t xml:space="preserve"> </w:t>
      </w:r>
      <w:r w:rsidRPr="00234D7D">
        <w:rPr>
          <w:rFonts w:cstheme="minorHAnsi"/>
        </w:rPr>
        <w:t xml:space="preserve"> </w:t>
      </w:r>
      <w:r w:rsidR="00241707">
        <w:rPr>
          <w:rFonts w:cstheme="minorHAnsi"/>
        </w:rPr>
        <w:t xml:space="preserve">J. Bureš, dr. </w:t>
      </w:r>
      <w:proofErr w:type="spellStart"/>
      <w:r w:rsidR="00241707">
        <w:rPr>
          <w:rFonts w:cstheme="minorHAnsi"/>
        </w:rPr>
        <w:t>Hanulík</w:t>
      </w:r>
      <w:proofErr w:type="spellEnd"/>
      <w:r w:rsidR="00241707">
        <w:rPr>
          <w:rFonts w:cstheme="minorHAnsi"/>
        </w:rPr>
        <w:t xml:space="preserve">, </w:t>
      </w:r>
      <w:r w:rsidR="00B46905">
        <w:rPr>
          <w:rFonts w:cstheme="minorHAnsi"/>
        </w:rPr>
        <w:t xml:space="preserve">dr. Jinek, </w:t>
      </w:r>
      <w:r w:rsidR="00733979">
        <w:rPr>
          <w:rFonts w:cstheme="minorHAnsi"/>
        </w:rPr>
        <w:t xml:space="preserve">Mgr. </w:t>
      </w:r>
      <w:proofErr w:type="spellStart"/>
      <w:r w:rsidR="00733979">
        <w:rPr>
          <w:rFonts w:cstheme="minorHAnsi"/>
        </w:rPr>
        <w:t>Keplová</w:t>
      </w:r>
      <w:proofErr w:type="spellEnd"/>
      <w:r w:rsidR="00733979">
        <w:rPr>
          <w:rFonts w:cstheme="minorHAnsi"/>
        </w:rPr>
        <w:t xml:space="preserve">, </w:t>
      </w:r>
      <w:r w:rsidR="00FE50B0">
        <w:rPr>
          <w:rFonts w:cstheme="minorHAnsi"/>
        </w:rPr>
        <w:t>dr. Kouba,</w:t>
      </w:r>
      <w:r w:rsidR="004B2747" w:rsidRPr="00234D7D">
        <w:rPr>
          <w:rFonts w:cstheme="minorHAnsi"/>
        </w:rPr>
        <w:t xml:space="preserve"> </w:t>
      </w:r>
      <w:r w:rsidR="00C96152">
        <w:rPr>
          <w:rFonts w:cstheme="minorHAnsi"/>
        </w:rPr>
        <w:t xml:space="preserve"> </w:t>
      </w:r>
      <w:r w:rsidRPr="00234D7D">
        <w:rPr>
          <w:rFonts w:cstheme="minorHAnsi"/>
        </w:rPr>
        <w:t xml:space="preserve">dr. Pacovská, dr. Pató, </w:t>
      </w:r>
      <w:r w:rsidR="00241707">
        <w:rPr>
          <w:rFonts w:cstheme="minorHAnsi"/>
        </w:rPr>
        <w:t>doc. Macková,</w:t>
      </w:r>
      <w:r w:rsidR="004B2747" w:rsidRPr="00234D7D">
        <w:rPr>
          <w:rFonts w:cstheme="minorHAnsi"/>
        </w:rPr>
        <w:t xml:space="preserve"> </w:t>
      </w:r>
      <w:r w:rsidR="00241707">
        <w:rPr>
          <w:rFonts w:cstheme="minorHAnsi"/>
        </w:rPr>
        <w:t xml:space="preserve">Mgr. Rábová, dr. Synková, </w:t>
      </w:r>
      <w:r w:rsidR="00241707" w:rsidRPr="00234D7D">
        <w:rPr>
          <w:rFonts w:cstheme="minorHAnsi"/>
        </w:rPr>
        <w:t xml:space="preserve"> </w:t>
      </w:r>
      <w:r w:rsidR="00241707">
        <w:rPr>
          <w:rFonts w:cstheme="minorHAnsi"/>
        </w:rPr>
        <w:t xml:space="preserve">A. Matyášová, Bc. Valchař, </w:t>
      </w:r>
      <w:r w:rsidR="00241707" w:rsidRPr="00234D7D">
        <w:rPr>
          <w:rFonts w:cstheme="minorHAnsi"/>
        </w:rPr>
        <w:t>Mgr. Vávra</w:t>
      </w:r>
    </w:p>
    <w:p w14:paraId="46A32566" w14:textId="77777777" w:rsidR="00241191" w:rsidRDefault="00FE50B0" w:rsidP="00241191">
      <w:pPr>
        <w:spacing w:after="0" w:line="257" w:lineRule="auto"/>
        <w:jc w:val="both"/>
        <w:rPr>
          <w:rFonts w:cstheme="minorHAnsi"/>
        </w:rPr>
      </w:pPr>
      <w:r>
        <w:rPr>
          <w:rFonts w:cstheme="minorHAnsi"/>
        </w:rPr>
        <w:t>Om</w:t>
      </w:r>
      <w:r w:rsidR="00C96152">
        <w:rPr>
          <w:rFonts w:cstheme="minorHAnsi"/>
        </w:rPr>
        <w:t>luven</w:t>
      </w:r>
      <w:r w:rsidR="00632ED5">
        <w:rPr>
          <w:rFonts w:cstheme="minorHAnsi"/>
        </w:rPr>
        <w:t>i</w:t>
      </w:r>
      <w:r w:rsidR="00C96152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2568B2">
        <w:rPr>
          <w:rFonts w:cstheme="minorHAnsi"/>
        </w:rPr>
        <w:t xml:space="preserve"> </w:t>
      </w:r>
      <w:r w:rsidR="00241707">
        <w:rPr>
          <w:rFonts w:cstheme="minorHAnsi"/>
        </w:rPr>
        <w:t xml:space="preserve">dr. </w:t>
      </w:r>
      <w:proofErr w:type="spellStart"/>
      <w:r w:rsidR="00241707">
        <w:rPr>
          <w:rFonts w:cstheme="minorHAnsi"/>
        </w:rPr>
        <w:t>Cíbik</w:t>
      </w:r>
      <w:proofErr w:type="spellEnd"/>
      <w:r w:rsidR="00241707">
        <w:rPr>
          <w:rFonts w:cstheme="minorHAnsi"/>
        </w:rPr>
        <w:t>, dr. Stoklasová</w:t>
      </w:r>
    </w:p>
    <w:p w14:paraId="476C3BAC" w14:textId="4F8BF0D6" w:rsidR="00254C51" w:rsidRDefault="00DC3308" w:rsidP="00241191">
      <w:pPr>
        <w:jc w:val="both"/>
        <w:rPr>
          <w:rFonts w:cstheme="minorHAnsi"/>
        </w:rPr>
      </w:pPr>
      <w:r w:rsidRPr="00234D7D">
        <w:rPr>
          <w:rFonts w:cstheme="minorHAnsi"/>
        </w:rPr>
        <w:t>Hosté</w:t>
      </w:r>
      <w:r w:rsidR="00B46905">
        <w:rPr>
          <w:rFonts w:cstheme="minorHAnsi"/>
        </w:rPr>
        <w:t xml:space="preserve">: </w:t>
      </w:r>
      <w:r w:rsidR="00D93B2B">
        <w:rPr>
          <w:rFonts w:cstheme="minorHAnsi"/>
        </w:rPr>
        <w:t xml:space="preserve"> </w:t>
      </w:r>
      <w:r w:rsidR="00241707">
        <w:rPr>
          <w:rFonts w:cstheme="minorHAnsi"/>
        </w:rPr>
        <w:t>doc. Kubeš, dr. Říha</w:t>
      </w:r>
    </w:p>
    <w:p w14:paraId="363C5FE0" w14:textId="1565AC76" w:rsidR="00DC3308" w:rsidRDefault="00DC3308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Na z</w:t>
      </w:r>
      <w:r w:rsidR="00FE50B0">
        <w:rPr>
          <w:rFonts w:cstheme="minorHAnsi"/>
        </w:rPr>
        <w:t xml:space="preserve">ačátku zasedání bylo přítomno </w:t>
      </w:r>
      <w:r w:rsidR="00733979">
        <w:rPr>
          <w:rFonts w:cstheme="minorHAnsi"/>
        </w:rPr>
        <w:t>1</w:t>
      </w:r>
      <w:r w:rsidR="00794560">
        <w:rPr>
          <w:rFonts w:cstheme="minorHAnsi"/>
        </w:rPr>
        <w:t>0</w:t>
      </w:r>
      <w:r w:rsidRPr="00234D7D">
        <w:rPr>
          <w:rFonts w:cstheme="minorHAnsi"/>
        </w:rPr>
        <w:t xml:space="preserve"> zvolených senátorů.</w:t>
      </w:r>
    </w:p>
    <w:p w14:paraId="094351E2" w14:textId="5144B3C9" w:rsidR="00794560" w:rsidRDefault="00794560" w:rsidP="00234D7D">
      <w:pPr>
        <w:jc w:val="both"/>
        <w:rPr>
          <w:rFonts w:cstheme="minorHAnsi"/>
        </w:rPr>
      </w:pPr>
      <w:r>
        <w:rPr>
          <w:rFonts w:cstheme="minorHAnsi"/>
        </w:rPr>
        <w:t>Tři senát</w:t>
      </w:r>
      <w:r w:rsidR="009B7933">
        <w:rPr>
          <w:rFonts w:cstheme="minorHAnsi"/>
        </w:rPr>
        <w:t>oři přišli nebo se připojili on</w:t>
      </w:r>
      <w:r>
        <w:rPr>
          <w:rFonts w:cstheme="minorHAnsi"/>
        </w:rPr>
        <w:t>line o něco později.</w:t>
      </w:r>
    </w:p>
    <w:p w14:paraId="64FC2111" w14:textId="0DE7DF4E" w:rsidR="00DC3308" w:rsidRPr="00234D7D" w:rsidRDefault="00DC3308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Program:</w:t>
      </w:r>
    </w:p>
    <w:p w14:paraId="378D803D" w14:textId="77777777" w:rsidR="00DC3308" w:rsidRPr="00234D7D" w:rsidRDefault="00DC3308" w:rsidP="00234D7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234D7D">
        <w:rPr>
          <w:rFonts w:cstheme="minorHAnsi"/>
        </w:rPr>
        <w:t>Zahájení a jmenování skrutátora</w:t>
      </w:r>
    </w:p>
    <w:p w14:paraId="4A7D6FB0" w14:textId="77777777" w:rsidR="00DC3308" w:rsidRPr="00234D7D" w:rsidRDefault="00DC3308" w:rsidP="00234D7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234D7D">
        <w:rPr>
          <w:rFonts w:cstheme="minorHAnsi"/>
        </w:rPr>
        <w:t>Schválení programu jednání</w:t>
      </w:r>
    </w:p>
    <w:p w14:paraId="6E8F3B36" w14:textId="664F2958" w:rsidR="00190BCD" w:rsidRDefault="00241707" w:rsidP="001C386E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Návrh na nominace členů RVŠ pro funkční období 2021-2023</w:t>
      </w:r>
    </w:p>
    <w:p w14:paraId="2B20C888" w14:textId="6DAF8A64" w:rsidR="00190BCD" w:rsidRDefault="00241707" w:rsidP="001C386E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Změna jednacího řádu AS FF </w:t>
      </w:r>
      <w:proofErr w:type="spellStart"/>
      <w:r>
        <w:rPr>
          <w:rFonts w:cstheme="minorHAnsi"/>
        </w:rPr>
        <w:t>UPa</w:t>
      </w:r>
      <w:proofErr w:type="spellEnd"/>
    </w:p>
    <w:p w14:paraId="025D0B81" w14:textId="7EB4349D" w:rsidR="00241707" w:rsidRDefault="00241707" w:rsidP="001C386E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Různé</w:t>
      </w:r>
    </w:p>
    <w:p w14:paraId="3C797D38" w14:textId="77777777" w:rsidR="00D84035" w:rsidRPr="00D84035" w:rsidRDefault="00D84035" w:rsidP="00D84035">
      <w:pPr>
        <w:jc w:val="both"/>
        <w:rPr>
          <w:rFonts w:cstheme="minorHAnsi"/>
        </w:rPr>
      </w:pPr>
    </w:p>
    <w:p w14:paraId="1BC5AFE1" w14:textId="77777777" w:rsidR="00DC3308" w:rsidRPr="00234D7D" w:rsidRDefault="00324254" w:rsidP="00234D7D">
      <w:pPr>
        <w:jc w:val="both"/>
        <w:rPr>
          <w:rFonts w:cstheme="minorHAnsi"/>
          <w:b/>
        </w:rPr>
      </w:pPr>
      <w:r w:rsidRPr="00234D7D">
        <w:rPr>
          <w:rFonts w:cstheme="minorHAnsi"/>
          <w:b/>
        </w:rPr>
        <w:t>1.</w:t>
      </w:r>
      <w:r w:rsidR="004B2747" w:rsidRPr="00234D7D">
        <w:rPr>
          <w:rFonts w:cstheme="minorHAnsi"/>
          <w:b/>
        </w:rPr>
        <w:t xml:space="preserve"> </w:t>
      </w:r>
      <w:r w:rsidR="00DC3308" w:rsidRPr="00234D7D">
        <w:rPr>
          <w:rFonts w:cstheme="minorHAnsi"/>
          <w:b/>
        </w:rPr>
        <w:t>Zahájení a jmenování skrutátora</w:t>
      </w:r>
    </w:p>
    <w:p w14:paraId="09F8F8BF" w14:textId="77777777" w:rsidR="00D93B2B" w:rsidRPr="00A44622" w:rsidRDefault="00B72BB7" w:rsidP="00D93B2B">
      <w:pPr>
        <w:jc w:val="both"/>
        <w:rPr>
          <w:rFonts w:cstheme="minorHAnsi"/>
        </w:rPr>
      </w:pPr>
      <w:r>
        <w:rPr>
          <w:rFonts w:cstheme="minorHAnsi"/>
        </w:rPr>
        <w:t>P</w:t>
      </w:r>
      <w:r w:rsidR="00390689" w:rsidRPr="00234D7D">
        <w:rPr>
          <w:rFonts w:cstheme="minorHAnsi"/>
        </w:rPr>
        <w:t xml:space="preserve">ředsedkyně AS FF dr. </w:t>
      </w:r>
      <w:r w:rsidR="00C96152">
        <w:rPr>
          <w:rFonts w:cstheme="minorHAnsi"/>
        </w:rPr>
        <w:t>Marta Pató</w:t>
      </w:r>
      <w:r w:rsidR="00390689" w:rsidRPr="00234D7D">
        <w:rPr>
          <w:rFonts w:cstheme="minorHAnsi"/>
        </w:rPr>
        <w:t xml:space="preserve"> zahájila zasedání senátu, přivítala </w:t>
      </w:r>
      <w:r w:rsidR="00E44DB0">
        <w:rPr>
          <w:rFonts w:cstheme="minorHAnsi"/>
        </w:rPr>
        <w:t>přítomné senátorky, senátory a</w:t>
      </w:r>
      <w:r w:rsidR="00390689" w:rsidRPr="00234D7D">
        <w:rPr>
          <w:rFonts w:cstheme="minorHAnsi"/>
        </w:rPr>
        <w:t xml:space="preserve"> hosty.</w:t>
      </w:r>
      <w:r w:rsidR="00BE789C">
        <w:rPr>
          <w:rFonts w:cstheme="minorHAnsi"/>
        </w:rPr>
        <w:t xml:space="preserve"> </w:t>
      </w:r>
      <w:r w:rsidR="00A8229A">
        <w:rPr>
          <w:rFonts w:cstheme="minorHAnsi"/>
        </w:rPr>
        <w:t>P</w:t>
      </w:r>
      <w:r w:rsidR="00D93B2B">
        <w:rPr>
          <w:rFonts w:cstheme="minorHAnsi"/>
        </w:rPr>
        <w:t>řipomněla, že dnešní zasedání</w:t>
      </w:r>
      <w:r w:rsidR="006F50BB">
        <w:rPr>
          <w:rFonts w:cstheme="minorHAnsi"/>
        </w:rPr>
        <w:t xml:space="preserve"> probíhá </w:t>
      </w:r>
      <w:r w:rsidR="00D93B2B">
        <w:rPr>
          <w:rFonts w:cstheme="minorHAnsi"/>
        </w:rPr>
        <w:t>v souladu s</w:t>
      </w:r>
      <w:r w:rsidR="006F50BB">
        <w:rPr>
          <w:rFonts w:cstheme="minorHAnsi"/>
        </w:rPr>
        <w:t xml:space="preserve"> paragrafem 7 Zákona </w:t>
      </w:r>
      <w:r w:rsidR="006F50BB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 w:rsidR="006F50BB" w:rsidRPr="008B0AF1">
        <w:rPr>
          <w:rFonts w:ascii="Arial" w:hAnsi="Arial" w:cs="Arial"/>
          <w:bCs/>
          <w:color w:val="000000"/>
          <w:sz w:val="19"/>
          <w:szCs w:val="19"/>
        </w:rPr>
        <w:t>č. 188/2020 Sb., o zvláštních pravidlech pro vzdělávání a rozhodování na vysokých školách v roce 2020</w:t>
      </w:r>
      <w:r w:rsidR="006F50BB">
        <w:rPr>
          <w:rFonts w:ascii="Arial" w:hAnsi="Arial" w:cs="Arial"/>
          <w:bCs/>
          <w:color w:val="000000"/>
          <w:sz w:val="19"/>
          <w:szCs w:val="19"/>
        </w:rPr>
        <w:t xml:space="preserve">. </w:t>
      </w:r>
    </w:p>
    <w:p w14:paraId="2F6B7F18" w14:textId="38E893D6" w:rsidR="00390689" w:rsidRPr="00234D7D" w:rsidRDefault="00E44DB0" w:rsidP="00234D7D">
      <w:pPr>
        <w:jc w:val="both"/>
        <w:rPr>
          <w:rFonts w:cstheme="minorHAnsi"/>
        </w:rPr>
      </w:pPr>
      <w:r>
        <w:rPr>
          <w:rFonts w:cstheme="minorHAnsi"/>
        </w:rPr>
        <w:t xml:space="preserve">Požádala </w:t>
      </w:r>
      <w:r w:rsidR="00241707">
        <w:rPr>
          <w:rFonts w:cstheme="minorHAnsi"/>
        </w:rPr>
        <w:t>dr. Koubu</w:t>
      </w:r>
      <w:r>
        <w:rPr>
          <w:rFonts w:cstheme="minorHAnsi"/>
        </w:rPr>
        <w:t xml:space="preserve">, </w:t>
      </w:r>
      <w:r w:rsidR="00390689" w:rsidRPr="00234D7D">
        <w:rPr>
          <w:rFonts w:cstheme="minorHAnsi"/>
        </w:rPr>
        <w:t>z</w:t>
      </w:r>
      <w:r>
        <w:rPr>
          <w:rFonts w:cstheme="minorHAnsi"/>
        </w:rPr>
        <w:t>da by se ujal role skrutátor</w:t>
      </w:r>
      <w:r w:rsidR="00190BCD">
        <w:rPr>
          <w:rFonts w:cstheme="minorHAnsi"/>
        </w:rPr>
        <w:t>a</w:t>
      </w:r>
      <w:r>
        <w:rPr>
          <w:rFonts w:cstheme="minorHAnsi"/>
        </w:rPr>
        <w:t xml:space="preserve">. </w:t>
      </w:r>
      <w:r w:rsidR="00241707">
        <w:rPr>
          <w:rFonts w:cstheme="minorHAnsi"/>
        </w:rPr>
        <w:t>Dr. Kouba</w:t>
      </w:r>
      <w:r w:rsidR="00190BCD">
        <w:rPr>
          <w:rFonts w:cstheme="minorHAnsi"/>
        </w:rPr>
        <w:t xml:space="preserve"> vyjádřil</w:t>
      </w:r>
      <w:r w:rsidR="00955DE1">
        <w:rPr>
          <w:rFonts w:cstheme="minorHAnsi"/>
        </w:rPr>
        <w:t xml:space="preserve"> souhlas.</w:t>
      </w:r>
    </w:p>
    <w:p w14:paraId="49F78F0A" w14:textId="58766B8A" w:rsidR="00390689" w:rsidRDefault="00390689" w:rsidP="00234D7D">
      <w:pPr>
        <w:jc w:val="both"/>
        <w:rPr>
          <w:rFonts w:cstheme="minorHAnsi"/>
        </w:rPr>
      </w:pPr>
      <w:r w:rsidRPr="00234D7D">
        <w:rPr>
          <w:rFonts w:cstheme="minorHAnsi"/>
          <w:b/>
        </w:rPr>
        <w:t>Hlasování:</w:t>
      </w:r>
      <w:r w:rsidR="00E44DB0">
        <w:rPr>
          <w:rFonts w:cstheme="minorHAnsi"/>
        </w:rPr>
        <w:tab/>
      </w:r>
      <w:r w:rsidR="00241707" w:rsidRPr="00241707">
        <w:rPr>
          <w:rFonts w:cstheme="minorHAnsi"/>
          <w:b/>
        </w:rPr>
        <w:t>9</w:t>
      </w:r>
      <w:r w:rsidR="001176F1" w:rsidRPr="00241707">
        <w:rPr>
          <w:rFonts w:cstheme="minorHAnsi"/>
          <w:b/>
        </w:rPr>
        <w:t xml:space="preserve"> </w:t>
      </w:r>
      <w:r w:rsidR="00241707">
        <w:rPr>
          <w:rFonts w:cstheme="minorHAnsi"/>
          <w:b/>
        </w:rPr>
        <w:t xml:space="preserve"> </w:t>
      </w:r>
      <w:r w:rsidRPr="001E4E84">
        <w:rPr>
          <w:rFonts w:cstheme="minorHAnsi"/>
          <w:b/>
        </w:rPr>
        <w:t>PRO</w:t>
      </w:r>
      <w:r w:rsidRPr="001E4E84">
        <w:rPr>
          <w:rFonts w:cstheme="minorHAnsi"/>
          <w:b/>
        </w:rPr>
        <w:tab/>
      </w:r>
      <w:r w:rsidRPr="001E4E84">
        <w:rPr>
          <w:rFonts w:cstheme="minorHAnsi"/>
          <w:b/>
        </w:rPr>
        <w:tab/>
        <w:t>0 PROTI</w:t>
      </w:r>
      <w:r w:rsidRPr="001E4E84">
        <w:rPr>
          <w:rFonts w:cstheme="minorHAnsi"/>
          <w:b/>
        </w:rPr>
        <w:tab/>
      </w:r>
      <w:r w:rsidRPr="001E4E84">
        <w:rPr>
          <w:rFonts w:cstheme="minorHAnsi"/>
          <w:b/>
        </w:rPr>
        <w:tab/>
        <w:t>1 ZDRŽEL SE</w:t>
      </w:r>
    </w:p>
    <w:p w14:paraId="39374BE0" w14:textId="4BBBE700" w:rsidR="00955DE1" w:rsidRDefault="00241707" w:rsidP="00234D7D">
      <w:pPr>
        <w:jc w:val="both"/>
        <w:rPr>
          <w:rFonts w:cstheme="minorHAnsi"/>
          <w:b/>
        </w:rPr>
      </w:pPr>
      <w:r>
        <w:rPr>
          <w:rFonts w:cstheme="minorHAnsi"/>
          <w:b/>
        </w:rPr>
        <w:t>Skrutátorem se stal dr. Kouba</w:t>
      </w:r>
      <w:r w:rsidR="00190BCD">
        <w:rPr>
          <w:rFonts w:cstheme="minorHAnsi"/>
          <w:b/>
        </w:rPr>
        <w:t>.</w:t>
      </w:r>
    </w:p>
    <w:p w14:paraId="611562F2" w14:textId="0BAEFCCF" w:rsidR="00D84035" w:rsidRPr="00D84035" w:rsidRDefault="00D84035" w:rsidP="00234D7D">
      <w:pPr>
        <w:jc w:val="both"/>
        <w:rPr>
          <w:rFonts w:cstheme="minorHAnsi"/>
          <w:i/>
        </w:rPr>
      </w:pPr>
    </w:p>
    <w:p w14:paraId="0C81C625" w14:textId="77777777" w:rsidR="00324254" w:rsidRPr="00234D7D" w:rsidRDefault="00324254" w:rsidP="00234D7D">
      <w:pPr>
        <w:jc w:val="both"/>
        <w:rPr>
          <w:rFonts w:cstheme="minorHAnsi"/>
          <w:b/>
        </w:rPr>
      </w:pPr>
      <w:r w:rsidRPr="00234D7D">
        <w:rPr>
          <w:rFonts w:cstheme="minorHAnsi"/>
          <w:b/>
        </w:rPr>
        <w:t>2. Schválení programu jednání</w:t>
      </w:r>
    </w:p>
    <w:p w14:paraId="7F25BB6A" w14:textId="582DA1A5" w:rsidR="00324254" w:rsidRDefault="000208E8" w:rsidP="007E3550">
      <w:pPr>
        <w:spacing w:after="0" w:line="257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324254" w:rsidRPr="00234D7D">
        <w:rPr>
          <w:rFonts w:cstheme="minorHAnsi"/>
        </w:rPr>
        <w:t>ředsedkyně s</w:t>
      </w:r>
      <w:r>
        <w:rPr>
          <w:rFonts w:cstheme="minorHAnsi"/>
        </w:rPr>
        <w:t xml:space="preserve">enátu </w:t>
      </w:r>
      <w:r w:rsidR="007E3550">
        <w:rPr>
          <w:rFonts w:cstheme="minorHAnsi"/>
        </w:rPr>
        <w:t>seznámila přítomné s programem. Nebyly vzneseny žádné připomínky.</w:t>
      </w:r>
    </w:p>
    <w:p w14:paraId="699F21F0" w14:textId="77777777" w:rsidR="007E3550" w:rsidRPr="00234D7D" w:rsidRDefault="007E3550" w:rsidP="007E3550">
      <w:pPr>
        <w:spacing w:after="0" w:line="257" w:lineRule="auto"/>
        <w:jc w:val="both"/>
        <w:rPr>
          <w:rFonts w:cstheme="minorHAnsi"/>
        </w:rPr>
      </w:pPr>
    </w:p>
    <w:p w14:paraId="6593C14D" w14:textId="0BD80C29" w:rsidR="00324254" w:rsidRPr="00234D7D" w:rsidRDefault="00324254" w:rsidP="00234D7D">
      <w:pPr>
        <w:jc w:val="both"/>
        <w:rPr>
          <w:rFonts w:cstheme="minorHAnsi"/>
        </w:rPr>
      </w:pPr>
      <w:r w:rsidRPr="00234D7D">
        <w:rPr>
          <w:rFonts w:cstheme="minorHAnsi"/>
          <w:b/>
        </w:rPr>
        <w:t>Hlasování:</w:t>
      </w:r>
      <w:r w:rsidR="00E44DB0">
        <w:rPr>
          <w:rFonts w:cstheme="minorHAnsi"/>
        </w:rPr>
        <w:tab/>
      </w:r>
      <w:r w:rsidR="00955DE1" w:rsidRPr="001E4E84">
        <w:rPr>
          <w:rFonts w:cstheme="minorHAnsi"/>
          <w:b/>
        </w:rPr>
        <w:t>1</w:t>
      </w:r>
      <w:r w:rsidR="00794560">
        <w:rPr>
          <w:rFonts w:cstheme="minorHAnsi"/>
          <w:b/>
        </w:rPr>
        <w:t>2</w:t>
      </w:r>
      <w:r w:rsidRPr="001E4E84">
        <w:rPr>
          <w:rFonts w:cstheme="minorHAnsi"/>
          <w:b/>
        </w:rPr>
        <w:t xml:space="preserve"> PRO</w:t>
      </w:r>
      <w:r w:rsidRPr="001E4E84">
        <w:rPr>
          <w:rFonts w:cstheme="minorHAnsi"/>
          <w:b/>
        </w:rPr>
        <w:tab/>
      </w:r>
      <w:r w:rsidRPr="001E4E84">
        <w:rPr>
          <w:rFonts w:cstheme="minorHAnsi"/>
          <w:b/>
        </w:rPr>
        <w:tab/>
      </w:r>
      <w:r w:rsidR="001E4E84">
        <w:rPr>
          <w:rFonts w:cstheme="minorHAnsi"/>
          <w:b/>
        </w:rPr>
        <w:tab/>
        <w:t>0</w:t>
      </w:r>
      <w:r w:rsidRPr="001E4E84">
        <w:rPr>
          <w:rFonts w:cstheme="minorHAnsi"/>
          <w:b/>
        </w:rPr>
        <w:t xml:space="preserve"> PROTI</w:t>
      </w:r>
      <w:r w:rsidRPr="001E4E84">
        <w:rPr>
          <w:rFonts w:cstheme="minorHAnsi"/>
          <w:b/>
        </w:rPr>
        <w:tab/>
      </w:r>
      <w:r w:rsidRPr="001E4E84">
        <w:rPr>
          <w:rFonts w:cstheme="minorHAnsi"/>
          <w:b/>
        </w:rPr>
        <w:tab/>
        <w:t>0 ZDRŽEL SE</w:t>
      </w:r>
    </w:p>
    <w:p w14:paraId="706B811C" w14:textId="62B3A17D" w:rsidR="00324254" w:rsidRDefault="00324254" w:rsidP="00234D7D">
      <w:pPr>
        <w:jc w:val="both"/>
        <w:rPr>
          <w:rFonts w:cstheme="minorHAnsi"/>
          <w:b/>
        </w:rPr>
      </w:pPr>
      <w:r w:rsidRPr="00234D7D">
        <w:rPr>
          <w:rFonts w:cstheme="minorHAnsi"/>
          <w:b/>
        </w:rPr>
        <w:t>Program jednání</w:t>
      </w:r>
      <w:r w:rsidR="007E3550">
        <w:rPr>
          <w:rFonts w:cstheme="minorHAnsi"/>
          <w:b/>
        </w:rPr>
        <w:t xml:space="preserve"> </w:t>
      </w:r>
      <w:r w:rsidRPr="00234D7D">
        <w:rPr>
          <w:rFonts w:cstheme="minorHAnsi"/>
          <w:b/>
        </w:rPr>
        <w:t>byl schválen.</w:t>
      </w:r>
    </w:p>
    <w:p w14:paraId="4438EE09" w14:textId="69912D39" w:rsidR="00CC546B" w:rsidRPr="00794560" w:rsidRDefault="00794560" w:rsidP="00955DE1">
      <w:pPr>
        <w:jc w:val="both"/>
        <w:rPr>
          <w:rFonts w:cstheme="minorHAnsi"/>
        </w:rPr>
      </w:pPr>
      <w:r>
        <w:rPr>
          <w:rFonts w:cstheme="minorHAnsi"/>
        </w:rPr>
        <w:t>Předsedkyně senátu dr. Pató informovala senátory o rezignaci doc Černé na členství v AS FF z důvodu nemoci. Poděkovala za její aktivní práci v senátu. Přivítala novou senátorku doc. Mackovou z ÚHV, která se krátce představila.</w:t>
      </w:r>
    </w:p>
    <w:p w14:paraId="3F84AB8D" w14:textId="21388159" w:rsidR="00794560" w:rsidRDefault="00D26DE4" w:rsidP="00955DE1">
      <w:pPr>
        <w:jc w:val="both"/>
        <w:rPr>
          <w:rFonts w:cstheme="minorHAnsi"/>
          <w:b/>
        </w:rPr>
      </w:pPr>
      <w:r w:rsidRPr="00D26DE4">
        <w:rPr>
          <w:rFonts w:cstheme="minorHAnsi"/>
          <w:b/>
        </w:rPr>
        <w:t>3. Návrh na nominace členů RVŠ pro funkční období 2021-2023</w:t>
      </w:r>
    </w:p>
    <w:p w14:paraId="10E39D8F" w14:textId="4717F783" w:rsidR="00D26DE4" w:rsidRDefault="00D26DE4" w:rsidP="00955DE1">
      <w:pPr>
        <w:jc w:val="both"/>
        <w:rPr>
          <w:rFonts w:cstheme="minorHAnsi"/>
        </w:rPr>
      </w:pPr>
      <w:r>
        <w:rPr>
          <w:rFonts w:cstheme="minorHAnsi"/>
        </w:rPr>
        <w:t xml:space="preserve">V materiálech pro dnešní zasedání senátoři obdrželi dopis předsedy Rady vysokých škol prof. Pospíšila s informací, že k 31. 12. 2020 končí funkční období současné rady. Doposud pracovali </w:t>
      </w:r>
      <w:r w:rsidR="009B7933">
        <w:rPr>
          <w:rFonts w:cstheme="minorHAnsi"/>
        </w:rPr>
        <w:t xml:space="preserve">za FF </w:t>
      </w:r>
      <w:r>
        <w:rPr>
          <w:rFonts w:cstheme="minorHAnsi"/>
        </w:rPr>
        <w:t>v radě doc. Prázný, Mgr. Hájková.</w:t>
      </w:r>
      <w:r w:rsidR="005C7FC4">
        <w:rPr>
          <w:rFonts w:cstheme="minorHAnsi"/>
        </w:rPr>
        <w:t xml:space="preserve"> </w:t>
      </w:r>
      <w:r>
        <w:rPr>
          <w:rFonts w:cstheme="minorHAnsi"/>
        </w:rPr>
        <w:t xml:space="preserve">Děkan Kubeš informoval, že rada zasedá obvykle 1x za měsíc v Praze. Funkční </w:t>
      </w:r>
      <w:r>
        <w:rPr>
          <w:rFonts w:cstheme="minorHAnsi"/>
        </w:rPr>
        <w:lastRenderedPageBreak/>
        <w:t xml:space="preserve">období je tříleté. Je potřeba za fakultu nominovat jednoho člena a jednoho náhradníka. Cestovní příkazy hradí rektorát. </w:t>
      </w:r>
      <w:r w:rsidR="00DE6987">
        <w:rPr>
          <w:rFonts w:cstheme="minorHAnsi"/>
        </w:rPr>
        <w:t>Člen RVŠ pracuje  v  poradních odborných orgánech rady.</w:t>
      </w:r>
    </w:p>
    <w:p w14:paraId="6F1C7CB6" w14:textId="663686FD" w:rsidR="00DE6987" w:rsidRDefault="00DE6987" w:rsidP="00955DE1">
      <w:pPr>
        <w:jc w:val="both"/>
        <w:rPr>
          <w:rFonts w:cstheme="minorHAnsi"/>
        </w:rPr>
      </w:pPr>
      <w:r>
        <w:rPr>
          <w:rFonts w:cstheme="minorHAnsi"/>
        </w:rPr>
        <w:t xml:space="preserve">Dr. </w:t>
      </w:r>
      <w:proofErr w:type="spellStart"/>
      <w:r>
        <w:rPr>
          <w:rFonts w:cstheme="minorHAnsi"/>
        </w:rPr>
        <w:t>Hanulík</w:t>
      </w:r>
      <w:proofErr w:type="spellEnd"/>
      <w:r>
        <w:rPr>
          <w:rFonts w:cstheme="minorHAnsi"/>
        </w:rPr>
        <w:t xml:space="preserve"> navrhuje, aby členem byl někdo z vedení FF</w:t>
      </w:r>
      <w:r w:rsidR="005C7FC4">
        <w:rPr>
          <w:rFonts w:cstheme="minorHAnsi"/>
        </w:rPr>
        <w:t xml:space="preserve">. </w:t>
      </w:r>
      <w:r>
        <w:rPr>
          <w:rFonts w:cstheme="minorHAnsi"/>
        </w:rPr>
        <w:t>Tato záležitost bude konzultována ještě na Kolegiu děkana 12. 10. 2020.</w:t>
      </w:r>
    </w:p>
    <w:p w14:paraId="28795767" w14:textId="593FF0F8" w:rsidR="00DE6987" w:rsidRDefault="00DE6987" w:rsidP="00955DE1">
      <w:pPr>
        <w:jc w:val="both"/>
        <w:rPr>
          <w:rFonts w:cstheme="minorHAnsi"/>
        </w:rPr>
      </w:pPr>
    </w:p>
    <w:p w14:paraId="050C2CF8" w14:textId="0A662C87" w:rsidR="00DE6987" w:rsidRPr="00DE6987" w:rsidRDefault="00DE6987" w:rsidP="00955DE1">
      <w:pPr>
        <w:jc w:val="both"/>
        <w:rPr>
          <w:rFonts w:cstheme="minorHAnsi"/>
          <w:b/>
        </w:rPr>
      </w:pPr>
      <w:r w:rsidRPr="00DE6987">
        <w:rPr>
          <w:rFonts w:cstheme="minorHAnsi"/>
          <w:b/>
        </w:rPr>
        <w:t xml:space="preserve">4. Změna jednacího řádu AS FF </w:t>
      </w:r>
      <w:proofErr w:type="spellStart"/>
      <w:r w:rsidRPr="00DE6987">
        <w:rPr>
          <w:rFonts w:cstheme="minorHAnsi"/>
          <w:b/>
        </w:rPr>
        <w:t>UPa</w:t>
      </w:r>
      <w:proofErr w:type="spellEnd"/>
    </w:p>
    <w:p w14:paraId="48A47583" w14:textId="033071F2" w:rsidR="00C93EC1" w:rsidRDefault="00C93EC1" w:rsidP="00955DE1">
      <w:pPr>
        <w:jc w:val="both"/>
        <w:rPr>
          <w:rFonts w:cstheme="minorHAnsi"/>
        </w:rPr>
      </w:pPr>
      <w:r>
        <w:rPr>
          <w:rFonts w:cstheme="minorHAnsi"/>
        </w:rPr>
        <w:t xml:space="preserve">Tento bod byl předsednictvem senátu zařazen k projednání z důvodu absence distanční formy zasedání a hlasování per </w:t>
      </w:r>
      <w:proofErr w:type="spellStart"/>
      <w:r>
        <w:rPr>
          <w:rFonts w:cstheme="minorHAnsi"/>
        </w:rPr>
        <w:t>rollam</w:t>
      </w:r>
      <w:proofErr w:type="spellEnd"/>
      <w:r>
        <w:rPr>
          <w:rFonts w:cstheme="minorHAnsi"/>
        </w:rPr>
        <w:t xml:space="preserve"> v Jednacím řádu AS FF </w:t>
      </w:r>
      <w:proofErr w:type="spellStart"/>
      <w:r>
        <w:rPr>
          <w:rFonts w:cstheme="minorHAnsi"/>
        </w:rPr>
        <w:t>UPa</w:t>
      </w:r>
      <w:proofErr w:type="spellEnd"/>
      <w:r>
        <w:rPr>
          <w:rFonts w:cstheme="minorHAnsi"/>
        </w:rPr>
        <w:t>. Do konce letošního roku jsou tyto formy jednání legislativně povoleny. Návrh změn byl senátorům v předstihu zaslán.</w:t>
      </w:r>
    </w:p>
    <w:p w14:paraId="0A8EE64B" w14:textId="1C94C647" w:rsidR="0013510F" w:rsidRDefault="00C93EC1" w:rsidP="00955DE1">
      <w:pPr>
        <w:jc w:val="both"/>
        <w:rPr>
          <w:rFonts w:cstheme="minorHAnsi"/>
        </w:rPr>
      </w:pPr>
      <w:r>
        <w:rPr>
          <w:rFonts w:cstheme="minorHAnsi"/>
        </w:rPr>
        <w:t>Následovala diskuse</w:t>
      </w:r>
      <w:r w:rsidR="005C7FC4">
        <w:rPr>
          <w:rFonts w:cstheme="minorHAnsi"/>
        </w:rPr>
        <w:t xml:space="preserve"> k distančnímu zasedání</w:t>
      </w:r>
      <w:r>
        <w:rPr>
          <w:rFonts w:cstheme="minorHAnsi"/>
        </w:rPr>
        <w:t>.</w:t>
      </w:r>
      <w:r w:rsidR="005C7FC4">
        <w:rPr>
          <w:rFonts w:cstheme="minorHAnsi"/>
        </w:rPr>
        <w:t xml:space="preserve"> </w:t>
      </w:r>
      <w:r>
        <w:rPr>
          <w:rFonts w:cstheme="minorHAnsi"/>
        </w:rPr>
        <w:t>Někteří senátoři jsou pro zařazení možnosti zasedat online, někteří tuto formu zasedání nedoporučují (mohlo by být zneužíváno).</w:t>
      </w:r>
      <w:r w:rsidR="005C7FC4">
        <w:rPr>
          <w:rFonts w:cstheme="minorHAnsi"/>
        </w:rPr>
        <w:t xml:space="preserve"> </w:t>
      </w:r>
      <w:r>
        <w:rPr>
          <w:rFonts w:cstheme="minorHAnsi"/>
        </w:rPr>
        <w:t>Předsedkyně senátu upo</w:t>
      </w:r>
      <w:r w:rsidR="00476A9C">
        <w:rPr>
          <w:rFonts w:cstheme="minorHAnsi"/>
        </w:rPr>
        <w:t xml:space="preserve">zornila, že jednání senátu za osobní účasti je nezastupitelné. </w:t>
      </w:r>
      <w:r w:rsidR="005C7FC4">
        <w:rPr>
          <w:rFonts w:cstheme="minorHAnsi"/>
        </w:rPr>
        <w:t xml:space="preserve">Výsledkem diskuse je ujednání, že ve věci distančního a hybridního zasedání senátu bude předsednictvo kontaktovat </w:t>
      </w:r>
      <w:r w:rsidR="0013510F">
        <w:rPr>
          <w:rFonts w:cstheme="minorHAnsi"/>
        </w:rPr>
        <w:t xml:space="preserve">právní oddělení rektorátu </w:t>
      </w:r>
      <w:r w:rsidR="005C7FC4">
        <w:rPr>
          <w:rFonts w:cstheme="minorHAnsi"/>
        </w:rPr>
        <w:t>a vypracuje pravidla pro zasedání on-line, která budou začleněna do JŘ</w:t>
      </w:r>
      <w:r w:rsidR="0013510F">
        <w:rPr>
          <w:rFonts w:cstheme="minorHAnsi"/>
        </w:rPr>
        <w:t xml:space="preserve"> pod čl</w:t>
      </w:r>
      <w:r w:rsidR="005C7FC4">
        <w:rPr>
          <w:rFonts w:cstheme="minorHAnsi"/>
        </w:rPr>
        <w:t>.</w:t>
      </w:r>
      <w:r w:rsidR="0013510F">
        <w:rPr>
          <w:rFonts w:cstheme="minorHAnsi"/>
        </w:rPr>
        <w:t xml:space="preserve"> </w:t>
      </w:r>
      <w:r w:rsidR="005C7FC4">
        <w:rPr>
          <w:rFonts w:cstheme="minorHAnsi"/>
        </w:rPr>
        <w:t>5</w:t>
      </w:r>
      <w:r w:rsidR="0013510F">
        <w:rPr>
          <w:rFonts w:cstheme="minorHAnsi"/>
        </w:rPr>
        <w:t xml:space="preserve">. jako </w:t>
      </w:r>
      <w:r w:rsidR="005C7FC4">
        <w:rPr>
          <w:rFonts w:cstheme="minorHAnsi"/>
        </w:rPr>
        <w:t>10</w:t>
      </w:r>
      <w:r w:rsidR="0013510F">
        <w:rPr>
          <w:rFonts w:cstheme="minorHAnsi"/>
        </w:rPr>
        <w:t>. bod.</w:t>
      </w:r>
    </w:p>
    <w:p w14:paraId="7ECF85EE" w14:textId="3EEA611D" w:rsidR="00794560" w:rsidRDefault="0013510F" w:rsidP="00955DE1">
      <w:pPr>
        <w:jc w:val="both"/>
        <w:rPr>
          <w:rFonts w:cstheme="minorHAnsi"/>
        </w:rPr>
      </w:pPr>
      <w:r>
        <w:rPr>
          <w:rFonts w:cstheme="minorHAnsi"/>
        </w:rPr>
        <w:t xml:space="preserve">Diskuse k hlasování per </w:t>
      </w:r>
      <w:proofErr w:type="spellStart"/>
      <w:r>
        <w:rPr>
          <w:rFonts w:cstheme="minorHAnsi"/>
        </w:rPr>
        <w:t>rollam</w:t>
      </w:r>
      <w:proofErr w:type="spellEnd"/>
      <w:r>
        <w:rPr>
          <w:rFonts w:cstheme="minorHAnsi"/>
        </w:rPr>
        <w:t>:</w:t>
      </w:r>
    </w:p>
    <w:p w14:paraId="409C5B72" w14:textId="7B86E9BB" w:rsidR="0013510F" w:rsidRPr="005C7FC4" w:rsidRDefault="0013510F" w:rsidP="00955DE1">
      <w:pPr>
        <w:jc w:val="both"/>
        <w:rPr>
          <w:rFonts w:cstheme="minorHAnsi"/>
        </w:rPr>
      </w:pPr>
      <w:r>
        <w:rPr>
          <w:rFonts w:cstheme="minorHAnsi"/>
        </w:rPr>
        <w:t xml:space="preserve">Návrh – v čl. 7, bod 5 – </w:t>
      </w:r>
      <w:r w:rsidR="00285702">
        <w:rPr>
          <w:rFonts w:cstheme="minorHAnsi"/>
        </w:rPr>
        <w:t xml:space="preserve">vyškrtnout – prostřednictvím </w:t>
      </w:r>
      <w:r w:rsidR="00285702" w:rsidRPr="00285702">
        <w:rPr>
          <w:rFonts w:cstheme="minorHAnsi"/>
          <w:b/>
          <w:i/>
        </w:rPr>
        <w:t>elektronické pošty</w:t>
      </w:r>
      <w:r w:rsidR="00285702">
        <w:rPr>
          <w:rFonts w:cstheme="minorHAnsi"/>
        </w:rPr>
        <w:t xml:space="preserve"> - </w:t>
      </w:r>
      <w:r>
        <w:rPr>
          <w:rFonts w:cstheme="minorHAnsi"/>
        </w:rPr>
        <w:t xml:space="preserve">upravit větu „Vyhlášení hlasování, znění návrhu a pokyny k hlasování </w:t>
      </w:r>
      <w:r w:rsidRPr="005C7FC4">
        <w:rPr>
          <w:rFonts w:cstheme="minorHAnsi"/>
          <w:b/>
        </w:rPr>
        <w:t>rozešle</w:t>
      </w:r>
      <w:r>
        <w:rPr>
          <w:rFonts w:cstheme="minorHAnsi"/>
        </w:rPr>
        <w:t xml:space="preserve"> předseda senátu nebo jím pověřený člen předsednictva všem senátorům </w:t>
      </w:r>
      <w:r w:rsidRPr="0013510F">
        <w:rPr>
          <w:rFonts w:cstheme="minorHAnsi"/>
          <w:b/>
          <w:i/>
        </w:rPr>
        <w:t>písemnou formou</w:t>
      </w:r>
      <w:r>
        <w:rPr>
          <w:rFonts w:cstheme="minorHAnsi"/>
          <w:b/>
          <w:i/>
        </w:rPr>
        <w:t>.</w:t>
      </w:r>
      <w:r w:rsidR="005C7FC4">
        <w:rPr>
          <w:rFonts w:cstheme="minorHAnsi"/>
        </w:rPr>
        <w:t>“</w:t>
      </w:r>
    </w:p>
    <w:p w14:paraId="4BFE5BD9" w14:textId="77777777" w:rsidR="005C7FC4" w:rsidRDefault="005C7FC4" w:rsidP="00955DE1">
      <w:pPr>
        <w:jc w:val="both"/>
        <w:rPr>
          <w:rFonts w:cstheme="minorHAnsi"/>
        </w:rPr>
      </w:pPr>
    </w:p>
    <w:p w14:paraId="516B26CD" w14:textId="47CAD947" w:rsidR="00285702" w:rsidRDefault="00285702" w:rsidP="00955DE1">
      <w:pPr>
        <w:jc w:val="both"/>
        <w:rPr>
          <w:rFonts w:cstheme="minorHAnsi"/>
        </w:rPr>
      </w:pPr>
      <w:r>
        <w:rPr>
          <w:rFonts w:cstheme="minorHAnsi"/>
        </w:rPr>
        <w:t xml:space="preserve">Usnesení: </w:t>
      </w:r>
      <w:r w:rsidR="005C7FC4">
        <w:rPr>
          <w:rFonts w:cstheme="minorHAnsi"/>
        </w:rPr>
        <w:t xml:space="preserve">Senát schvaluje předloženou změnu jednacího řádu po upřesnění formulace způsobu rozeslání návrhu a pokynů k hlasování.  </w:t>
      </w:r>
    </w:p>
    <w:p w14:paraId="4B43B2C2" w14:textId="3B31553F" w:rsidR="00285702" w:rsidRDefault="00285702" w:rsidP="00955DE1">
      <w:pPr>
        <w:jc w:val="both"/>
        <w:rPr>
          <w:rFonts w:cstheme="minorHAnsi"/>
          <w:b/>
        </w:rPr>
      </w:pPr>
      <w:r w:rsidRPr="00285702">
        <w:rPr>
          <w:rFonts w:cstheme="minorHAnsi"/>
          <w:b/>
        </w:rPr>
        <w:t xml:space="preserve">Hlasování:    </w:t>
      </w:r>
      <w:r>
        <w:rPr>
          <w:rFonts w:cstheme="minorHAnsi"/>
          <w:b/>
        </w:rPr>
        <w:tab/>
      </w:r>
      <w:r w:rsidRPr="00285702">
        <w:rPr>
          <w:rFonts w:cstheme="minorHAnsi"/>
          <w:b/>
        </w:rPr>
        <w:t>13 PRO</w:t>
      </w:r>
      <w:r w:rsidRPr="00285702">
        <w:rPr>
          <w:rFonts w:cstheme="minorHAnsi"/>
          <w:b/>
        </w:rPr>
        <w:tab/>
      </w:r>
      <w:r w:rsidRPr="00285702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285702">
        <w:rPr>
          <w:rFonts w:cstheme="minorHAnsi"/>
          <w:b/>
        </w:rPr>
        <w:t>0 PROTI</w:t>
      </w:r>
      <w:r w:rsidRPr="00285702">
        <w:rPr>
          <w:rFonts w:cstheme="minorHAnsi"/>
          <w:b/>
        </w:rPr>
        <w:tab/>
      </w:r>
      <w:r w:rsidRPr="00285702">
        <w:rPr>
          <w:rFonts w:cstheme="minorHAnsi"/>
          <w:b/>
        </w:rPr>
        <w:tab/>
        <w:t>0 ZDRŽEL SE</w:t>
      </w:r>
    </w:p>
    <w:p w14:paraId="6EA02A4D" w14:textId="68CE628C" w:rsidR="00285702" w:rsidRDefault="00285702" w:rsidP="00955DE1">
      <w:pPr>
        <w:jc w:val="both"/>
        <w:rPr>
          <w:rFonts w:cstheme="minorHAnsi"/>
          <w:b/>
        </w:rPr>
      </w:pPr>
    </w:p>
    <w:p w14:paraId="50A7785D" w14:textId="606CE8EF" w:rsidR="00285702" w:rsidRDefault="00285702" w:rsidP="00285702">
      <w:pPr>
        <w:jc w:val="both"/>
        <w:rPr>
          <w:rFonts w:cstheme="minorHAnsi"/>
          <w:b/>
        </w:rPr>
      </w:pPr>
      <w:proofErr w:type="gramStart"/>
      <w:r>
        <w:rPr>
          <w:rFonts w:cstheme="minorHAnsi"/>
          <w:b/>
        </w:rPr>
        <w:t>5.</w:t>
      </w:r>
      <w:r w:rsidRPr="00285702">
        <w:rPr>
          <w:rFonts w:cstheme="minorHAnsi"/>
          <w:b/>
        </w:rPr>
        <w:t>Různé</w:t>
      </w:r>
      <w:proofErr w:type="gramEnd"/>
    </w:p>
    <w:p w14:paraId="4D310B17" w14:textId="2A1DDFAE" w:rsidR="00285702" w:rsidRDefault="00285702" w:rsidP="00285702">
      <w:pPr>
        <w:jc w:val="both"/>
        <w:rPr>
          <w:rFonts w:cstheme="minorHAnsi"/>
        </w:rPr>
      </w:pPr>
      <w:r w:rsidRPr="00285702">
        <w:rPr>
          <w:rFonts w:cstheme="minorHAnsi"/>
        </w:rPr>
        <w:t>Navržena změna hodiny zasedání senátu – nově od 13:30 hod.</w:t>
      </w:r>
    </w:p>
    <w:p w14:paraId="571AE795" w14:textId="2830AB20" w:rsidR="00285702" w:rsidRDefault="00285702" w:rsidP="00285702">
      <w:pPr>
        <w:jc w:val="both"/>
        <w:rPr>
          <w:rFonts w:cstheme="minorHAnsi"/>
        </w:rPr>
      </w:pPr>
      <w:r>
        <w:rPr>
          <w:rFonts w:cstheme="minorHAnsi"/>
        </w:rPr>
        <w:t xml:space="preserve">Dr. </w:t>
      </w:r>
      <w:proofErr w:type="spellStart"/>
      <w:r>
        <w:rPr>
          <w:rFonts w:cstheme="minorHAnsi"/>
        </w:rPr>
        <w:t>Hanulík</w:t>
      </w:r>
      <w:proofErr w:type="spellEnd"/>
      <w:r>
        <w:rPr>
          <w:rFonts w:cstheme="minorHAnsi"/>
        </w:rPr>
        <w:t xml:space="preserve"> upozornil, že v říjnu končí mandát současného předsednictva. Budou nutné nové volby. Proběhne na příštím zasedání. Vedení FF bude předkládat ke schválení směrnici o přijímacím řízení.</w:t>
      </w:r>
    </w:p>
    <w:p w14:paraId="78FBF748" w14:textId="77777777" w:rsidR="00285702" w:rsidRDefault="00285702" w:rsidP="00285702">
      <w:pPr>
        <w:spacing w:after="0" w:line="257" w:lineRule="auto"/>
        <w:jc w:val="both"/>
        <w:rPr>
          <w:rFonts w:cstheme="minorHAnsi"/>
        </w:rPr>
      </w:pPr>
      <w:r>
        <w:rPr>
          <w:rFonts w:cstheme="minorHAnsi"/>
        </w:rPr>
        <w:t>Předsedkyně AS FF dr. Pató poděkovala přítomným za účast.</w:t>
      </w:r>
    </w:p>
    <w:p w14:paraId="754A8488" w14:textId="77777777" w:rsidR="00285702" w:rsidRDefault="00285702" w:rsidP="00285702">
      <w:pPr>
        <w:spacing w:after="0" w:line="257" w:lineRule="auto"/>
        <w:jc w:val="both"/>
        <w:rPr>
          <w:rFonts w:cstheme="minorHAnsi"/>
        </w:rPr>
      </w:pPr>
      <w:r>
        <w:rPr>
          <w:rFonts w:cstheme="minorHAnsi"/>
        </w:rPr>
        <w:t>Další zasedání proběhne 9. 11. 2020 od 13:30 hodin.</w:t>
      </w:r>
    </w:p>
    <w:p w14:paraId="46CB4D84" w14:textId="77777777" w:rsidR="00285702" w:rsidRDefault="00285702" w:rsidP="00285702">
      <w:pPr>
        <w:spacing w:after="0" w:line="257" w:lineRule="auto"/>
        <w:jc w:val="both"/>
        <w:rPr>
          <w:rFonts w:cstheme="minorHAnsi"/>
        </w:rPr>
      </w:pPr>
      <w:r>
        <w:rPr>
          <w:rFonts w:cstheme="minorHAnsi"/>
        </w:rPr>
        <w:t xml:space="preserve">Zasedání </w:t>
      </w:r>
      <w:proofErr w:type="gramStart"/>
      <w:r>
        <w:rPr>
          <w:rFonts w:cstheme="minorHAnsi"/>
        </w:rPr>
        <w:t>ve</w:t>
      </w:r>
      <w:proofErr w:type="gramEnd"/>
      <w:r>
        <w:rPr>
          <w:rFonts w:cstheme="minorHAnsi"/>
        </w:rPr>
        <w:t> 14:30 hodin ukončila.</w:t>
      </w:r>
    </w:p>
    <w:p w14:paraId="0069A164" w14:textId="77777777" w:rsidR="00285702" w:rsidRDefault="00285702" w:rsidP="00285702">
      <w:pPr>
        <w:spacing w:after="0" w:line="257" w:lineRule="auto"/>
        <w:jc w:val="both"/>
        <w:rPr>
          <w:rFonts w:cstheme="minorHAnsi"/>
        </w:rPr>
      </w:pPr>
    </w:p>
    <w:p w14:paraId="6F612409" w14:textId="6B1BB18B" w:rsidR="00285702" w:rsidRDefault="00285702" w:rsidP="00285702">
      <w:pPr>
        <w:jc w:val="both"/>
        <w:rPr>
          <w:rFonts w:cstheme="minorHAnsi"/>
        </w:rPr>
      </w:pPr>
      <w:r>
        <w:rPr>
          <w:rFonts w:cstheme="minorHAnsi"/>
        </w:rPr>
        <w:t>V Pardubicích dne  5. 10. 2020</w:t>
      </w:r>
    </w:p>
    <w:p w14:paraId="20771E1B" w14:textId="77777777" w:rsidR="00285702" w:rsidRDefault="00285702" w:rsidP="00285702">
      <w:pPr>
        <w:jc w:val="both"/>
        <w:rPr>
          <w:rFonts w:cstheme="minorHAnsi"/>
        </w:rPr>
      </w:pPr>
    </w:p>
    <w:p w14:paraId="7CB05BA3" w14:textId="77777777" w:rsidR="00285702" w:rsidRDefault="00285702" w:rsidP="00285702">
      <w:pPr>
        <w:spacing w:after="0" w:line="257" w:lineRule="auto"/>
        <w:jc w:val="both"/>
        <w:rPr>
          <w:rFonts w:cstheme="minorHAnsi"/>
        </w:rPr>
      </w:pPr>
      <w:r>
        <w:rPr>
          <w:rFonts w:cstheme="minorHAnsi"/>
        </w:rPr>
        <w:t>Mgr. Marta Pató, Ph.D.</w:t>
      </w:r>
    </w:p>
    <w:p w14:paraId="14B879DF" w14:textId="5E64B767" w:rsidR="00285702" w:rsidRDefault="00285702" w:rsidP="00285702">
      <w:pPr>
        <w:jc w:val="both"/>
        <w:rPr>
          <w:rFonts w:cstheme="minorHAnsi"/>
        </w:rPr>
      </w:pPr>
      <w:r>
        <w:rPr>
          <w:rFonts w:cstheme="minorHAnsi"/>
        </w:rPr>
        <w:t>předsedkyně AS FF</w:t>
      </w:r>
    </w:p>
    <w:p w14:paraId="58DCC77A" w14:textId="27762CCD" w:rsidR="00285702" w:rsidRDefault="00285702" w:rsidP="00285702">
      <w:pPr>
        <w:jc w:val="both"/>
        <w:rPr>
          <w:rFonts w:cstheme="minorHAnsi"/>
        </w:rPr>
      </w:pPr>
    </w:p>
    <w:p w14:paraId="792DD997" w14:textId="77777777" w:rsidR="00241191" w:rsidRDefault="00241191" w:rsidP="00241191">
      <w:pPr>
        <w:jc w:val="both"/>
        <w:rPr>
          <w:rFonts w:cstheme="minorHAnsi"/>
        </w:rPr>
      </w:pPr>
      <w:r>
        <w:rPr>
          <w:rFonts w:cstheme="minorHAnsi"/>
        </w:rPr>
        <w:t>zapsala: B. Krpatová</w:t>
      </w:r>
    </w:p>
    <w:p w14:paraId="7BA1888A" w14:textId="77777777" w:rsidR="00285702" w:rsidRDefault="00285702" w:rsidP="00285702">
      <w:pPr>
        <w:jc w:val="both"/>
        <w:rPr>
          <w:rFonts w:cstheme="minorHAnsi"/>
        </w:rPr>
      </w:pPr>
    </w:p>
    <w:p w14:paraId="14070B7A" w14:textId="77777777" w:rsidR="00285702" w:rsidRDefault="00285702" w:rsidP="00285702">
      <w:pPr>
        <w:jc w:val="both"/>
        <w:rPr>
          <w:rFonts w:cstheme="minorHAnsi"/>
        </w:rPr>
      </w:pPr>
      <w:bookmarkStart w:id="0" w:name="_GoBack"/>
      <w:bookmarkEnd w:id="0"/>
    </w:p>
    <w:p w14:paraId="46E69A87" w14:textId="77777777" w:rsidR="00285702" w:rsidRPr="00285702" w:rsidRDefault="00285702" w:rsidP="00285702">
      <w:pPr>
        <w:jc w:val="both"/>
        <w:rPr>
          <w:rFonts w:cstheme="minorHAnsi"/>
          <w:b/>
        </w:rPr>
      </w:pPr>
    </w:p>
    <w:p w14:paraId="35A9BC84" w14:textId="77777777" w:rsidR="00285702" w:rsidRPr="0013510F" w:rsidRDefault="00285702" w:rsidP="00955DE1">
      <w:pPr>
        <w:jc w:val="both"/>
        <w:rPr>
          <w:rFonts w:cstheme="minorHAnsi"/>
        </w:rPr>
      </w:pPr>
    </w:p>
    <w:p w14:paraId="75BE99B8" w14:textId="28C6670B" w:rsidR="00794560" w:rsidRDefault="00794560" w:rsidP="00955DE1">
      <w:pPr>
        <w:jc w:val="both"/>
        <w:rPr>
          <w:rFonts w:cstheme="minorHAnsi"/>
        </w:rPr>
      </w:pPr>
    </w:p>
    <w:p w14:paraId="5E6BD328" w14:textId="735B7F8E" w:rsidR="00794560" w:rsidRDefault="00794560" w:rsidP="00955DE1">
      <w:pPr>
        <w:jc w:val="both"/>
        <w:rPr>
          <w:rFonts w:cstheme="minorHAnsi"/>
        </w:rPr>
      </w:pPr>
    </w:p>
    <w:p w14:paraId="18395955" w14:textId="067FDA72" w:rsidR="00794560" w:rsidRDefault="00794560" w:rsidP="00955DE1">
      <w:pPr>
        <w:jc w:val="both"/>
        <w:rPr>
          <w:rFonts w:cstheme="minorHAnsi"/>
        </w:rPr>
      </w:pPr>
    </w:p>
    <w:p w14:paraId="71EBEA07" w14:textId="1B686780" w:rsidR="00794560" w:rsidRDefault="00794560" w:rsidP="00955DE1">
      <w:pPr>
        <w:jc w:val="both"/>
        <w:rPr>
          <w:rFonts w:cstheme="minorHAnsi"/>
        </w:rPr>
      </w:pPr>
    </w:p>
    <w:p w14:paraId="0F575BE4" w14:textId="6D0CEF7B" w:rsidR="00794560" w:rsidRDefault="00794560" w:rsidP="00955DE1">
      <w:pPr>
        <w:jc w:val="both"/>
        <w:rPr>
          <w:rFonts w:cstheme="minorHAnsi"/>
        </w:rPr>
      </w:pPr>
    </w:p>
    <w:p w14:paraId="244C2950" w14:textId="7B52239A" w:rsidR="00794560" w:rsidRDefault="00794560" w:rsidP="00955DE1">
      <w:pPr>
        <w:jc w:val="both"/>
        <w:rPr>
          <w:rFonts w:cstheme="minorHAnsi"/>
        </w:rPr>
      </w:pPr>
    </w:p>
    <w:p w14:paraId="192CD2CB" w14:textId="4CED8809" w:rsidR="00794560" w:rsidRDefault="00794560" w:rsidP="00955DE1">
      <w:pPr>
        <w:jc w:val="both"/>
        <w:rPr>
          <w:rFonts w:cstheme="minorHAnsi"/>
        </w:rPr>
      </w:pPr>
    </w:p>
    <w:p w14:paraId="4F88AAFE" w14:textId="3D24ED9F" w:rsidR="00794560" w:rsidRDefault="00794560" w:rsidP="00955DE1">
      <w:pPr>
        <w:jc w:val="both"/>
        <w:rPr>
          <w:rFonts w:cstheme="minorHAnsi"/>
        </w:rPr>
      </w:pPr>
    </w:p>
    <w:p w14:paraId="4CBCC6AD" w14:textId="2BE48D38" w:rsidR="00794560" w:rsidRDefault="00794560" w:rsidP="00955DE1">
      <w:pPr>
        <w:jc w:val="both"/>
        <w:rPr>
          <w:rFonts w:cstheme="minorHAnsi"/>
        </w:rPr>
      </w:pPr>
    </w:p>
    <w:p w14:paraId="7A0A5BFB" w14:textId="15E05C74" w:rsidR="00794560" w:rsidRDefault="00794560" w:rsidP="00955DE1">
      <w:pPr>
        <w:jc w:val="both"/>
        <w:rPr>
          <w:rFonts w:cstheme="minorHAnsi"/>
        </w:rPr>
      </w:pPr>
    </w:p>
    <w:p w14:paraId="5B478B81" w14:textId="27292542" w:rsidR="00794560" w:rsidRDefault="00794560" w:rsidP="00955DE1">
      <w:pPr>
        <w:jc w:val="both"/>
        <w:rPr>
          <w:rFonts w:cstheme="minorHAnsi"/>
        </w:rPr>
      </w:pPr>
    </w:p>
    <w:p w14:paraId="7087260C" w14:textId="5F791129" w:rsidR="00794560" w:rsidRDefault="00794560" w:rsidP="00955DE1">
      <w:pPr>
        <w:jc w:val="both"/>
        <w:rPr>
          <w:rFonts w:cstheme="minorHAnsi"/>
        </w:rPr>
      </w:pPr>
    </w:p>
    <w:p w14:paraId="42942F41" w14:textId="4B778737" w:rsidR="00794560" w:rsidRDefault="00794560" w:rsidP="00955DE1">
      <w:pPr>
        <w:jc w:val="both"/>
        <w:rPr>
          <w:rFonts w:cstheme="minorHAnsi"/>
        </w:rPr>
      </w:pPr>
    </w:p>
    <w:p w14:paraId="438B1628" w14:textId="51BFAEA1" w:rsidR="00794560" w:rsidRDefault="00794560" w:rsidP="00955DE1">
      <w:pPr>
        <w:jc w:val="both"/>
        <w:rPr>
          <w:rFonts w:cstheme="minorHAnsi"/>
        </w:rPr>
      </w:pPr>
    </w:p>
    <w:p w14:paraId="46E8087D" w14:textId="0D9781F4" w:rsidR="00794560" w:rsidRDefault="00794560" w:rsidP="00955DE1">
      <w:pPr>
        <w:jc w:val="both"/>
        <w:rPr>
          <w:rFonts w:cstheme="minorHAnsi"/>
        </w:rPr>
      </w:pPr>
    </w:p>
    <w:p w14:paraId="30D847AD" w14:textId="17D23986" w:rsidR="00794560" w:rsidRDefault="00794560" w:rsidP="00955DE1">
      <w:pPr>
        <w:jc w:val="both"/>
        <w:rPr>
          <w:rFonts w:cstheme="minorHAnsi"/>
        </w:rPr>
      </w:pPr>
    </w:p>
    <w:p w14:paraId="76F586E5" w14:textId="77A899B0" w:rsidR="00794560" w:rsidRDefault="00794560" w:rsidP="00955DE1">
      <w:pPr>
        <w:jc w:val="both"/>
        <w:rPr>
          <w:rFonts w:cstheme="minorHAnsi"/>
        </w:rPr>
      </w:pPr>
    </w:p>
    <w:p w14:paraId="1A1CEC4D" w14:textId="291DC0CB" w:rsidR="00794560" w:rsidRDefault="00794560" w:rsidP="00955DE1">
      <w:pPr>
        <w:jc w:val="both"/>
        <w:rPr>
          <w:rFonts w:cstheme="minorHAnsi"/>
        </w:rPr>
      </w:pPr>
    </w:p>
    <w:p w14:paraId="56F93814" w14:textId="77777777" w:rsidR="00794560" w:rsidRDefault="00794560" w:rsidP="00794560">
      <w:pPr>
        <w:spacing w:after="0" w:line="257" w:lineRule="auto"/>
        <w:jc w:val="both"/>
        <w:rPr>
          <w:rFonts w:cstheme="minorHAnsi"/>
        </w:rPr>
      </w:pPr>
    </w:p>
    <w:p w14:paraId="4D365605" w14:textId="77777777" w:rsidR="00794560" w:rsidRDefault="00794560" w:rsidP="00794560">
      <w:pPr>
        <w:spacing w:after="0" w:line="257" w:lineRule="auto"/>
        <w:jc w:val="both"/>
        <w:rPr>
          <w:rFonts w:cstheme="minorHAnsi"/>
        </w:rPr>
      </w:pPr>
    </w:p>
    <w:p w14:paraId="2DA2D134" w14:textId="77777777" w:rsidR="00794560" w:rsidRDefault="00794560" w:rsidP="00794560">
      <w:pPr>
        <w:spacing w:after="0" w:line="257" w:lineRule="auto"/>
        <w:jc w:val="both"/>
        <w:rPr>
          <w:rFonts w:cstheme="minorHAnsi"/>
        </w:rPr>
      </w:pPr>
    </w:p>
    <w:p w14:paraId="70CDAED2" w14:textId="77777777" w:rsidR="00794560" w:rsidRDefault="00794560" w:rsidP="00794560">
      <w:pPr>
        <w:spacing w:after="0" w:line="257" w:lineRule="auto"/>
        <w:jc w:val="both"/>
        <w:rPr>
          <w:rFonts w:cstheme="minorHAnsi"/>
        </w:rPr>
      </w:pPr>
    </w:p>
    <w:sectPr w:rsidR="007945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6502E" w14:textId="77777777" w:rsidR="000D787B" w:rsidRDefault="000D787B" w:rsidP="00CA2A2C">
      <w:pPr>
        <w:spacing w:after="0" w:line="240" w:lineRule="auto"/>
      </w:pPr>
      <w:r>
        <w:separator/>
      </w:r>
    </w:p>
  </w:endnote>
  <w:endnote w:type="continuationSeparator" w:id="0">
    <w:p w14:paraId="1E228A98" w14:textId="77777777" w:rsidR="000D787B" w:rsidRDefault="000D787B" w:rsidP="00CA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9557189"/>
      <w:docPartObj>
        <w:docPartGallery w:val="Page Numbers (Bottom of Page)"/>
        <w:docPartUnique/>
      </w:docPartObj>
    </w:sdtPr>
    <w:sdtEndPr/>
    <w:sdtContent>
      <w:p w14:paraId="15B139D1" w14:textId="5A05D93F" w:rsidR="00CA2A2C" w:rsidRDefault="00CA2A2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191">
          <w:rPr>
            <w:noProof/>
          </w:rPr>
          <w:t>3</w:t>
        </w:r>
        <w:r>
          <w:fldChar w:fldCharType="end"/>
        </w:r>
      </w:p>
    </w:sdtContent>
  </w:sdt>
  <w:p w14:paraId="4B03CCD5" w14:textId="77777777" w:rsidR="00CA2A2C" w:rsidRDefault="00CA2A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79BD2" w14:textId="77777777" w:rsidR="000D787B" w:rsidRDefault="000D787B" w:rsidP="00CA2A2C">
      <w:pPr>
        <w:spacing w:after="0" w:line="240" w:lineRule="auto"/>
      </w:pPr>
      <w:r>
        <w:separator/>
      </w:r>
    </w:p>
  </w:footnote>
  <w:footnote w:type="continuationSeparator" w:id="0">
    <w:p w14:paraId="0D8727D5" w14:textId="77777777" w:rsidR="000D787B" w:rsidRDefault="000D787B" w:rsidP="00CA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194"/>
    <w:multiLevelType w:val="hybridMultilevel"/>
    <w:tmpl w:val="9F40F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02769"/>
    <w:multiLevelType w:val="hybridMultilevel"/>
    <w:tmpl w:val="9784177E"/>
    <w:lvl w:ilvl="0" w:tplc="325437F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40F79"/>
    <w:multiLevelType w:val="hybridMultilevel"/>
    <w:tmpl w:val="AFE2FF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971A4"/>
    <w:multiLevelType w:val="hybridMultilevel"/>
    <w:tmpl w:val="E39A1A6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156A8A"/>
    <w:multiLevelType w:val="hybridMultilevel"/>
    <w:tmpl w:val="03149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C2550"/>
    <w:multiLevelType w:val="hybridMultilevel"/>
    <w:tmpl w:val="03149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533D2"/>
    <w:multiLevelType w:val="hybridMultilevel"/>
    <w:tmpl w:val="77406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32BA9"/>
    <w:multiLevelType w:val="hybridMultilevel"/>
    <w:tmpl w:val="4ED84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862F3"/>
    <w:multiLevelType w:val="hybridMultilevel"/>
    <w:tmpl w:val="03149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A6A83"/>
    <w:multiLevelType w:val="hybridMultilevel"/>
    <w:tmpl w:val="45AA0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77648"/>
    <w:multiLevelType w:val="hybridMultilevel"/>
    <w:tmpl w:val="00C285F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47B46"/>
    <w:multiLevelType w:val="hybridMultilevel"/>
    <w:tmpl w:val="5A387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1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08"/>
    <w:rsid w:val="00006420"/>
    <w:rsid w:val="00015132"/>
    <w:rsid w:val="00020622"/>
    <w:rsid w:val="000208E8"/>
    <w:rsid w:val="0002273D"/>
    <w:rsid w:val="0002680D"/>
    <w:rsid w:val="00043D3C"/>
    <w:rsid w:val="00056D35"/>
    <w:rsid w:val="00070F56"/>
    <w:rsid w:val="00075DE5"/>
    <w:rsid w:val="0008665B"/>
    <w:rsid w:val="000978ED"/>
    <w:rsid w:val="000A2C2E"/>
    <w:rsid w:val="000A5A99"/>
    <w:rsid w:val="000B63FB"/>
    <w:rsid w:val="000D787B"/>
    <w:rsid w:val="000E3F55"/>
    <w:rsid w:val="00101E7E"/>
    <w:rsid w:val="00110B97"/>
    <w:rsid w:val="001176F1"/>
    <w:rsid w:val="0013510F"/>
    <w:rsid w:val="00135BF4"/>
    <w:rsid w:val="0015131A"/>
    <w:rsid w:val="001849A1"/>
    <w:rsid w:val="00190BCD"/>
    <w:rsid w:val="001B703F"/>
    <w:rsid w:val="001C386E"/>
    <w:rsid w:val="001D2339"/>
    <w:rsid w:val="001D5A8E"/>
    <w:rsid w:val="001E4539"/>
    <w:rsid w:val="001E4E84"/>
    <w:rsid w:val="001E6B2C"/>
    <w:rsid w:val="00200C59"/>
    <w:rsid w:val="00223FFC"/>
    <w:rsid w:val="00224724"/>
    <w:rsid w:val="00226D0B"/>
    <w:rsid w:val="00234D7D"/>
    <w:rsid w:val="00237344"/>
    <w:rsid w:val="00241191"/>
    <w:rsid w:val="00241707"/>
    <w:rsid w:val="00241B60"/>
    <w:rsid w:val="00241D39"/>
    <w:rsid w:val="002544D6"/>
    <w:rsid w:val="00254C51"/>
    <w:rsid w:val="002568B2"/>
    <w:rsid w:val="0026606E"/>
    <w:rsid w:val="00283272"/>
    <w:rsid w:val="00285702"/>
    <w:rsid w:val="002B6E8B"/>
    <w:rsid w:val="002B7BE9"/>
    <w:rsid w:val="002D0972"/>
    <w:rsid w:val="002D1099"/>
    <w:rsid w:val="002D4A1A"/>
    <w:rsid w:val="002E1FE5"/>
    <w:rsid w:val="002F1109"/>
    <w:rsid w:val="00301234"/>
    <w:rsid w:val="00313D8A"/>
    <w:rsid w:val="003175E4"/>
    <w:rsid w:val="00324254"/>
    <w:rsid w:val="003249CA"/>
    <w:rsid w:val="00331F3D"/>
    <w:rsid w:val="00336A0B"/>
    <w:rsid w:val="0034262D"/>
    <w:rsid w:val="003703CF"/>
    <w:rsid w:val="00370F9D"/>
    <w:rsid w:val="003758F3"/>
    <w:rsid w:val="00382BA4"/>
    <w:rsid w:val="00386FC8"/>
    <w:rsid w:val="00390689"/>
    <w:rsid w:val="00391A09"/>
    <w:rsid w:val="003C115F"/>
    <w:rsid w:val="003C1B3E"/>
    <w:rsid w:val="003C45D8"/>
    <w:rsid w:val="003D59DF"/>
    <w:rsid w:val="003E0BB0"/>
    <w:rsid w:val="003F09E2"/>
    <w:rsid w:val="00401B6F"/>
    <w:rsid w:val="004078F1"/>
    <w:rsid w:val="0041150D"/>
    <w:rsid w:val="004160E5"/>
    <w:rsid w:val="004637CD"/>
    <w:rsid w:val="00464AA5"/>
    <w:rsid w:val="00465527"/>
    <w:rsid w:val="00476A9C"/>
    <w:rsid w:val="00480A4D"/>
    <w:rsid w:val="0048482F"/>
    <w:rsid w:val="00491EA9"/>
    <w:rsid w:val="004A5120"/>
    <w:rsid w:val="004A7CB4"/>
    <w:rsid w:val="004B237B"/>
    <w:rsid w:val="004B2747"/>
    <w:rsid w:val="004B385C"/>
    <w:rsid w:val="004B421F"/>
    <w:rsid w:val="004B5D80"/>
    <w:rsid w:val="004B6F9E"/>
    <w:rsid w:val="004C36E5"/>
    <w:rsid w:val="004C7D35"/>
    <w:rsid w:val="004D06BC"/>
    <w:rsid w:val="004D7134"/>
    <w:rsid w:val="004E714D"/>
    <w:rsid w:val="004F5B5B"/>
    <w:rsid w:val="004F7E61"/>
    <w:rsid w:val="00501A4F"/>
    <w:rsid w:val="005076C3"/>
    <w:rsid w:val="005145C8"/>
    <w:rsid w:val="00534F56"/>
    <w:rsid w:val="00547F96"/>
    <w:rsid w:val="00552628"/>
    <w:rsid w:val="005606CD"/>
    <w:rsid w:val="0056552E"/>
    <w:rsid w:val="005874D6"/>
    <w:rsid w:val="00590843"/>
    <w:rsid w:val="0059149B"/>
    <w:rsid w:val="005A00D5"/>
    <w:rsid w:val="005A6BD9"/>
    <w:rsid w:val="005A7F92"/>
    <w:rsid w:val="005C0307"/>
    <w:rsid w:val="005C7FC4"/>
    <w:rsid w:val="005D4DAC"/>
    <w:rsid w:val="005E5CA1"/>
    <w:rsid w:val="005F6B8F"/>
    <w:rsid w:val="006120A4"/>
    <w:rsid w:val="006142D2"/>
    <w:rsid w:val="00615D89"/>
    <w:rsid w:val="00620868"/>
    <w:rsid w:val="00630B84"/>
    <w:rsid w:val="00632ED5"/>
    <w:rsid w:val="00634C79"/>
    <w:rsid w:val="006431C6"/>
    <w:rsid w:val="006503E9"/>
    <w:rsid w:val="0065324A"/>
    <w:rsid w:val="00657E15"/>
    <w:rsid w:val="00662253"/>
    <w:rsid w:val="006630EA"/>
    <w:rsid w:val="006665C1"/>
    <w:rsid w:val="006742C2"/>
    <w:rsid w:val="00677619"/>
    <w:rsid w:val="00684AB6"/>
    <w:rsid w:val="006A2C0C"/>
    <w:rsid w:val="006A6FD6"/>
    <w:rsid w:val="006A7922"/>
    <w:rsid w:val="006B0205"/>
    <w:rsid w:val="006B0F9F"/>
    <w:rsid w:val="006D1272"/>
    <w:rsid w:val="006E62B9"/>
    <w:rsid w:val="006F2390"/>
    <w:rsid w:val="006F4493"/>
    <w:rsid w:val="006F50BB"/>
    <w:rsid w:val="00706F09"/>
    <w:rsid w:val="0071766B"/>
    <w:rsid w:val="00733979"/>
    <w:rsid w:val="007411DF"/>
    <w:rsid w:val="007435A7"/>
    <w:rsid w:val="0075688D"/>
    <w:rsid w:val="00776A4F"/>
    <w:rsid w:val="00783935"/>
    <w:rsid w:val="00792DFE"/>
    <w:rsid w:val="00794560"/>
    <w:rsid w:val="007A092F"/>
    <w:rsid w:val="007A3B62"/>
    <w:rsid w:val="007A7C33"/>
    <w:rsid w:val="007B2037"/>
    <w:rsid w:val="007B2903"/>
    <w:rsid w:val="007E0232"/>
    <w:rsid w:val="007E3550"/>
    <w:rsid w:val="007F1C3A"/>
    <w:rsid w:val="007F4775"/>
    <w:rsid w:val="008029B5"/>
    <w:rsid w:val="00802A31"/>
    <w:rsid w:val="008058AF"/>
    <w:rsid w:val="0080682A"/>
    <w:rsid w:val="0081373B"/>
    <w:rsid w:val="008167AE"/>
    <w:rsid w:val="00827F52"/>
    <w:rsid w:val="00847D22"/>
    <w:rsid w:val="00856EE1"/>
    <w:rsid w:val="008737CB"/>
    <w:rsid w:val="008777D9"/>
    <w:rsid w:val="00882CA7"/>
    <w:rsid w:val="00884611"/>
    <w:rsid w:val="008A2B19"/>
    <w:rsid w:val="008B0AF1"/>
    <w:rsid w:val="008B2EAA"/>
    <w:rsid w:val="008B3AAE"/>
    <w:rsid w:val="008D3F66"/>
    <w:rsid w:val="008D40E3"/>
    <w:rsid w:val="008F24D2"/>
    <w:rsid w:val="008F4088"/>
    <w:rsid w:val="008F40A0"/>
    <w:rsid w:val="008F5AA1"/>
    <w:rsid w:val="0091422C"/>
    <w:rsid w:val="00916ADB"/>
    <w:rsid w:val="00921D86"/>
    <w:rsid w:val="00924C1B"/>
    <w:rsid w:val="00926251"/>
    <w:rsid w:val="009310C7"/>
    <w:rsid w:val="00942CA3"/>
    <w:rsid w:val="00951AC0"/>
    <w:rsid w:val="00951F77"/>
    <w:rsid w:val="00955DE1"/>
    <w:rsid w:val="00956FA8"/>
    <w:rsid w:val="00957C6F"/>
    <w:rsid w:val="00961494"/>
    <w:rsid w:val="00963205"/>
    <w:rsid w:val="00964C3F"/>
    <w:rsid w:val="009855D7"/>
    <w:rsid w:val="00993A39"/>
    <w:rsid w:val="009965FE"/>
    <w:rsid w:val="009A5C05"/>
    <w:rsid w:val="009A61E9"/>
    <w:rsid w:val="009B1DC0"/>
    <w:rsid w:val="009B35B6"/>
    <w:rsid w:val="009B3AC2"/>
    <w:rsid w:val="009B606A"/>
    <w:rsid w:val="009B7933"/>
    <w:rsid w:val="009E296B"/>
    <w:rsid w:val="009E360E"/>
    <w:rsid w:val="009E6743"/>
    <w:rsid w:val="009F0059"/>
    <w:rsid w:val="009F7DCE"/>
    <w:rsid w:val="00A02795"/>
    <w:rsid w:val="00A2118B"/>
    <w:rsid w:val="00A27D78"/>
    <w:rsid w:val="00A40081"/>
    <w:rsid w:val="00A441A8"/>
    <w:rsid w:val="00A44622"/>
    <w:rsid w:val="00A54032"/>
    <w:rsid w:val="00A5520B"/>
    <w:rsid w:val="00A562D2"/>
    <w:rsid w:val="00A662C2"/>
    <w:rsid w:val="00A66353"/>
    <w:rsid w:val="00A77020"/>
    <w:rsid w:val="00A77A9D"/>
    <w:rsid w:val="00A8229A"/>
    <w:rsid w:val="00A87941"/>
    <w:rsid w:val="00A979D2"/>
    <w:rsid w:val="00AA7BF2"/>
    <w:rsid w:val="00AA7D01"/>
    <w:rsid w:val="00AC1A9A"/>
    <w:rsid w:val="00AC5469"/>
    <w:rsid w:val="00AE3B16"/>
    <w:rsid w:val="00AF662E"/>
    <w:rsid w:val="00B04448"/>
    <w:rsid w:val="00B202B2"/>
    <w:rsid w:val="00B227E9"/>
    <w:rsid w:val="00B262A4"/>
    <w:rsid w:val="00B35A39"/>
    <w:rsid w:val="00B3634F"/>
    <w:rsid w:val="00B46905"/>
    <w:rsid w:val="00B72556"/>
    <w:rsid w:val="00B72BB7"/>
    <w:rsid w:val="00B77152"/>
    <w:rsid w:val="00B77DA2"/>
    <w:rsid w:val="00B814F2"/>
    <w:rsid w:val="00B8692A"/>
    <w:rsid w:val="00BA4F80"/>
    <w:rsid w:val="00BC6DC2"/>
    <w:rsid w:val="00BE08EC"/>
    <w:rsid w:val="00BE31FE"/>
    <w:rsid w:val="00BE352A"/>
    <w:rsid w:val="00BE789C"/>
    <w:rsid w:val="00BF0627"/>
    <w:rsid w:val="00BF3AE4"/>
    <w:rsid w:val="00C02D81"/>
    <w:rsid w:val="00C06FD6"/>
    <w:rsid w:val="00C246CF"/>
    <w:rsid w:val="00C47E0E"/>
    <w:rsid w:val="00C5097C"/>
    <w:rsid w:val="00C72994"/>
    <w:rsid w:val="00C743C0"/>
    <w:rsid w:val="00C769A9"/>
    <w:rsid w:val="00C77194"/>
    <w:rsid w:val="00C81E4E"/>
    <w:rsid w:val="00C829CF"/>
    <w:rsid w:val="00C82DD2"/>
    <w:rsid w:val="00C93EC1"/>
    <w:rsid w:val="00C96152"/>
    <w:rsid w:val="00CA2A2C"/>
    <w:rsid w:val="00CA7919"/>
    <w:rsid w:val="00CB3311"/>
    <w:rsid w:val="00CC546B"/>
    <w:rsid w:val="00CE26DF"/>
    <w:rsid w:val="00CF524F"/>
    <w:rsid w:val="00D242F4"/>
    <w:rsid w:val="00D26DE4"/>
    <w:rsid w:val="00D379AC"/>
    <w:rsid w:val="00D445C3"/>
    <w:rsid w:val="00D44B39"/>
    <w:rsid w:val="00D45127"/>
    <w:rsid w:val="00D523FA"/>
    <w:rsid w:val="00D5262A"/>
    <w:rsid w:val="00D52FE9"/>
    <w:rsid w:val="00D63DE9"/>
    <w:rsid w:val="00D675F8"/>
    <w:rsid w:val="00D84035"/>
    <w:rsid w:val="00D93B2B"/>
    <w:rsid w:val="00D96583"/>
    <w:rsid w:val="00DA1B7D"/>
    <w:rsid w:val="00DA4845"/>
    <w:rsid w:val="00DB4D86"/>
    <w:rsid w:val="00DB78AF"/>
    <w:rsid w:val="00DC29BE"/>
    <w:rsid w:val="00DC3308"/>
    <w:rsid w:val="00DC4D73"/>
    <w:rsid w:val="00DD516E"/>
    <w:rsid w:val="00DE6987"/>
    <w:rsid w:val="00DE6E5E"/>
    <w:rsid w:val="00DF3CB9"/>
    <w:rsid w:val="00E144FF"/>
    <w:rsid w:val="00E232C0"/>
    <w:rsid w:val="00E44DB0"/>
    <w:rsid w:val="00E63C4C"/>
    <w:rsid w:val="00E728C8"/>
    <w:rsid w:val="00E7540B"/>
    <w:rsid w:val="00E90E0A"/>
    <w:rsid w:val="00E9121E"/>
    <w:rsid w:val="00EB63B1"/>
    <w:rsid w:val="00EC62F3"/>
    <w:rsid w:val="00ED1161"/>
    <w:rsid w:val="00EE347B"/>
    <w:rsid w:val="00EE4ACE"/>
    <w:rsid w:val="00F06680"/>
    <w:rsid w:val="00F100B7"/>
    <w:rsid w:val="00F32632"/>
    <w:rsid w:val="00F503D3"/>
    <w:rsid w:val="00F54FB0"/>
    <w:rsid w:val="00F5527E"/>
    <w:rsid w:val="00F57D97"/>
    <w:rsid w:val="00F70901"/>
    <w:rsid w:val="00F97560"/>
    <w:rsid w:val="00F979C7"/>
    <w:rsid w:val="00FC7B44"/>
    <w:rsid w:val="00FE50B0"/>
    <w:rsid w:val="00FF452C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C26E"/>
  <w15:chartTrackingRefBased/>
  <w15:docId w15:val="{C927F39D-CEB5-4C90-8DFC-902B8E8C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30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33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2A2C"/>
  </w:style>
  <w:style w:type="paragraph" w:styleId="Zpat">
    <w:name w:val="footer"/>
    <w:basedOn w:val="Normln"/>
    <w:link w:val="ZpatChar"/>
    <w:uiPriority w:val="99"/>
    <w:unhideWhenUsed/>
    <w:rsid w:val="00CA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2A2C"/>
  </w:style>
  <w:style w:type="paragraph" w:styleId="Textbubliny">
    <w:name w:val="Balloon Text"/>
    <w:basedOn w:val="Normln"/>
    <w:link w:val="TextbublinyChar"/>
    <w:uiPriority w:val="99"/>
    <w:semiHidden/>
    <w:unhideWhenUsed/>
    <w:rsid w:val="00A5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2D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52FE9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32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32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32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32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32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Krpatova Barbora</dc:creator>
  <cp:keywords/>
  <dc:description/>
  <cp:lastModifiedBy>Krpatova Barbora</cp:lastModifiedBy>
  <cp:revision>4</cp:revision>
  <cp:lastPrinted>2020-10-08T11:38:00Z</cp:lastPrinted>
  <dcterms:created xsi:type="dcterms:W3CDTF">2020-10-08T11:41:00Z</dcterms:created>
  <dcterms:modified xsi:type="dcterms:W3CDTF">2020-10-08T12:05:00Z</dcterms:modified>
</cp:coreProperties>
</file>