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59895" w14:textId="77777777" w:rsidR="00DB78AF" w:rsidRDefault="00DB78AF" w:rsidP="00234D7D">
      <w:pPr>
        <w:jc w:val="center"/>
        <w:rPr>
          <w:rFonts w:cstheme="minorHAnsi"/>
          <w:b/>
          <w:caps/>
        </w:rPr>
      </w:pPr>
    </w:p>
    <w:p w14:paraId="3A1B6033" w14:textId="77777777" w:rsidR="00DC3308" w:rsidRPr="00234D7D" w:rsidRDefault="00B46905" w:rsidP="00234D7D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Zápis z 80</w:t>
      </w:r>
      <w:r w:rsidR="00C96152">
        <w:rPr>
          <w:rFonts w:cstheme="minorHAnsi"/>
          <w:b/>
          <w:caps/>
        </w:rPr>
        <w:t>.</w:t>
      </w:r>
      <w:r w:rsidR="00DC3308" w:rsidRPr="00234D7D">
        <w:rPr>
          <w:rFonts w:cstheme="minorHAnsi"/>
          <w:b/>
          <w:caps/>
        </w:rPr>
        <w:t xml:space="preserve"> Zasedání akademického senátu fakulty filozofické Univerzity Pardubice konaného dne </w:t>
      </w:r>
      <w:r>
        <w:rPr>
          <w:rFonts w:cstheme="minorHAnsi"/>
          <w:b/>
          <w:caps/>
        </w:rPr>
        <w:t>11</w:t>
      </w:r>
      <w:r w:rsidR="001176F1">
        <w:rPr>
          <w:rFonts w:cstheme="minorHAnsi"/>
          <w:b/>
          <w:caps/>
        </w:rPr>
        <w:t xml:space="preserve">. </w:t>
      </w:r>
      <w:r>
        <w:rPr>
          <w:rFonts w:cstheme="minorHAnsi"/>
          <w:b/>
          <w:caps/>
        </w:rPr>
        <w:t>května</w:t>
      </w:r>
      <w:r w:rsidR="00963205">
        <w:rPr>
          <w:rFonts w:cstheme="minorHAnsi"/>
          <w:b/>
          <w:caps/>
        </w:rPr>
        <w:t xml:space="preserve"> 2020</w:t>
      </w:r>
      <w:r w:rsidR="00955DE1">
        <w:rPr>
          <w:rFonts w:cstheme="minorHAnsi"/>
          <w:b/>
          <w:caps/>
        </w:rPr>
        <w:t xml:space="preserve"> formou videokonference</w:t>
      </w:r>
    </w:p>
    <w:p w14:paraId="474656B9" w14:textId="77777777" w:rsidR="00DC3308" w:rsidRPr="00234D7D" w:rsidRDefault="00DC3308" w:rsidP="00234D7D">
      <w:pPr>
        <w:jc w:val="both"/>
        <w:rPr>
          <w:rFonts w:cstheme="minorHAnsi"/>
          <w:b/>
          <w:caps/>
        </w:rPr>
      </w:pPr>
    </w:p>
    <w:p w14:paraId="7079DB02" w14:textId="77777777" w:rsidR="001E4E84" w:rsidRDefault="00DC3308" w:rsidP="001E4E84">
      <w:pPr>
        <w:spacing w:after="0" w:line="257" w:lineRule="auto"/>
        <w:jc w:val="both"/>
        <w:rPr>
          <w:rFonts w:cstheme="minorHAnsi"/>
        </w:rPr>
      </w:pPr>
      <w:r w:rsidRPr="00234D7D">
        <w:rPr>
          <w:rFonts w:cstheme="minorHAnsi"/>
        </w:rPr>
        <w:t>Přítomni:</w:t>
      </w:r>
      <w:r w:rsidR="0065324A" w:rsidRPr="00234D7D">
        <w:rPr>
          <w:rFonts w:cstheme="minorHAnsi"/>
        </w:rPr>
        <w:t xml:space="preserve"> </w:t>
      </w:r>
      <w:r w:rsidR="00C96152">
        <w:rPr>
          <w:rFonts w:cstheme="minorHAnsi"/>
        </w:rPr>
        <w:t xml:space="preserve">dr. </w:t>
      </w:r>
      <w:proofErr w:type="spellStart"/>
      <w:r w:rsidR="00C96152">
        <w:rPr>
          <w:rFonts w:cstheme="minorHAnsi"/>
        </w:rPr>
        <w:t>C</w:t>
      </w:r>
      <w:r w:rsidR="008737CB">
        <w:rPr>
          <w:rFonts w:cstheme="minorHAnsi"/>
        </w:rPr>
        <w:t>í</w:t>
      </w:r>
      <w:r w:rsidR="00C96152">
        <w:rPr>
          <w:rFonts w:cstheme="minorHAnsi"/>
        </w:rPr>
        <w:t>bik</w:t>
      </w:r>
      <w:proofErr w:type="spellEnd"/>
      <w:r w:rsidR="00C96152">
        <w:rPr>
          <w:rFonts w:cstheme="minorHAnsi"/>
        </w:rPr>
        <w:t xml:space="preserve">, </w:t>
      </w:r>
      <w:r w:rsidR="00733979">
        <w:rPr>
          <w:rFonts w:cstheme="minorHAnsi"/>
        </w:rPr>
        <w:t xml:space="preserve">doc. Černá, </w:t>
      </w:r>
      <w:r w:rsidRPr="00234D7D">
        <w:rPr>
          <w:rFonts w:cstheme="minorHAnsi"/>
        </w:rPr>
        <w:t xml:space="preserve">dr. </w:t>
      </w:r>
      <w:proofErr w:type="spellStart"/>
      <w:r w:rsidRPr="00234D7D">
        <w:rPr>
          <w:rFonts w:cstheme="minorHAnsi"/>
        </w:rPr>
        <w:t>Hanulík</w:t>
      </w:r>
      <w:proofErr w:type="spellEnd"/>
      <w:r w:rsidRPr="00234D7D">
        <w:rPr>
          <w:rFonts w:cstheme="minorHAnsi"/>
        </w:rPr>
        <w:t xml:space="preserve">, </w:t>
      </w:r>
      <w:r w:rsidR="00B46905">
        <w:rPr>
          <w:rFonts w:cstheme="minorHAnsi"/>
        </w:rPr>
        <w:t xml:space="preserve">dr. Jinek, </w:t>
      </w:r>
      <w:r w:rsidR="00733979">
        <w:rPr>
          <w:rFonts w:cstheme="minorHAnsi"/>
        </w:rPr>
        <w:t xml:space="preserve">Mgr. </w:t>
      </w:r>
      <w:proofErr w:type="spellStart"/>
      <w:r w:rsidR="00733979">
        <w:rPr>
          <w:rFonts w:cstheme="minorHAnsi"/>
        </w:rPr>
        <w:t>Keplová</w:t>
      </w:r>
      <w:proofErr w:type="spellEnd"/>
      <w:r w:rsidR="00733979">
        <w:rPr>
          <w:rFonts w:cstheme="minorHAnsi"/>
        </w:rPr>
        <w:t xml:space="preserve">, </w:t>
      </w:r>
      <w:r w:rsidR="00FE50B0">
        <w:rPr>
          <w:rFonts w:cstheme="minorHAnsi"/>
        </w:rPr>
        <w:t>dr. Kouba,</w:t>
      </w:r>
      <w:r w:rsidR="004B2747" w:rsidRPr="00234D7D">
        <w:rPr>
          <w:rFonts w:cstheme="minorHAnsi"/>
        </w:rPr>
        <w:t xml:space="preserve"> </w:t>
      </w:r>
      <w:r w:rsidR="00C96152">
        <w:rPr>
          <w:rFonts w:cstheme="minorHAnsi"/>
        </w:rPr>
        <w:t xml:space="preserve"> </w:t>
      </w:r>
      <w:r w:rsidRPr="00234D7D">
        <w:rPr>
          <w:rFonts w:cstheme="minorHAnsi"/>
        </w:rPr>
        <w:t xml:space="preserve">dr. Pacovská, dr. Pató, </w:t>
      </w:r>
      <w:r w:rsidR="004B2747" w:rsidRPr="00234D7D">
        <w:rPr>
          <w:rFonts w:cstheme="minorHAnsi"/>
        </w:rPr>
        <w:t xml:space="preserve"> </w:t>
      </w:r>
    </w:p>
    <w:p w14:paraId="0DD3D9D6" w14:textId="77777777" w:rsidR="00DC3308" w:rsidRPr="00234D7D" w:rsidRDefault="004B2747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dr. Stoklasová,</w:t>
      </w:r>
      <w:r w:rsidR="00C96152">
        <w:rPr>
          <w:rFonts w:cstheme="minorHAnsi"/>
        </w:rPr>
        <w:t xml:space="preserve"> </w:t>
      </w:r>
      <w:r w:rsidR="00733979">
        <w:rPr>
          <w:rFonts w:cstheme="minorHAnsi"/>
        </w:rPr>
        <w:t xml:space="preserve">dr. Synková, </w:t>
      </w:r>
      <w:r w:rsidR="00DC3308" w:rsidRPr="00234D7D">
        <w:rPr>
          <w:rFonts w:cstheme="minorHAnsi"/>
        </w:rPr>
        <w:t xml:space="preserve">Mgr. Rábová, </w:t>
      </w:r>
      <w:r w:rsidR="00733979">
        <w:rPr>
          <w:rFonts w:cstheme="minorHAnsi"/>
        </w:rPr>
        <w:t xml:space="preserve">A. Matyášová, </w:t>
      </w:r>
      <w:r w:rsidR="00DC3308" w:rsidRPr="00234D7D">
        <w:rPr>
          <w:rFonts w:cstheme="minorHAnsi"/>
        </w:rPr>
        <w:t>Mgr. Vávra</w:t>
      </w:r>
    </w:p>
    <w:p w14:paraId="13588ED5" w14:textId="77777777" w:rsidR="001176F1" w:rsidRPr="00234D7D" w:rsidRDefault="00FE50B0" w:rsidP="00234D7D">
      <w:pPr>
        <w:jc w:val="both"/>
        <w:rPr>
          <w:rFonts w:cstheme="minorHAnsi"/>
        </w:rPr>
      </w:pPr>
      <w:r>
        <w:rPr>
          <w:rFonts w:cstheme="minorHAnsi"/>
        </w:rPr>
        <w:t>Om</w:t>
      </w:r>
      <w:r w:rsidR="00C96152">
        <w:rPr>
          <w:rFonts w:cstheme="minorHAnsi"/>
        </w:rPr>
        <w:t>luven</w:t>
      </w:r>
      <w:r w:rsidR="00632ED5">
        <w:rPr>
          <w:rFonts w:cstheme="minorHAnsi"/>
        </w:rPr>
        <w:t>i</w:t>
      </w:r>
      <w:r w:rsidR="00C96152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2568B2">
        <w:rPr>
          <w:rFonts w:cstheme="minorHAnsi"/>
        </w:rPr>
        <w:t xml:space="preserve"> </w:t>
      </w:r>
      <w:r w:rsidR="00B46905">
        <w:rPr>
          <w:rFonts w:cstheme="minorHAnsi"/>
        </w:rPr>
        <w:t>Bc. Valchař, J. Bureš</w:t>
      </w:r>
    </w:p>
    <w:p w14:paraId="476C3BAC" w14:textId="32AADC83" w:rsidR="00254C51" w:rsidRDefault="00DC3308" w:rsidP="00254C51">
      <w:pPr>
        <w:spacing w:after="0" w:line="257" w:lineRule="auto"/>
        <w:jc w:val="both"/>
        <w:rPr>
          <w:rFonts w:cstheme="minorHAnsi"/>
        </w:rPr>
      </w:pPr>
      <w:r w:rsidRPr="00234D7D">
        <w:rPr>
          <w:rFonts w:cstheme="minorHAnsi"/>
        </w:rPr>
        <w:t>Hosté</w:t>
      </w:r>
      <w:r w:rsidR="00B46905">
        <w:rPr>
          <w:rFonts w:cstheme="minorHAnsi"/>
        </w:rPr>
        <w:t xml:space="preserve">: </w:t>
      </w:r>
      <w:r w:rsidR="00D93B2B">
        <w:rPr>
          <w:rFonts w:cstheme="minorHAnsi"/>
        </w:rPr>
        <w:t xml:space="preserve"> doc. Hejduk,  doc. Kubeš, </w:t>
      </w:r>
      <w:r w:rsidR="00B46905">
        <w:rPr>
          <w:rFonts w:cstheme="minorHAnsi"/>
        </w:rPr>
        <w:t>dr. Reimannová</w:t>
      </w:r>
      <w:r w:rsidR="00BE08EC">
        <w:rPr>
          <w:rFonts w:cstheme="minorHAnsi"/>
        </w:rPr>
        <w:t>,</w:t>
      </w:r>
      <w:r w:rsidR="00620868">
        <w:rPr>
          <w:rFonts w:cstheme="minorHAnsi"/>
        </w:rPr>
        <w:t xml:space="preserve"> </w:t>
      </w:r>
      <w:bookmarkStart w:id="0" w:name="_GoBack"/>
      <w:bookmarkEnd w:id="0"/>
      <w:r w:rsidR="00C743C0">
        <w:rPr>
          <w:rFonts w:cstheme="minorHAnsi"/>
        </w:rPr>
        <w:t>dr. Říha,</w:t>
      </w:r>
      <w:r w:rsidR="00BE08EC">
        <w:rPr>
          <w:rFonts w:cstheme="minorHAnsi"/>
        </w:rPr>
        <w:t xml:space="preserve"> </w:t>
      </w:r>
      <w:r w:rsidR="008B0AF1">
        <w:rPr>
          <w:rFonts w:cstheme="minorHAnsi"/>
        </w:rPr>
        <w:t>dr. Studený</w:t>
      </w:r>
      <w:r w:rsidR="008D40E3">
        <w:rPr>
          <w:rFonts w:cstheme="minorHAnsi"/>
        </w:rPr>
        <w:t>, N. Tichá,</w:t>
      </w:r>
    </w:p>
    <w:p w14:paraId="1E3A1B77" w14:textId="77777777" w:rsidR="00B46905" w:rsidRDefault="00B46905" w:rsidP="00254C51">
      <w:pPr>
        <w:spacing w:after="0" w:line="257" w:lineRule="auto"/>
        <w:jc w:val="both"/>
        <w:rPr>
          <w:rFonts w:cstheme="minorHAnsi"/>
        </w:rPr>
      </w:pPr>
    </w:p>
    <w:p w14:paraId="363C5FE0" w14:textId="77777777" w:rsidR="00DC3308" w:rsidRDefault="00DC3308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Na z</w:t>
      </w:r>
      <w:r w:rsidR="00FE50B0">
        <w:rPr>
          <w:rFonts w:cstheme="minorHAnsi"/>
        </w:rPr>
        <w:t xml:space="preserve">ačátku zasedání bylo přítomno </w:t>
      </w:r>
      <w:r w:rsidR="00733979">
        <w:rPr>
          <w:rFonts w:cstheme="minorHAnsi"/>
        </w:rPr>
        <w:t>1</w:t>
      </w:r>
      <w:r w:rsidR="00B46905">
        <w:rPr>
          <w:rFonts w:cstheme="minorHAnsi"/>
        </w:rPr>
        <w:t>2</w:t>
      </w:r>
      <w:r w:rsidRPr="00234D7D">
        <w:rPr>
          <w:rFonts w:cstheme="minorHAnsi"/>
        </w:rPr>
        <w:t xml:space="preserve"> zvolených senátorů.</w:t>
      </w:r>
    </w:p>
    <w:p w14:paraId="4536DE54" w14:textId="77777777" w:rsidR="00C96152" w:rsidRPr="00234D7D" w:rsidRDefault="00C96152" w:rsidP="00234D7D">
      <w:pPr>
        <w:jc w:val="both"/>
        <w:rPr>
          <w:rFonts w:cstheme="minorHAnsi"/>
        </w:rPr>
      </w:pPr>
    </w:p>
    <w:p w14:paraId="64FC2111" w14:textId="77777777" w:rsidR="00DC3308" w:rsidRPr="00234D7D" w:rsidRDefault="00DC3308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Program:</w:t>
      </w:r>
    </w:p>
    <w:p w14:paraId="378D803D" w14:textId="77777777" w:rsidR="00DC3308" w:rsidRPr="00234D7D" w:rsidRDefault="00DC3308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234D7D">
        <w:rPr>
          <w:rFonts w:cstheme="minorHAnsi"/>
        </w:rPr>
        <w:t>Zahájení a jmenování skrutátora</w:t>
      </w:r>
    </w:p>
    <w:p w14:paraId="4A7D6FB0" w14:textId="77777777" w:rsidR="00DC3308" w:rsidRPr="00234D7D" w:rsidRDefault="00DC3308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234D7D">
        <w:rPr>
          <w:rFonts w:cstheme="minorHAnsi"/>
        </w:rPr>
        <w:t>Schválení programu jednání</w:t>
      </w:r>
    </w:p>
    <w:p w14:paraId="4932905F" w14:textId="77777777" w:rsidR="00C96152" w:rsidRDefault="00BE08EC" w:rsidP="001C386E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Projednání dodatku č. 2 ke směrnici č. 4/2019 Úprava pravidel pro přijímací řízení a podmínek pro přijetí ke studiu v bakalářských a magisterských studijních programech Fakulty filozofické Univerzity Pardubice pro AR 2020/2021 – předkládá </w:t>
      </w:r>
      <w:proofErr w:type="spellStart"/>
      <w:r>
        <w:rPr>
          <w:rFonts w:cstheme="minorHAnsi"/>
        </w:rPr>
        <w:t>prod</w:t>
      </w:r>
      <w:proofErr w:type="spellEnd"/>
      <w:r>
        <w:rPr>
          <w:rFonts w:cstheme="minorHAnsi"/>
        </w:rPr>
        <w:t>. Reimannová</w:t>
      </w:r>
    </w:p>
    <w:p w14:paraId="33D979C2" w14:textId="77777777" w:rsidR="00BE08EC" w:rsidRDefault="00BE08EC" w:rsidP="001C386E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Projednání návrhu žádosti o akreditaci bakalářského studijního programu se specializacemi – Historie – předkládá dr. </w:t>
      </w:r>
      <w:proofErr w:type="spellStart"/>
      <w:r>
        <w:rPr>
          <w:rFonts w:cstheme="minorHAnsi"/>
        </w:rPr>
        <w:t>Hanulík</w:t>
      </w:r>
      <w:proofErr w:type="spellEnd"/>
    </w:p>
    <w:p w14:paraId="3920DADF" w14:textId="77777777" w:rsidR="00BE08EC" w:rsidRDefault="00BE08EC" w:rsidP="001C386E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Různé</w:t>
      </w:r>
    </w:p>
    <w:p w14:paraId="3C797D38" w14:textId="77777777" w:rsidR="00D84035" w:rsidRPr="00D84035" w:rsidRDefault="00D84035" w:rsidP="00D84035">
      <w:pPr>
        <w:jc w:val="both"/>
        <w:rPr>
          <w:rFonts w:cstheme="minorHAnsi"/>
        </w:rPr>
      </w:pPr>
    </w:p>
    <w:p w14:paraId="1BC5AFE1" w14:textId="77777777" w:rsidR="00DC3308" w:rsidRPr="00234D7D" w:rsidRDefault="00324254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t>1.</w:t>
      </w:r>
      <w:r w:rsidR="004B2747" w:rsidRPr="00234D7D">
        <w:rPr>
          <w:rFonts w:cstheme="minorHAnsi"/>
          <w:b/>
        </w:rPr>
        <w:t xml:space="preserve"> </w:t>
      </w:r>
      <w:r w:rsidR="00DC3308" w:rsidRPr="00234D7D">
        <w:rPr>
          <w:rFonts w:cstheme="minorHAnsi"/>
          <w:b/>
        </w:rPr>
        <w:t>Zahájení a jmenování skrutátora</w:t>
      </w:r>
    </w:p>
    <w:p w14:paraId="09F8F8BF" w14:textId="77777777" w:rsidR="00D93B2B" w:rsidRPr="00A44622" w:rsidRDefault="00B72BB7" w:rsidP="00D93B2B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390689" w:rsidRPr="00234D7D">
        <w:rPr>
          <w:rFonts w:cstheme="minorHAnsi"/>
        </w:rPr>
        <w:t xml:space="preserve">ředsedkyně AS FF dr. </w:t>
      </w:r>
      <w:r w:rsidR="00C96152">
        <w:rPr>
          <w:rFonts w:cstheme="minorHAnsi"/>
        </w:rPr>
        <w:t>Marta Pató</w:t>
      </w:r>
      <w:r w:rsidR="00390689" w:rsidRPr="00234D7D">
        <w:rPr>
          <w:rFonts w:cstheme="minorHAnsi"/>
        </w:rPr>
        <w:t xml:space="preserve"> zahájila zasedání senátu, přivítala </w:t>
      </w:r>
      <w:r w:rsidR="00E44DB0">
        <w:rPr>
          <w:rFonts w:cstheme="minorHAnsi"/>
        </w:rPr>
        <w:t>přítomné senátorky, senátory a</w:t>
      </w:r>
      <w:r w:rsidR="00390689" w:rsidRPr="00234D7D">
        <w:rPr>
          <w:rFonts w:cstheme="minorHAnsi"/>
        </w:rPr>
        <w:t xml:space="preserve"> hosty.</w:t>
      </w:r>
      <w:r w:rsidR="00BE789C">
        <w:rPr>
          <w:rFonts w:cstheme="minorHAnsi"/>
        </w:rPr>
        <w:t xml:space="preserve"> </w:t>
      </w:r>
      <w:r w:rsidR="00A8229A">
        <w:rPr>
          <w:rFonts w:cstheme="minorHAnsi"/>
        </w:rPr>
        <w:t>P</w:t>
      </w:r>
      <w:r w:rsidR="00D93B2B">
        <w:rPr>
          <w:rFonts w:cstheme="minorHAnsi"/>
        </w:rPr>
        <w:t>řipomněla, že dnešní zasedání</w:t>
      </w:r>
      <w:r w:rsidR="006F50BB">
        <w:rPr>
          <w:rFonts w:cstheme="minorHAnsi"/>
        </w:rPr>
        <w:t xml:space="preserve"> probíhá </w:t>
      </w:r>
      <w:r w:rsidR="00D93B2B">
        <w:rPr>
          <w:rFonts w:cstheme="minorHAnsi"/>
        </w:rPr>
        <w:t>v souladu s</w:t>
      </w:r>
      <w:r w:rsidR="006F50BB">
        <w:rPr>
          <w:rFonts w:cstheme="minorHAnsi"/>
        </w:rPr>
        <w:t xml:space="preserve"> paragrafem 7 Zákona </w:t>
      </w:r>
      <w:r w:rsidR="006F50BB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="006F50BB" w:rsidRPr="008B0AF1">
        <w:rPr>
          <w:rFonts w:ascii="Arial" w:hAnsi="Arial" w:cs="Arial"/>
          <w:bCs/>
          <w:color w:val="000000"/>
          <w:sz w:val="19"/>
          <w:szCs w:val="19"/>
        </w:rPr>
        <w:t>č. 188/2020 Sb., o zvláštních pravidlech pro vzdělávání a rozhodování na vysokých školách v roce 2020</w:t>
      </w:r>
      <w:r w:rsidR="006F50BB">
        <w:rPr>
          <w:rFonts w:ascii="Arial" w:hAnsi="Arial" w:cs="Arial"/>
          <w:bCs/>
          <w:color w:val="000000"/>
          <w:sz w:val="19"/>
          <w:szCs w:val="19"/>
        </w:rPr>
        <w:t xml:space="preserve">. </w:t>
      </w:r>
    </w:p>
    <w:p w14:paraId="2F6B7F18" w14:textId="77777777" w:rsidR="00390689" w:rsidRPr="00234D7D" w:rsidRDefault="00E44DB0" w:rsidP="00234D7D">
      <w:pPr>
        <w:jc w:val="both"/>
        <w:rPr>
          <w:rFonts w:cstheme="minorHAnsi"/>
        </w:rPr>
      </w:pPr>
      <w:r>
        <w:rPr>
          <w:rFonts w:cstheme="minorHAnsi"/>
        </w:rPr>
        <w:t xml:space="preserve">Požádala </w:t>
      </w:r>
      <w:r w:rsidR="00955DE1">
        <w:rPr>
          <w:rFonts w:cstheme="minorHAnsi"/>
        </w:rPr>
        <w:t>Mgr. Rábovou</w:t>
      </w:r>
      <w:r>
        <w:rPr>
          <w:rFonts w:cstheme="minorHAnsi"/>
        </w:rPr>
        <w:t xml:space="preserve">, </w:t>
      </w:r>
      <w:r w:rsidR="00390689" w:rsidRPr="00234D7D">
        <w:rPr>
          <w:rFonts w:cstheme="minorHAnsi"/>
        </w:rPr>
        <w:t>z</w:t>
      </w:r>
      <w:r>
        <w:rPr>
          <w:rFonts w:cstheme="minorHAnsi"/>
        </w:rPr>
        <w:t>da by se ujal</w:t>
      </w:r>
      <w:r w:rsidR="00955DE1">
        <w:rPr>
          <w:rFonts w:cstheme="minorHAnsi"/>
        </w:rPr>
        <w:t>a</w:t>
      </w:r>
      <w:r>
        <w:rPr>
          <w:rFonts w:cstheme="minorHAnsi"/>
        </w:rPr>
        <w:t xml:space="preserve"> role </w:t>
      </w:r>
      <w:proofErr w:type="spellStart"/>
      <w:r>
        <w:rPr>
          <w:rFonts w:cstheme="minorHAnsi"/>
        </w:rPr>
        <w:t>skrutátor</w:t>
      </w:r>
      <w:r w:rsidR="00964C3F">
        <w:rPr>
          <w:rFonts w:cstheme="minorHAnsi"/>
        </w:rPr>
        <w:t>ky</w:t>
      </w:r>
      <w:proofErr w:type="spellEnd"/>
      <w:r>
        <w:rPr>
          <w:rFonts w:cstheme="minorHAnsi"/>
        </w:rPr>
        <w:t xml:space="preserve">. </w:t>
      </w:r>
      <w:r w:rsidR="00955DE1">
        <w:rPr>
          <w:rFonts w:cstheme="minorHAnsi"/>
        </w:rPr>
        <w:t>Mgr. Rábová vyjádřila souhlas.</w:t>
      </w:r>
    </w:p>
    <w:p w14:paraId="49F78F0A" w14:textId="77777777" w:rsidR="00390689" w:rsidRDefault="00390689" w:rsidP="00234D7D">
      <w:pPr>
        <w:jc w:val="both"/>
        <w:rPr>
          <w:rFonts w:cstheme="minorHAnsi"/>
        </w:rPr>
      </w:pPr>
      <w:r w:rsidRPr="00234D7D">
        <w:rPr>
          <w:rFonts w:cstheme="minorHAnsi"/>
          <w:b/>
        </w:rPr>
        <w:t>Hlasování:</w:t>
      </w:r>
      <w:r w:rsidR="00E44DB0">
        <w:rPr>
          <w:rFonts w:cstheme="minorHAnsi"/>
        </w:rPr>
        <w:tab/>
      </w:r>
      <w:r w:rsidRPr="00234D7D">
        <w:rPr>
          <w:rFonts w:cstheme="minorHAnsi"/>
        </w:rPr>
        <w:t xml:space="preserve"> </w:t>
      </w:r>
      <w:r w:rsidR="00955DE1" w:rsidRPr="001E4E84">
        <w:rPr>
          <w:rFonts w:cstheme="minorHAnsi"/>
          <w:b/>
        </w:rPr>
        <w:t>1</w:t>
      </w:r>
      <w:r w:rsidR="002544D6">
        <w:rPr>
          <w:rFonts w:cstheme="minorHAnsi"/>
          <w:b/>
        </w:rPr>
        <w:t>1</w:t>
      </w:r>
      <w:r w:rsidR="001176F1" w:rsidRPr="001E4E84">
        <w:rPr>
          <w:rFonts w:cstheme="minorHAnsi"/>
          <w:b/>
        </w:rPr>
        <w:t xml:space="preserve"> </w:t>
      </w:r>
      <w:r w:rsidRPr="001E4E84">
        <w:rPr>
          <w:rFonts w:cstheme="minorHAnsi"/>
          <w:b/>
        </w:rPr>
        <w:t>PRO</w:t>
      </w:r>
      <w:r w:rsidRPr="001E4E84">
        <w:rPr>
          <w:rFonts w:cstheme="minorHAnsi"/>
          <w:b/>
        </w:rPr>
        <w:tab/>
      </w:r>
      <w:r w:rsidRPr="001E4E84">
        <w:rPr>
          <w:rFonts w:cstheme="minorHAnsi"/>
          <w:b/>
        </w:rPr>
        <w:tab/>
        <w:t>0 PROTI</w:t>
      </w:r>
      <w:r w:rsidRPr="001E4E84">
        <w:rPr>
          <w:rFonts w:cstheme="minorHAnsi"/>
          <w:b/>
        </w:rPr>
        <w:tab/>
      </w:r>
      <w:r w:rsidRPr="001E4E84">
        <w:rPr>
          <w:rFonts w:cstheme="minorHAnsi"/>
          <w:b/>
        </w:rPr>
        <w:tab/>
        <w:t>1 ZDRŽEL SE</w:t>
      </w:r>
    </w:p>
    <w:p w14:paraId="39374BE0" w14:textId="77777777" w:rsidR="00955DE1" w:rsidRDefault="00955DE1" w:rsidP="00234D7D">
      <w:pPr>
        <w:jc w:val="both"/>
        <w:rPr>
          <w:rFonts w:cstheme="minorHAnsi"/>
          <w:b/>
        </w:rPr>
      </w:pPr>
      <w:proofErr w:type="spellStart"/>
      <w:r w:rsidRPr="001E4E84">
        <w:rPr>
          <w:rFonts w:cstheme="minorHAnsi"/>
          <w:b/>
        </w:rPr>
        <w:t>Skrutátorkou</w:t>
      </w:r>
      <w:proofErr w:type="spellEnd"/>
      <w:r w:rsidRPr="001E4E84">
        <w:rPr>
          <w:rFonts w:cstheme="minorHAnsi"/>
          <w:b/>
        </w:rPr>
        <w:t xml:space="preserve"> se stala Mgr. Rábová.</w:t>
      </w:r>
    </w:p>
    <w:p w14:paraId="196690AB" w14:textId="77777777" w:rsidR="00D84035" w:rsidRDefault="00D84035" w:rsidP="00234D7D">
      <w:pPr>
        <w:jc w:val="both"/>
        <w:rPr>
          <w:rFonts w:cstheme="minorHAnsi"/>
          <w:b/>
        </w:rPr>
      </w:pPr>
    </w:p>
    <w:p w14:paraId="0EC89DC1" w14:textId="77777777" w:rsidR="006F50BB" w:rsidRDefault="00D84035" w:rsidP="00234D7D">
      <w:pPr>
        <w:jc w:val="both"/>
        <w:rPr>
          <w:rFonts w:cstheme="minorHAnsi"/>
        </w:rPr>
      </w:pPr>
      <w:r>
        <w:rPr>
          <w:rFonts w:cstheme="minorHAnsi"/>
        </w:rPr>
        <w:t>Po počátečních technických problémech s připojením k videokonferenci se senátoři dohodli na nastavení pravidel hlasování formou chatu nebo na obrazovku</w:t>
      </w:r>
      <w:r w:rsidR="006F50BB">
        <w:rPr>
          <w:rFonts w:cstheme="minorHAnsi"/>
        </w:rPr>
        <w:t>.</w:t>
      </w:r>
    </w:p>
    <w:p w14:paraId="4158C057" w14:textId="77777777" w:rsidR="00D84035" w:rsidRDefault="00D84035" w:rsidP="00234D7D">
      <w:pPr>
        <w:jc w:val="both"/>
        <w:rPr>
          <w:rFonts w:cstheme="minorHAnsi"/>
          <w:b/>
        </w:rPr>
      </w:pPr>
      <w:r>
        <w:rPr>
          <w:rFonts w:cstheme="minorHAnsi"/>
          <w:b/>
        </w:rPr>
        <w:t>Hlasování:</w:t>
      </w:r>
      <w:r>
        <w:rPr>
          <w:rFonts w:cstheme="minorHAnsi"/>
          <w:b/>
        </w:rPr>
        <w:tab/>
        <w:t>12 PRO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0 PROTI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D84035">
        <w:rPr>
          <w:rFonts w:cstheme="minorHAnsi"/>
          <w:b/>
        </w:rPr>
        <w:t>0 ZDRŽEL SE</w:t>
      </w:r>
    </w:p>
    <w:p w14:paraId="04D7B189" w14:textId="77777777" w:rsidR="00D84035" w:rsidRDefault="00D84035" w:rsidP="00234D7D">
      <w:pPr>
        <w:jc w:val="both"/>
        <w:rPr>
          <w:rFonts w:cstheme="minorHAnsi"/>
          <w:b/>
        </w:rPr>
      </w:pPr>
    </w:p>
    <w:p w14:paraId="61C285C5" w14:textId="77777777" w:rsidR="00D84035" w:rsidRDefault="00D84035" w:rsidP="00234D7D">
      <w:pPr>
        <w:jc w:val="both"/>
        <w:rPr>
          <w:rFonts w:cstheme="minorHAnsi"/>
          <w:i/>
        </w:rPr>
      </w:pPr>
      <w:r w:rsidRPr="00D84035">
        <w:rPr>
          <w:rFonts w:cstheme="minorHAnsi"/>
          <w:i/>
        </w:rPr>
        <w:t>14:25 A. Matyášová přihlášena</w:t>
      </w:r>
      <w:r>
        <w:rPr>
          <w:rFonts w:cstheme="minorHAnsi"/>
          <w:i/>
        </w:rPr>
        <w:t xml:space="preserve"> k jednání</w:t>
      </w:r>
    </w:p>
    <w:p w14:paraId="7E92CED3" w14:textId="77777777" w:rsidR="00D84035" w:rsidRDefault="00D84035" w:rsidP="00234D7D">
      <w:pPr>
        <w:jc w:val="both"/>
        <w:rPr>
          <w:rFonts w:cstheme="minorHAnsi"/>
          <w:i/>
        </w:rPr>
      </w:pPr>
    </w:p>
    <w:p w14:paraId="611562F2" w14:textId="77777777" w:rsidR="00D84035" w:rsidRPr="00D84035" w:rsidRDefault="00D84035" w:rsidP="00234D7D">
      <w:pPr>
        <w:jc w:val="both"/>
        <w:rPr>
          <w:rFonts w:cstheme="minorHAnsi"/>
          <w:i/>
        </w:rPr>
      </w:pPr>
    </w:p>
    <w:p w14:paraId="0C81C625" w14:textId="77777777" w:rsidR="00324254" w:rsidRPr="00234D7D" w:rsidRDefault="00324254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lastRenderedPageBreak/>
        <w:t>2. Schválení programu jednání</w:t>
      </w:r>
    </w:p>
    <w:p w14:paraId="699B1FF4" w14:textId="77777777" w:rsidR="00D84035" w:rsidRDefault="000208E8" w:rsidP="00D84035">
      <w:pPr>
        <w:spacing w:after="0" w:line="257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324254" w:rsidRPr="00234D7D">
        <w:rPr>
          <w:rFonts w:cstheme="minorHAnsi"/>
        </w:rPr>
        <w:t>ředsedkyně s</w:t>
      </w:r>
      <w:r>
        <w:rPr>
          <w:rFonts w:cstheme="minorHAnsi"/>
        </w:rPr>
        <w:t xml:space="preserve">enátu </w:t>
      </w:r>
      <w:r w:rsidR="00D84035">
        <w:rPr>
          <w:rFonts w:cstheme="minorHAnsi"/>
        </w:rPr>
        <w:t xml:space="preserve">seznámila přítomné se změnou programu a doplnění bodu č. 3 k projednání. </w:t>
      </w:r>
    </w:p>
    <w:p w14:paraId="7F25BB6A" w14:textId="77777777" w:rsidR="00324254" w:rsidRPr="00234D7D" w:rsidRDefault="00D84035" w:rsidP="00234D7D">
      <w:pPr>
        <w:jc w:val="both"/>
        <w:rPr>
          <w:rFonts w:cstheme="minorHAnsi"/>
        </w:rPr>
      </w:pPr>
      <w:r>
        <w:rPr>
          <w:rFonts w:cstheme="minorHAnsi"/>
        </w:rPr>
        <w:t xml:space="preserve">O této změně </w:t>
      </w:r>
      <w:r w:rsidR="008029B5">
        <w:rPr>
          <w:rFonts w:cstheme="minorHAnsi"/>
        </w:rPr>
        <w:t xml:space="preserve">byli senátoři informováni </w:t>
      </w:r>
      <w:r w:rsidR="008B0AF1">
        <w:rPr>
          <w:rFonts w:cstheme="minorHAnsi"/>
        </w:rPr>
        <w:t xml:space="preserve">10. 5. </w:t>
      </w:r>
      <w:r w:rsidR="008029B5">
        <w:rPr>
          <w:rFonts w:cstheme="minorHAnsi"/>
        </w:rPr>
        <w:t xml:space="preserve">Seznámila je s důvody dodatečného zařazení. O změně </w:t>
      </w:r>
      <w:r>
        <w:rPr>
          <w:rFonts w:cstheme="minorHAnsi"/>
        </w:rPr>
        <w:t>dala hlasovat.</w:t>
      </w:r>
    </w:p>
    <w:p w14:paraId="6593C14D" w14:textId="77777777" w:rsidR="00324254" w:rsidRPr="00234D7D" w:rsidRDefault="00324254" w:rsidP="00234D7D">
      <w:pPr>
        <w:jc w:val="both"/>
        <w:rPr>
          <w:rFonts w:cstheme="minorHAnsi"/>
        </w:rPr>
      </w:pPr>
      <w:r w:rsidRPr="00234D7D">
        <w:rPr>
          <w:rFonts w:cstheme="minorHAnsi"/>
          <w:b/>
        </w:rPr>
        <w:t>Hlasování:</w:t>
      </w:r>
      <w:r w:rsidR="00E44DB0">
        <w:rPr>
          <w:rFonts w:cstheme="minorHAnsi"/>
        </w:rPr>
        <w:tab/>
      </w:r>
      <w:r w:rsidR="00955DE1" w:rsidRPr="001E4E84">
        <w:rPr>
          <w:rFonts w:cstheme="minorHAnsi"/>
          <w:b/>
        </w:rPr>
        <w:t>13</w:t>
      </w:r>
      <w:r w:rsidRPr="001E4E84">
        <w:rPr>
          <w:rFonts w:cstheme="minorHAnsi"/>
          <w:b/>
        </w:rPr>
        <w:t xml:space="preserve"> PRO</w:t>
      </w:r>
      <w:r w:rsidRPr="001E4E84">
        <w:rPr>
          <w:rFonts w:cstheme="minorHAnsi"/>
          <w:b/>
        </w:rPr>
        <w:tab/>
      </w:r>
      <w:r w:rsidRPr="001E4E84">
        <w:rPr>
          <w:rFonts w:cstheme="minorHAnsi"/>
          <w:b/>
        </w:rPr>
        <w:tab/>
      </w:r>
      <w:r w:rsidR="001E4E84">
        <w:rPr>
          <w:rFonts w:cstheme="minorHAnsi"/>
          <w:b/>
        </w:rPr>
        <w:tab/>
        <w:t>0</w:t>
      </w:r>
      <w:r w:rsidRPr="001E4E84">
        <w:rPr>
          <w:rFonts w:cstheme="minorHAnsi"/>
          <w:b/>
        </w:rPr>
        <w:t xml:space="preserve"> PROTI</w:t>
      </w:r>
      <w:r w:rsidRPr="001E4E84">
        <w:rPr>
          <w:rFonts w:cstheme="minorHAnsi"/>
          <w:b/>
        </w:rPr>
        <w:tab/>
      </w:r>
      <w:r w:rsidRPr="001E4E84">
        <w:rPr>
          <w:rFonts w:cstheme="minorHAnsi"/>
          <w:b/>
        </w:rPr>
        <w:tab/>
        <w:t>0 ZDRŽEL SE</w:t>
      </w:r>
    </w:p>
    <w:p w14:paraId="706B811C" w14:textId="77777777" w:rsidR="00324254" w:rsidRDefault="00324254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t xml:space="preserve">Program jednání </w:t>
      </w:r>
      <w:r w:rsidR="008029B5">
        <w:rPr>
          <w:rFonts w:cstheme="minorHAnsi"/>
          <w:b/>
        </w:rPr>
        <w:t xml:space="preserve">v pozměněném obsahu </w:t>
      </w:r>
      <w:r w:rsidRPr="00234D7D">
        <w:rPr>
          <w:rFonts w:cstheme="minorHAnsi"/>
          <w:b/>
        </w:rPr>
        <w:t>byl schválen.</w:t>
      </w:r>
    </w:p>
    <w:p w14:paraId="6744FCB7" w14:textId="77777777" w:rsidR="00F5527E" w:rsidRDefault="00F5527E" w:rsidP="00955DE1">
      <w:pPr>
        <w:jc w:val="both"/>
        <w:rPr>
          <w:rFonts w:cstheme="minorHAnsi"/>
          <w:b/>
        </w:rPr>
      </w:pPr>
    </w:p>
    <w:p w14:paraId="5C9FE7E6" w14:textId="77777777" w:rsidR="00D84035" w:rsidRDefault="00955DE1" w:rsidP="00955DE1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3. </w:t>
      </w:r>
      <w:r w:rsidR="00D84035" w:rsidRPr="00D84035">
        <w:rPr>
          <w:rFonts w:cstheme="minorHAnsi"/>
          <w:b/>
        </w:rPr>
        <w:t>Projednání dodatku č. 2 ke směrnici č. 4/2019 Úprava pravidel pro přijímací řízení a podmínek pro přijetí ke studiu v bakalářských a magisterských studijních programech Fakulty filozofické Univerzity Pardubice pro AR 2020/2021</w:t>
      </w:r>
      <w:r w:rsidR="00D84035">
        <w:rPr>
          <w:rFonts w:cstheme="minorHAnsi"/>
        </w:rPr>
        <w:t xml:space="preserve"> </w:t>
      </w:r>
    </w:p>
    <w:p w14:paraId="7D904036" w14:textId="77777777" w:rsidR="00D84035" w:rsidRDefault="00D84035" w:rsidP="00955DE1">
      <w:pPr>
        <w:jc w:val="both"/>
        <w:rPr>
          <w:rFonts w:cstheme="minorHAnsi"/>
        </w:rPr>
      </w:pPr>
      <w:r>
        <w:rPr>
          <w:rFonts w:cstheme="minorHAnsi"/>
        </w:rPr>
        <w:t>Proděkanka Reimannová</w:t>
      </w:r>
      <w:r w:rsidR="004F5B5B">
        <w:rPr>
          <w:rFonts w:cstheme="minorHAnsi"/>
        </w:rPr>
        <w:t xml:space="preserve"> seznámil</w:t>
      </w:r>
      <w:r>
        <w:rPr>
          <w:rFonts w:cstheme="minorHAnsi"/>
        </w:rPr>
        <w:t>a přítomné s navrhovaným dodatkem</w:t>
      </w:r>
      <w:r w:rsidR="008B0AF1">
        <w:rPr>
          <w:rFonts w:cstheme="minorHAnsi"/>
        </w:rPr>
        <w:t xml:space="preserve">, který spolu s komentářem </w:t>
      </w:r>
      <w:r w:rsidR="008029B5">
        <w:rPr>
          <w:rFonts w:cstheme="minorHAnsi"/>
        </w:rPr>
        <w:t xml:space="preserve"> senátoři dostali </w:t>
      </w:r>
      <w:r w:rsidR="008B0AF1">
        <w:rPr>
          <w:rFonts w:cstheme="minorHAnsi"/>
        </w:rPr>
        <w:t xml:space="preserve">s předstihem 10. 5. </w:t>
      </w:r>
      <w:r w:rsidR="00A8229A">
        <w:rPr>
          <w:rFonts w:cstheme="minorHAnsi"/>
        </w:rPr>
        <w:t>Dodatečně ještě navrhla změnu</w:t>
      </w:r>
      <w:r w:rsidR="008029B5">
        <w:rPr>
          <w:rFonts w:cstheme="minorHAnsi"/>
        </w:rPr>
        <w:t xml:space="preserve"> </w:t>
      </w:r>
      <w:r w:rsidR="00706F09">
        <w:rPr>
          <w:rFonts w:cstheme="minorHAnsi"/>
        </w:rPr>
        <w:t xml:space="preserve"> </w:t>
      </w:r>
      <w:r w:rsidR="008029B5">
        <w:rPr>
          <w:rFonts w:cstheme="minorHAnsi"/>
        </w:rPr>
        <w:t xml:space="preserve">u </w:t>
      </w:r>
      <w:proofErr w:type="spellStart"/>
      <w:r w:rsidR="008029B5">
        <w:rPr>
          <w:rFonts w:cstheme="minorHAnsi"/>
        </w:rPr>
        <w:t>NMgr</w:t>
      </w:r>
      <w:proofErr w:type="spellEnd"/>
      <w:r w:rsidR="008029B5">
        <w:rPr>
          <w:rFonts w:cstheme="minorHAnsi"/>
        </w:rPr>
        <w:t>. SP Filozofie – kdy uchazeči</w:t>
      </w:r>
      <w:r w:rsidR="00706F09">
        <w:rPr>
          <w:rFonts w:cstheme="minorHAnsi"/>
        </w:rPr>
        <w:t xml:space="preserve"> předloží (</w:t>
      </w:r>
      <w:r w:rsidR="00706F09" w:rsidRPr="00706F09">
        <w:rPr>
          <w:rFonts w:cstheme="minorHAnsi"/>
          <w:b/>
        </w:rPr>
        <w:t xml:space="preserve">poštou </w:t>
      </w:r>
      <w:r w:rsidR="00964C3F">
        <w:rPr>
          <w:rFonts w:cstheme="minorHAnsi"/>
          <w:b/>
        </w:rPr>
        <w:t xml:space="preserve">nebo </w:t>
      </w:r>
      <w:r w:rsidR="00706F09" w:rsidRPr="00706F09">
        <w:rPr>
          <w:rFonts w:cstheme="minorHAnsi"/>
          <w:b/>
        </w:rPr>
        <w:t xml:space="preserve">e-mailem na sekretariát </w:t>
      </w:r>
      <w:proofErr w:type="spellStart"/>
      <w:r w:rsidR="00706F09" w:rsidRPr="00706F09">
        <w:rPr>
          <w:rFonts w:cstheme="minorHAnsi"/>
          <w:b/>
        </w:rPr>
        <w:t>KFi</w:t>
      </w:r>
      <w:proofErr w:type="spellEnd"/>
      <w:r w:rsidR="00706F09">
        <w:rPr>
          <w:rFonts w:cstheme="minorHAnsi"/>
        </w:rPr>
        <w:t>) přijímací komisi svou bakalářskou práci a přehled studijních výsledků (pokud tyto nejsou na katedře dostupné z předchozího studia).</w:t>
      </w:r>
    </w:p>
    <w:p w14:paraId="21FC59C5" w14:textId="77777777" w:rsidR="00706F09" w:rsidRDefault="007A3B62" w:rsidP="00955DE1">
      <w:pPr>
        <w:jc w:val="both"/>
        <w:rPr>
          <w:rFonts w:cstheme="minorHAnsi"/>
        </w:rPr>
      </w:pPr>
      <w:r>
        <w:rPr>
          <w:rFonts w:cstheme="minorHAnsi"/>
        </w:rPr>
        <w:t xml:space="preserve">N. </w:t>
      </w:r>
      <w:r w:rsidR="00706F09">
        <w:rPr>
          <w:rFonts w:cstheme="minorHAnsi"/>
        </w:rPr>
        <w:t xml:space="preserve">Tichá – bakalářskou práci nebudou předkládat studenti, kteří půjdou ke státnicím v září. </w:t>
      </w:r>
    </w:p>
    <w:p w14:paraId="690CA1AC" w14:textId="77777777" w:rsidR="00706F09" w:rsidRDefault="007A3B62" w:rsidP="00955DE1">
      <w:pPr>
        <w:jc w:val="both"/>
        <w:rPr>
          <w:rFonts w:cstheme="minorHAnsi"/>
        </w:rPr>
      </w:pPr>
      <w:r>
        <w:rPr>
          <w:rFonts w:cstheme="minorHAnsi"/>
        </w:rPr>
        <w:t xml:space="preserve">Dr. </w:t>
      </w:r>
      <w:r w:rsidR="00706F09">
        <w:rPr>
          <w:rFonts w:cstheme="minorHAnsi"/>
        </w:rPr>
        <w:t>Reimannová – poděkovala za připomínku. Bude ještě doplněno</w:t>
      </w:r>
    </w:p>
    <w:p w14:paraId="24A32BC9" w14:textId="77777777" w:rsidR="00CE26DF" w:rsidRDefault="00CE26DF" w:rsidP="00955DE1">
      <w:pPr>
        <w:jc w:val="both"/>
        <w:rPr>
          <w:rFonts w:cstheme="minorHAnsi"/>
        </w:rPr>
      </w:pPr>
      <w:r>
        <w:rPr>
          <w:rFonts w:cstheme="minorHAnsi"/>
        </w:rPr>
        <w:t>Diskuse:</w:t>
      </w:r>
    </w:p>
    <w:p w14:paraId="22D391DE" w14:textId="77777777" w:rsidR="004A7CB4" w:rsidRDefault="0015131A" w:rsidP="004A7CB4">
      <w:pPr>
        <w:spacing w:after="0" w:line="257" w:lineRule="auto"/>
        <w:jc w:val="both"/>
        <w:rPr>
          <w:rFonts w:cstheme="minorHAnsi"/>
        </w:rPr>
      </w:pPr>
      <w:r>
        <w:rPr>
          <w:rFonts w:cstheme="minorHAnsi"/>
        </w:rPr>
        <w:t>Dr. Pacovská – prosí o úpravu formulace na 2 stránce nahoře – „</w:t>
      </w:r>
      <w:r w:rsidRPr="00D52FE9">
        <w:rPr>
          <w:rFonts w:cstheme="minorHAnsi"/>
          <w:b/>
        </w:rPr>
        <w:t>naskenované kopie vysvědčení</w:t>
      </w:r>
      <w:r>
        <w:rPr>
          <w:rFonts w:cstheme="minorHAnsi"/>
        </w:rPr>
        <w:t>“</w:t>
      </w:r>
      <w:r w:rsidR="004A7CB4">
        <w:rPr>
          <w:rFonts w:cstheme="minorHAnsi"/>
        </w:rPr>
        <w:t>.</w:t>
      </w:r>
    </w:p>
    <w:p w14:paraId="298FAEF1" w14:textId="77777777" w:rsidR="0015131A" w:rsidRDefault="004A7CB4" w:rsidP="00955DE1">
      <w:pPr>
        <w:jc w:val="both"/>
        <w:rPr>
          <w:rFonts w:cstheme="minorHAnsi"/>
        </w:rPr>
      </w:pPr>
      <w:r>
        <w:rPr>
          <w:rFonts w:cstheme="minorHAnsi"/>
        </w:rPr>
        <w:t>Druhý</w:t>
      </w:r>
      <w:r w:rsidR="0015131A">
        <w:rPr>
          <w:rFonts w:cstheme="minorHAnsi"/>
        </w:rPr>
        <w:t xml:space="preserve"> odstavec byl ponechán v původním znění.</w:t>
      </w:r>
    </w:p>
    <w:p w14:paraId="08371D5C" w14:textId="77777777" w:rsidR="00D52FE9" w:rsidRDefault="00534F56" w:rsidP="00955DE1">
      <w:pPr>
        <w:jc w:val="both"/>
        <w:rPr>
          <w:rFonts w:cstheme="minorHAnsi"/>
        </w:rPr>
      </w:pPr>
      <w:r>
        <w:rPr>
          <w:rFonts w:cstheme="minorHAnsi"/>
        </w:rPr>
        <w:t xml:space="preserve">Odstraněna koncová závorka </w:t>
      </w:r>
      <w:r w:rsidR="005D4DAC">
        <w:rPr>
          <w:rFonts w:cstheme="minorHAnsi"/>
        </w:rPr>
        <w:t xml:space="preserve">ve druhém odstavci. </w:t>
      </w:r>
    </w:p>
    <w:p w14:paraId="456E02AD" w14:textId="77777777" w:rsidR="00D52FE9" w:rsidRDefault="005D4DAC" w:rsidP="00955DE1">
      <w:pPr>
        <w:jc w:val="both"/>
        <w:rPr>
          <w:rFonts w:cstheme="minorHAnsi"/>
        </w:rPr>
      </w:pPr>
      <w:r>
        <w:rPr>
          <w:rFonts w:cstheme="minorHAnsi"/>
        </w:rPr>
        <w:t>Zvýrazněn text ve třetím odst. 2. str. „</w:t>
      </w:r>
      <w:r w:rsidRPr="00D52FE9">
        <w:rPr>
          <w:rFonts w:cstheme="minorHAnsi"/>
          <w:b/>
        </w:rPr>
        <w:t>Tyto dokumenty nelze zasílat elektronicky“</w:t>
      </w:r>
      <w:r>
        <w:rPr>
          <w:rFonts w:cstheme="minorHAnsi"/>
        </w:rPr>
        <w:t xml:space="preserve">. </w:t>
      </w:r>
    </w:p>
    <w:p w14:paraId="28697FCA" w14:textId="77777777" w:rsidR="00534F56" w:rsidRDefault="005D4DAC" w:rsidP="00955DE1">
      <w:pPr>
        <w:jc w:val="both"/>
        <w:rPr>
          <w:rFonts w:cstheme="minorHAnsi"/>
        </w:rPr>
      </w:pPr>
      <w:r>
        <w:rPr>
          <w:rFonts w:cstheme="minorHAnsi"/>
        </w:rPr>
        <w:t xml:space="preserve">Na 4. str. bod b) Filosofie </w:t>
      </w:r>
      <w:r w:rsidR="00D52FE9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D52FE9">
        <w:rPr>
          <w:rFonts w:cstheme="minorHAnsi"/>
        </w:rPr>
        <w:t xml:space="preserve">upraven text – „Přijímací zkouška má charakter pohovoru realizovaného jako </w:t>
      </w:r>
      <w:r w:rsidR="00D52FE9" w:rsidRPr="00D52FE9">
        <w:rPr>
          <w:rFonts w:cstheme="minorHAnsi"/>
          <w:b/>
        </w:rPr>
        <w:t>videokonference.</w:t>
      </w:r>
      <w:r w:rsidR="00D52FE9">
        <w:rPr>
          <w:rFonts w:cstheme="minorHAnsi"/>
        </w:rPr>
        <w:t xml:space="preserve"> Uchazeči dále předloží přehled studijních výsledků (poštou nebo e-mailem na sekretariát </w:t>
      </w:r>
      <w:hyperlink r:id="rId7" w:history="1">
        <w:r w:rsidR="00D52FE9" w:rsidRPr="00DD4F7E">
          <w:rPr>
            <w:rStyle w:val="Hypertextovodkaz"/>
            <w:rFonts w:cstheme="minorHAnsi"/>
          </w:rPr>
          <w:t>kfi.ff@upce.cz</w:t>
        </w:r>
      </w:hyperlink>
      <w:r w:rsidR="00D52FE9">
        <w:rPr>
          <w:rFonts w:cstheme="minorHAnsi"/>
        </w:rPr>
        <w:t xml:space="preserve">, pokud tyto nejsou na katedře dostupné z předchozího studia). Tato změna konzultována telefonicky s vedoucím </w:t>
      </w:r>
      <w:proofErr w:type="spellStart"/>
      <w:r w:rsidR="00D52FE9">
        <w:rPr>
          <w:rFonts w:cstheme="minorHAnsi"/>
        </w:rPr>
        <w:t>KFi</w:t>
      </w:r>
      <w:proofErr w:type="spellEnd"/>
      <w:r w:rsidR="00D52FE9">
        <w:rPr>
          <w:rFonts w:cstheme="minorHAnsi"/>
        </w:rPr>
        <w:t xml:space="preserve"> dr. Grygarem.</w:t>
      </w:r>
    </w:p>
    <w:p w14:paraId="72583329" w14:textId="77777777" w:rsidR="004A7CB4" w:rsidRDefault="004A7CB4" w:rsidP="00955DE1">
      <w:pPr>
        <w:jc w:val="both"/>
        <w:rPr>
          <w:rFonts w:cstheme="minorHAnsi"/>
        </w:rPr>
      </w:pPr>
      <w:r>
        <w:rPr>
          <w:rFonts w:cstheme="minorHAnsi"/>
        </w:rPr>
        <w:t xml:space="preserve">Mgr. </w:t>
      </w:r>
      <w:proofErr w:type="spellStart"/>
      <w:r>
        <w:rPr>
          <w:rFonts w:cstheme="minorHAnsi"/>
        </w:rPr>
        <w:t>Keplová</w:t>
      </w:r>
      <w:proofErr w:type="spellEnd"/>
      <w:r>
        <w:rPr>
          <w:rFonts w:cstheme="minorHAnsi"/>
        </w:rPr>
        <w:t xml:space="preserve"> – dotaz ke čl. IV k bodu 1.2 – „vyhověli podmínkám přijímacího řízení stanoveným pro ostatní uchazeče“. Dr. Reimannová zodpověděla - Uchazeč se státním občanstvím jiného státu musí dodat ekvivalent dokumentů – vysvědčení 3. a 4. ročníku.</w:t>
      </w:r>
    </w:p>
    <w:p w14:paraId="3CAF9060" w14:textId="77777777" w:rsidR="004A7CB4" w:rsidRDefault="004A7CB4" w:rsidP="00955DE1">
      <w:pPr>
        <w:jc w:val="both"/>
        <w:rPr>
          <w:rFonts w:cstheme="minorHAnsi"/>
        </w:rPr>
      </w:pPr>
      <w:r>
        <w:rPr>
          <w:rFonts w:cstheme="minorHAnsi"/>
        </w:rPr>
        <w:t xml:space="preserve">Mgr. Vávra </w:t>
      </w:r>
      <w:r w:rsidR="00534F56">
        <w:rPr>
          <w:rFonts w:cstheme="minorHAnsi"/>
        </w:rPr>
        <w:t>- navrhuje upravit text na druhé straně odst. 4 – poslední větu „Termín pro odevzdání projektu diplomové práce je prodloužen do 30. 5. 2020“ předřadit před větu „U oboru Kulturní dějiny (a všech jeho modulových specializací)…..“</w:t>
      </w:r>
    </w:p>
    <w:p w14:paraId="36427CAE" w14:textId="77777777" w:rsidR="00B262A4" w:rsidRPr="00B262A4" w:rsidRDefault="00B262A4" w:rsidP="00955DE1">
      <w:pPr>
        <w:jc w:val="both"/>
        <w:rPr>
          <w:rFonts w:cstheme="minorHAnsi"/>
          <w:b/>
        </w:rPr>
      </w:pPr>
      <w:r w:rsidRPr="00B262A4">
        <w:rPr>
          <w:rFonts w:cstheme="minorHAnsi"/>
          <w:b/>
        </w:rPr>
        <w:t>Usnesení:</w:t>
      </w:r>
    </w:p>
    <w:p w14:paraId="2FB5F5D4" w14:textId="77777777" w:rsidR="00B262A4" w:rsidRPr="00D52FE9" w:rsidRDefault="00B262A4" w:rsidP="00B262A4">
      <w:pPr>
        <w:jc w:val="both"/>
        <w:rPr>
          <w:rFonts w:cstheme="minorHAnsi"/>
        </w:rPr>
      </w:pPr>
      <w:r w:rsidRPr="00B262A4">
        <w:rPr>
          <w:rFonts w:cstheme="minorHAnsi"/>
          <w:b/>
        </w:rPr>
        <w:t>AS FF projednal a schvaluje</w:t>
      </w:r>
      <w:r>
        <w:rPr>
          <w:rFonts w:cstheme="minorHAnsi"/>
        </w:rPr>
        <w:t xml:space="preserve"> </w:t>
      </w:r>
      <w:r w:rsidR="00D52FE9">
        <w:rPr>
          <w:rFonts w:cstheme="minorHAnsi"/>
        </w:rPr>
        <w:t xml:space="preserve">Dodatek č. 2 ke směrnici č. 4/2019 </w:t>
      </w:r>
      <w:r w:rsidR="00D52FE9" w:rsidRPr="00D52FE9">
        <w:rPr>
          <w:rFonts w:cstheme="minorHAnsi"/>
          <w:b/>
        </w:rPr>
        <w:t>Úprava pravidel pro přijímací řízení a podmínek</w:t>
      </w:r>
      <w:r w:rsidR="00D52FE9">
        <w:rPr>
          <w:rFonts w:cstheme="minorHAnsi"/>
        </w:rPr>
        <w:t xml:space="preserve"> pro přijetí ke studiu v bakalářských a magisterských studijních programech</w:t>
      </w:r>
      <w:r w:rsidR="00D52FE9">
        <w:rPr>
          <w:rFonts w:cstheme="minorHAnsi"/>
          <w:b/>
        </w:rPr>
        <w:t xml:space="preserve"> </w:t>
      </w:r>
      <w:r w:rsidR="00D52FE9" w:rsidRPr="00D52FE9">
        <w:rPr>
          <w:rFonts w:cstheme="minorHAnsi"/>
        </w:rPr>
        <w:t>Fakulty filozofické Univerzity Pardubice pro</w:t>
      </w:r>
      <w:r w:rsidRPr="00D52FE9">
        <w:rPr>
          <w:rFonts w:cstheme="minorHAnsi"/>
        </w:rPr>
        <w:t xml:space="preserve"> </w:t>
      </w:r>
      <w:r w:rsidR="00D52FE9" w:rsidRPr="00D52FE9">
        <w:rPr>
          <w:rFonts w:cstheme="minorHAnsi"/>
        </w:rPr>
        <w:t>AR</w:t>
      </w:r>
      <w:r w:rsidRPr="00D52FE9">
        <w:rPr>
          <w:rFonts w:cstheme="minorHAnsi"/>
        </w:rPr>
        <w:t xml:space="preserve"> 2020/2021 </w:t>
      </w:r>
      <w:r w:rsidR="00D52FE9" w:rsidRPr="00D52FE9">
        <w:rPr>
          <w:rFonts w:cstheme="minorHAnsi"/>
        </w:rPr>
        <w:t>po zapracování konkrétních změn vzešlých z diskuse.</w:t>
      </w:r>
    </w:p>
    <w:p w14:paraId="72A49EF4" w14:textId="77777777" w:rsidR="00B262A4" w:rsidRDefault="00D52FE9" w:rsidP="00955DE1">
      <w:pPr>
        <w:jc w:val="both"/>
        <w:rPr>
          <w:rFonts w:cstheme="minorHAnsi"/>
          <w:b/>
        </w:rPr>
      </w:pPr>
      <w:r>
        <w:rPr>
          <w:rFonts w:cstheme="minorHAnsi"/>
          <w:b/>
        </w:rPr>
        <w:t>Hlasování:</w:t>
      </w:r>
      <w:r>
        <w:rPr>
          <w:rFonts w:cstheme="minorHAnsi"/>
          <w:b/>
        </w:rPr>
        <w:tab/>
        <w:t>12 PRO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0 PROTI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1</w:t>
      </w:r>
      <w:r w:rsidR="00B262A4" w:rsidRPr="00B262A4">
        <w:rPr>
          <w:rFonts w:cstheme="minorHAnsi"/>
          <w:b/>
        </w:rPr>
        <w:t xml:space="preserve"> ZDRŽEL SE</w:t>
      </w:r>
    </w:p>
    <w:p w14:paraId="3072E7C9" w14:textId="77777777" w:rsidR="001E4E84" w:rsidRPr="00B262A4" w:rsidRDefault="001E4E84" w:rsidP="00955DE1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Návrh </w:t>
      </w:r>
      <w:r w:rsidR="00D52FE9">
        <w:rPr>
          <w:rFonts w:cstheme="minorHAnsi"/>
          <w:b/>
        </w:rPr>
        <w:t xml:space="preserve">dodatku </w:t>
      </w:r>
      <w:r>
        <w:rPr>
          <w:rFonts w:cstheme="minorHAnsi"/>
          <w:b/>
        </w:rPr>
        <w:t>směrnice byl schválen.</w:t>
      </w:r>
    </w:p>
    <w:p w14:paraId="4332C849" w14:textId="77777777" w:rsidR="00CE26DF" w:rsidRDefault="008A2B19" w:rsidP="00955DE1">
      <w:pPr>
        <w:jc w:val="both"/>
        <w:rPr>
          <w:rFonts w:cstheme="minorHAnsi"/>
        </w:rPr>
      </w:pPr>
      <w:r>
        <w:rPr>
          <w:rFonts w:cstheme="minorHAnsi"/>
        </w:rPr>
        <w:lastRenderedPageBreak/>
        <w:t>Proděkanka Reimannová poděkovala senátorům za projednání a schválení t</w:t>
      </w:r>
      <w:r w:rsidR="00964C3F">
        <w:rPr>
          <w:rFonts w:cstheme="minorHAnsi"/>
        </w:rPr>
        <w:t>éto</w:t>
      </w:r>
      <w:r>
        <w:rPr>
          <w:rFonts w:cstheme="minorHAnsi"/>
        </w:rPr>
        <w:t xml:space="preserve"> dodatečně zařazené</w:t>
      </w:r>
      <w:r w:rsidR="00964C3F">
        <w:rPr>
          <w:rFonts w:cstheme="minorHAnsi"/>
        </w:rPr>
        <w:t xml:space="preserve"> směrnice</w:t>
      </w:r>
      <w:r>
        <w:rPr>
          <w:rFonts w:cstheme="minorHAnsi"/>
        </w:rPr>
        <w:t>.</w:t>
      </w:r>
    </w:p>
    <w:p w14:paraId="0E3A7030" w14:textId="77777777" w:rsidR="008A2B19" w:rsidRDefault="008A2B19" w:rsidP="00955DE1">
      <w:pPr>
        <w:jc w:val="both"/>
        <w:rPr>
          <w:rFonts w:cstheme="minorHAnsi"/>
        </w:rPr>
      </w:pPr>
      <w:r>
        <w:rPr>
          <w:rFonts w:cstheme="minorHAnsi"/>
        </w:rPr>
        <w:t xml:space="preserve">Děkan Kubeš doplnil informaci k počtu přihlášek na Bc. studia. Termín přihlášek byl posunut do konce dubna 2020. Nyní je 919 přihlášek, což je pětiletý rekord. Zafungovala též propagace FF. Vedoucí studijního odd. </w:t>
      </w:r>
      <w:proofErr w:type="gramStart"/>
      <w:r>
        <w:rPr>
          <w:rFonts w:cstheme="minorHAnsi"/>
        </w:rPr>
        <w:t>p.</w:t>
      </w:r>
      <w:proofErr w:type="gramEnd"/>
      <w:r>
        <w:rPr>
          <w:rFonts w:cstheme="minorHAnsi"/>
        </w:rPr>
        <w:t xml:space="preserve"> Tichá doplnila, že </w:t>
      </w:r>
      <w:r w:rsidR="006F50BB">
        <w:rPr>
          <w:rFonts w:cstheme="minorHAnsi"/>
        </w:rPr>
        <w:t xml:space="preserve">k dnešnímu dni je </w:t>
      </w:r>
      <w:r>
        <w:rPr>
          <w:rFonts w:cstheme="minorHAnsi"/>
        </w:rPr>
        <w:t>přihláš</w:t>
      </w:r>
      <w:r w:rsidR="006F50BB">
        <w:rPr>
          <w:rFonts w:cstheme="minorHAnsi"/>
        </w:rPr>
        <w:t>e</w:t>
      </w:r>
      <w:r>
        <w:rPr>
          <w:rFonts w:cstheme="minorHAnsi"/>
        </w:rPr>
        <w:t>k 927.</w:t>
      </w:r>
    </w:p>
    <w:p w14:paraId="72EEA8D7" w14:textId="77777777" w:rsidR="004F7E61" w:rsidRDefault="004F7E61" w:rsidP="00955DE1">
      <w:pPr>
        <w:jc w:val="both"/>
        <w:rPr>
          <w:rFonts w:cstheme="minorHAnsi"/>
        </w:rPr>
      </w:pPr>
    </w:p>
    <w:p w14:paraId="48D04447" w14:textId="77777777" w:rsidR="00B262A4" w:rsidRDefault="00B262A4" w:rsidP="00B262A4">
      <w:pPr>
        <w:jc w:val="both"/>
        <w:rPr>
          <w:rFonts w:cstheme="minorHAnsi"/>
          <w:b/>
        </w:rPr>
      </w:pPr>
      <w:r w:rsidRPr="001E4E84">
        <w:rPr>
          <w:rFonts w:cstheme="minorHAnsi"/>
          <w:b/>
        </w:rPr>
        <w:t>4</w:t>
      </w:r>
      <w:r>
        <w:rPr>
          <w:rFonts w:cstheme="minorHAnsi"/>
        </w:rPr>
        <w:t xml:space="preserve">. </w:t>
      </w:r>
      <w:r w:rsidR="008A2B19" w:rsidRPr="008A2B19">
        <w:rPr>
          <w:rFonts w:cstheme="minorHAnsi"/>
          <w:b/>
        </w:rPr>
        <w:t>Projednání návrhu žádosti o akreditaci bakalářského studijního programu se specializacemi – Historie</w:t>
      </w:r>
      <w:r w:rsidR="008A2B19" w:rsidRPr="00B262A4">
        <w:rPr>
          <w:rFonts w:cstheme="minorHAnsi"/>
          <w:b/>
        </w:rPr>
        <w:t xml:space="preserve"> </w:t>
      </w:r>
    </w:p>
    <w:p w14:paraId="78D84183" w14:textId="77777777" w:rsidR="004F7E61" w:rsidRDefault="00EC62F3" w:rsidP="00B262A4">
      <w:pPr>
        <w:jc w:val="both"/>
        <w:rPr>
          <w:rFonts w:cstheme="minorHAnsi"/>
        </w:rPr>
      </w:pPr>
      <w:r>
        <w:rPr>
          <w:rFonts w:cstheme="minorHAnsi"/>
        </w:rPr>
        <w:t xml:space="preserve">Předkladatel žádosti </w:t>
      </w:r>
      <w:r w:rsidR="006F50BB">
        <w:rPr>
          <w:rFonts w:cstheme="minorHAnsi"/>
        </w:rPr>
        <w:t xml:space="preserve">je za ÚHV </w:t>
      </w:r>
      <w:r>
        <w:rPr>
          <w:rFonts w:cstheme="minorHAnsi"/>
        </w:rPr>
        <w:t xml:space="preserve">dr. </w:t>
      </w:r>
      <w:proofErr w:type="spellStart"/>
      <w:r w:rsidR="008A2B19">
        <w:rPr>
          <w:rFonts w:cstheme="minorHAnsi"/>
        </w:rPr>
        <w:t>Hanulík</w:t>
      </w:r>
      <w:proofErr w:type="spellEnd"/>
      <w:r w:rsidR="006F50BB">
        <w:rPr>
          <w:rFonts w:cstheme="minorHAnsi"/>
        </w:rPr>
        <w:t>. U</w:t>
      </w:r>
      <w:r w:rsidR="004F7E61">
        <w:rPr>
          <w:rFonts w:cstheme="minorHAnsi"/>
        </w:rPr>
        <w:t xml:space="preserve"> této žádosti</w:t>
      </w:r>
      <w:r w:rsidR="003703CF">
        <w:rPr>
          <w:rFonts w:cstheme="minorHAnsi"/>
        </w:rPr>
        <w:t>, která se předkládá v rámci institucionální akreditace,</w:t>
      </w:r>
      <w:r w:rsidR="004F7E61">
        <w:rPr>
          <w:rFonts w:cstheme="minorHAnsi"/>
        </w:rPr>
        <w:t xml:space="preserve"> dochází ke změně v tom, že místo čtyř oddělených žádostí se předkládá žádost jediná, která bude mít čtyři specializace – nově </w:t>
      </w:r>
      <w:r w:rsidR="004F7E61" w:rsidRPr="003703CF">
        <w:rPr>
          <w:rFonts w:cstheme="minorHAnsi"/>
          <w:b/>
        </w:rPr>
        <w:t>archeologie</w:t>
      </w:r>
      <w:r w:rsidR="006F50BB">
        <w:rPr>
          <w:rFonts w:cstheme="minorHAnsi"/>
          <w:b/>
        </w:rPr>
        <w:t xml:space="preserve">. </w:t>
      </w:r>
      <w:r w:rsidR="006F50BB" w:rsidRPr="006F50BB">
        <w:rPr>
          <w:rFonts w:cstheme="minorHAnsi"/>
        </w:rPr>
        <w:t>Program</w:t>
      </w:r>
      <w:r w:rsidR="006F50BB">
        <w:rPr>
          <w:rFonts w:cstheme="minorHAnsi"/>
          <w:b/>
        </w:rPr>
        <w:t xml:space="preserve"> </w:t>
      </w:r>
      <w:r w:rsidR="004F7E61" w:rsidRPr="003703CF">
        <w:rPr>
          <w:rFonts w:cstheme="minorHAnsi"/>
          <w:b/>
        </w:rPr>
        <w:t>archivní studia</w:t>
      </w:r>
      <w:r w:rsidR="004F7E61">
        <w:rPr>
          <w:rFonts w:cstheme="minorHAnsi"/>
        </w:rPr>
        <w:t xml:space="preserve"> navazuje na dřívější spisovou a archivní službu, </w:t>
      </w:r>
      <w:r w:rsidR="004F7E61" w:rsidRPr="003703CF">
        <w:rPr>
          <w:rFonts w:cstheme="minorHAnsi"/>
          <w:b/>
        </w:rPr>
        <w:t>kulturně-historická studia</w:t>
      </w:r>
      <w:r w:rsidR="004F7E61">
        <w:rPr>
          <w:rFonts w:cstheme="minorHAnsi"/>
        </w:rPr>
        <w:t xml:space="preserve"> navazuj</w:t>
      </w:r>
      <w:r w:rsidR="00964C3F">
        <w:rPr>
          <w:rFonts w:cstheme="minorHAnsi"/>
        </w:rPr>
        <w:t>í</w:t>
      </w:r>
      <w:r w:rsidR="004F7E61">
        <w:rPr>
          <w:rFonts w:cstheme="minorHAnsi"/>
        </w:rPr>
        <w:t xml:space="preserve"> na kulturní dějiny a</w:t>
      </w:r>
      <w:r w:rsidR="006F50BB">
        <w:rPr>
          <w:rFonts w:cstheme="minorHAnsi"/>
        </w:rPr>
        <w:t xml:space="preserve"> zůstává</w:t>
      </w:r>
      <w:r w:rsidR="004F7E61">
        <w:rPr>
          <w:rFonts w:cstheme="minorHAnsi"/>
        </w:rPr>
        <w:t xml:space="preserve"> </w:t>
      </w:r>
      <w:r w:rsidR="004F7E61" w:rsidRPr="003703CF">
        <w:rPr>
          <w:rFonts w:cstheme="minorHAnsi"/>
          <w:b/>
        </w:rPr>
        <w:t>ochran</w:t>
      </w:r>
      <w:r w:rsidR="006F50BB">
        <w:rPr>
          <w:rFonts w:cstheme="minorHAnsi"/>
          <w:b/>
        </w:rPr>
        <w:t>a</w:t>
      </w:r>
      <w:r w:rsidR="004F7E61" w:rsidRPr="003703CF">
        <w:rPr>
          <w:rFonts w:cstheme="minorHAnsi"/>
          <w:b/>
        </w:rPr>
        <w:t xml:space="preserve"> hmotných památek</w:t>
      </w:r>
      <w:r w:rsidR="003703CF">
        <w:rPr>
          <w:rFonts w:cstheme="minorHAnsi"/>
        </w:rPr>
        <w:t xml:space="preserve">. V návrhu jsou zapracovány připomínky jak ze strany vedení FF tak i RVH </w:t>
      </w:r>
      <w:proofErr w:type="spellStart"/>
      <w:r w:rsidR="003703CF">
        <w:rPr>
          <w:rFonts w:cstheme="minorHAnsi"/>
        </w:rPr>
        <w:t>UPa</w:t>
      </w:r>
      <w:proofErr w:type="spellEnd"/>
      <w:r w:rsidR="003703CF">
        <w:rPr>
          <w:rFonts w:cstheme="minorHAnsi"/>
        </w:rPr>
        <w:t>. Předpoklad schválení je podzim t.</w:t>
      </w:r>
      <w:r w:rsidR="006F50BB">
        <w:rPr>
          <w:rFonts w:cstheme="minorHAnsi"/>
        </w:rPr>
        <w:t xml:space="preserve"> </w:t>
      </w:r>
      <w:r w:rsidR="003703CF">
        <w:rPr>
          <w:rFonts w:cstheme="minorHAnsi"/>
        </w:rPr>
        <w:t xml:space="preserve">r., takže od příštího </w:t>
      </w:r>
      <w:r w:rsidR="00964C3F">
        <w:rPr>
          <w:rFonts w:cstheme="minorHAnsi"/>
        </w:rPr>
        <w:t xml:space="preserve">kalendářního </w:t>
      </w:r>
      <w:r w:rsidR="003703CF">
        <w:rPr>
          <w:rFonts w:cstheme="minorHAnsi"/>
        </w:rPr>
        <w:t>roku bude možné přijímat studenty do takto akreditovaného SP. Akreditace sdruženého studia (</w:t>
      </w:r>
      <w:r w:rsidR="006F50BB">
        <w:rPr>
          <w:rFonts w:cstheme="minorHAnsi"/>
        </w:rPr>
        <w:t xml:space="preserve">týká se </w:t>
      </w:r>
      <w:r w:rsidR="003703CF">
        <w:rPr>
          <w:rFonts w:cstheme="minorHAnsi"/>
        </w:rPr>
        <w:t>KLKS)</w:t>
      </w:r>
      <w:r w:rsidR="00056D35">
        <w:rPr>
          <w:rFonts w:cstheme="minorHAnsi"/>
        </w:rPr>
        <w:t xml:space="preserve"> bude předložena následně během tohoto roku.</w:t>
      </w:r>
    </w:p>
    <w:p w14:paraId="1B564A1C" w14:textId="77777777" w:rsidR="00B262A4" w:rsidRDefault="00AC1A9A" w:rsidP="00B262A4">
      <w:pPr>
        <w:jc w:val="both"/>
        <w:rPr>
          <w:rFonts w:cstheme="minorHAnsi"/>
        </w:rPr>
      </w:pPr>
      <w:r>
        <w:rPr>
          <w:rFonts w:cstheme="minorHAnsi"/>
        </w:rPr>
        <w:t>Diskuse:</w:t>
      </w:r>
    </w:p>
    <w:p w14:paraId="5865D00A" w14:textId="77777777" w:rsidR="00056D35" w:rsidRDefault="00BF0627" w:rsidP="00B262A4">
      <w:pPr>
        <w:jc w:val="both"/>
        <w:rPr>
          <w:rFonts w:cstheme="minorHAnsi"/>
        </w:rPr>
      </w:pPr>
      <w:r>
        <w:rPr>
          <w:rFonts w:cstheme="minorHAnsi"/>
        </w:rPr>
        <w:t xml:space="preserve">Doc. Černá má </w:t>
      </w:r>
      <w:r w:rsidR="00C06FD6">
        <w:rPr>
          <w:rFonts w:cstheme="minorHAnsi"/>
        </w:rPr>
        <w:t xml:space="preserve">menší </w:t>
      </w:r>
      <w:r>
        <w:rPr>
          <w:rFonts w:cstheme="minorHAnsi"/>
        </w:rPr>
        <w:t>připomínku - u přijímacího te</w:t>
      </w:r>
      <w:r w:rsidR="007A3B62">
        <w:rPr>
          <w:rFonts w:cstheme="minorHAnsi"/>
        </w:rPr>
        <w:t>stu je uvedeno, že se ověřují „</w:t>
      </w:r>
      <w:r w:rsidRPr="00BF0627">
        <w:rPr>
          <w:rFonts w:cstheme="minorHAnsi"/>
          <w:b/>
        </w:rPr>
        <w:t>vyjadřovací schopnosti</w:t>
      </w:r>
      <w:r>
        <w:rPr>
          <w:rFonts w:cstheme="minorHAnsi"/>
          <w:b/>
        </w:rPr>
        <w:t>“</w:t>
      </w:r>
      <w:r>
        <w:rPr>
          <w:rFonts w:cstheme="minorHAnsi"/>
        </w:rPr>
        <w:t xml:space="preserve">, což by tam asi nemělo být. </w:t>
      </w:r>
    </w:p>
    <w:p w14:paraId="54EAEE7E" w14:textId="77777777" w:rsidR="00056D35" w:rsidRDefault="00BF0627" w:rsidP="00B262A4">
      <w:pPr>
        <w:jc w:val="both"/>
        <w:rPr>
          <w:rFonts w:cstheme="minorHAnsi"/>
        </w:rPr>
      </w:pPr>
      <w:r>
        <w:rPr>
          <w:rFonts w:cstheme="minorHAnsi"/>
        </w:rPr>
        <w:t>Dr. Pacovská – upozorňuje na stejný název předmětu Filo</w:t>
      </w:r>
      <w:r w:rsidR="00E144FF">
        <w:rPr>
          <w:rFonts w:cstheme="minorHAnsi"/>
        </w:rPr>
        <w:t>z</w:t>
      </w:r>
      <w:r>
        <w:rPr>
          <w:rFonts w:cstheme="minorHAnsi"/>
        </w:rPr>
        <w:t xml:space="preserve">ofická propedeutika jako u SP na </w:t>
      </w:r>
      <w:proofErr w:type="spellStart"/>
      <w:r>
        <w:rPr>
          <w:rFonts w:cstheme="minorHAnsi"/>
        </w:rPr>
        <w:t>KFi</w:t>
      </w:r>
      <w:proofErr w:type="spellEnd"/>
      <w:r>
        <w:rPr>
          <w:rFonts w:cstheme="minorHAnsi"/>
        </w:rPr>
        <w:t xml:space="preserve">. </w:t>
      </w:r>
    </w:p>
    <w:p w14:paraId="53CC2FF7" w14:textId="77777777" w:rsidR="006F50BB" w:rsidRDefault="006F50BB" w:rsidP="006F50BB">
      <w:pPr>
        <w:jc w:val="both"/>
        <w:rPr>
          <w:rFonts w:cstheme="minorHAnsi"/>
        </w:rPr>
      </w:pPr>
      <w:r>
        <w:rPr>
          <w:rFonts w:cstheme="minorHAnsi"/>
        </w:rPr>
        <w:t xml:space="preserve">Dr. Pató se vrátila k otázce, která vzešla z minulého zasedání, a to předkládání žádostí v úplném nebo částečném znění. Jednalo se </w:t>
      </w:r>
      <w:r w:rsidR="00964C3F">
        <w:rPr>
          <w:rFonts w:cstheme="minorHAnsi"/>
        </w:rPr>
        <w:t>především</w:t>
      </w:r>
      <w:r>
        <w:rPr>
          <w:rFonts w:cstheme="minorHAnsi"/>
        </w:rPr>
        <w:t xml:space="preserve"> o formuláře C1, kde je např. uvedena délka pracovní smlouvy a další osobní údaje. V této věci předsedkyně senátu požádala o vyjádření dr. Šafra z referátu pro ochranu osobních údajů, který písemně sdělil, že údaje uvedené v tomto formuláři jsou přiměřené a  vypracov</w:t>
      </w:r>
      <w:r w:rsidR="00964C3F">
        <w:rPr>
          <w:rFonts w:cstheme="minorHAnsi"/>
        </w:rPr>
        <w:t xml:space="preserve">ává je sama </w:t>
      </w:r>
      <w:r>
        <w:rPr>
          <w:rFonts w:cstheme="minorHAnsi"/>
        </w:rPr>
        <w:t>příslušn</w:t>
      </w:r>
      <w:r w:rsidR="00964C3F">
        <w:rPr>
          <w:rFonts w:cstheme="minorHAnsi"/>
        </w:rPr>
        <w:t>á</w:t>
      </w:r>
      <w:r>
        <w:rPr>
          <w:rFonts w:cstheme="minorHAnsi"/>
        </w:rPr>
        <w:t xml:space="preserve"> osob</w:t>
      </w:r>
      <w:r w:rsidR="00964C3F">
        <w:rPr>
          <w:rFonts w:cstheme="minorHAnsi"/>
        </w:rPr>
        <w:t>a</w:t>
      </w:r>
      <w:r>
        <w:rPr>
          <w:rFonts w:cstheme="minorHAnsi"/>
        </w:rPr>
        <w:t xml:space="preserve">, </w:t>
      </w:r>
      <w:r w:rsidR="00964C3F">
        <w:rPr>
          <w:rFonts w:cstheme="minorHAnsi"/>
        </w:rPr>
        <w:t>proto</w:t>
      </w:r>
      <w:r>
        <w:rPr>
          <w:rFonts w:cstheme="minorHAnsi"/>
        </w:rPr>
        <w:t xml:space="preserve"> nedochází k rozporu s GDPR. </w:t>
      </w:r>
    </w:p>
    <w:p w14:paraId="5B58E88D" w14:textId="77777777" w:rsidR="006F50BB" w:rsidRPr="00056D35" w:rsidRDefault="006F50BB" w:rsidP="00B262A4">
      <w:pPr>
        <w:jc w:val="both"/>
        <w:rPr>
          <w:rFonts w:cstheme="minorHAnsi"/>
        </w:rPr>
      </w:pPr>
    </w:p>
    <w:p w14:paraId="7CDE508C" w14:textId="77777777" w:rsidR="00B262A4" w:rsidRPr="00E728C8" w:rsidRDefault="00AC1A9A" w:rsidP="00B262A4">
      <w:pPr>
        <w:jc w:val="both"/>
        <w:rPr>
          <w:rFonts w:cstheme="minorHAnsi"/>
          <w:b/>
        </w:rPr>
      </w:pPr>
      <w:r w:rsidRPr="00E728C8">
        <w:rPr>
          <w:rFonts w:cstheme="minorHAnsi"/>
          <w:b/>
        </w:rPr>
        <w:t>Usnesení:</w:t>
      </w:r>
    </w:p>
    <w:p w14:paraId="77C4F734" w14:textId="77777777" w:rsidR="00AC1A9A" w:rsidRDefault="00C06FD6" w:rsidP="00B262A4">
      <w:pPr>
        <w:jc w:val="both"/>
        <w:rPr>
          <w:rFonts w:cstheme="minorHAnsi"/>
          <w:b/>
        </w:rPr>
      </w:pPr>
      <w:r>
        <w:rPr>
          <w:rFonts w:cstheme="minorHAnsi"/>
          <w:b/>
        </w:rPr>
        <w:t>AS FF projednal návrh žádosti o akreditaci bakalářského studijního programu se specializacemi – Historie a doporučuje ověřit název předmětu filo</w:t>
      </w:r>
      <w:r w:rsidR="00E144FF">
        <w:rPr>
          <w:rFonts w:cstheme="minorHAnsi"/>
          <w:b/>
        </w:rPr>
        <w:t>z</w:t>
      </w:r>
      <w:r>
        <w:rPr>
          <w:rFonts w:cstheme="minorHAnsi"/>
          <w:b/>
        </w:rPr>
        <w:t>ofická propedeutika.</w:t>
      </w:r>
    </w:p>
    <w:p w14:paraId="5A4C78E7" w14:textId="77777777" w:rsidR="007A3B62" w:rsidRPr="006F50BB" w:rsidRDefault="002544D6" w:rsidP="00B262A4">
      <w:pPr>
        <w:jc w:val="both"/>
        <w:rPr>
          <w:rFonts w:cstheme="minorHAnsi"/>
          <w:b/>
        </w:rPr>
      </w:pPr>
      <w:r w:rsidRPr="006F50BB">
        <w:rPr>
          <w:rFonts w:cstheme="minorHAnsi"/>
          <w:b/>
        </w:rPr>
        <w:t xml:space="preserve">Toto usnesení bylo jednomyslně schváleno souhlasem všech 13 přítomných senátorů, nikdo </w:t>
      </w:r>
      <w:r w:rsidR="006F50BB">
        <w:rPr>
          <w:rFonts w:cstheme="minorHAnsi"/>
          <w:b/>
        </w:rPr>
        <w:t xml:space="preserve">z přítomných senátorů </w:t>
      </w:r>
      <w:r w:rsidRPr="006F50BB">
        <w:rPr>
          <w:rFonts w:cstheme="minorHAnsi"/>
          <w:b/>
        </w:rPr>
        <w:t xml:space="preserve">nebyl proti. </w:t>
      </w:r>
    </w:p>
    <w:p w14:paraId="42C72F3A" w14:textId="77777777" w:rsidR="00951F77" w:rsidRPr="00F503D3" w:rsidRDefault="00F503D3" w:rsidP="00955DE1">
      <w:pPr>
        <w:jc w:val="both"/>
        <w:rPr>
          <w:rFonts w:cstheme="minorHAnsi"/>
          <w:b/>
        </w:rPr>
      </w:pPr>
      <w:r w:rsidRPr="00F503D3">
        <w:rPr>
          <w:rFonts w:cstheme="minorHAnsi"/>
          <w:b/>
        </w:rPr>
        <w:t>5.</w:t>
      </w:r>
      <w:r w:rsidR="007A3B62">
        <w:rPr>
          <w:rFonts w:cstheme="minorHAnsi"/>
          <w:b/>
        </w:rPr>
        <w:t xml:space="preserve"> </w:t>
      </w:r>
      <w:r w:rsidRPr="00F503D3">
        <w:rPr>
          <w:rFonts w:cstheme="minorHAnsi"/>
          <w:b/>
        </w:rPr>
        <w:t>Různé</w:t>
      </w:r>
    </w:p>
    <w:p w14:paraId="6E6BA0D4" w14:textId="77777777" w:rsidR="00F503D3" w:rsidRDefault="00F503D3" w:rsidP="00955DE1">
      <w:pPr>
        <w:jc w:val="both"/>
        <w:rPr>
          <w:rFonts w:cstheme="minorHAnsi"/>
        </w:rPr>
      </w:pPr>
      <w:r>
        <w:rPr>
          <w:rFonts w:cstheme="minorHAnsi"/>
        </w:rPr>
        <w:t>Děkan Kubeš – upozorňuje na Opatření děkana č. 4 – výuka je na domluvě mezi vyučujícím a studenty. Nadále může probíhat distančně.</w:t>
      </w:r>
    </w:p>
    <w:p w14:paraId="3205E046" w14:textId="77777777" w:rsidR="00F503D3" w:rsidRDefault="00F503D3" w:rsidP="00955DE1">
      <w:pPr>
        <w:jc w:val="both"/>
        <w:rPr>
          <w:rFonts w:cstheme="minorHAnsi"/>
        </w:rPr>
      </w:pPr>
      <w:r>
        <w:rPr>
          <w:rFonts w:cstheme="minorHAnsi"/>
        </w:rPr>
        <w:t xml:space="preserve">19. 5. bude jednat AS </w:t>
      </w:r>
      <w:proofErr w:type="spellStart"/>
      <w:r>
        <w:rPr>
          <w:rFonts w:cstheme="minorHAnsi"/>
        </w:rPr>
        <w:t>UPa</w:t>
      </w:r>
      <w:proofErr w:type="spellEnd"/>
      <w:r>
        <w:rPr>
          <w:rFonts w:cstheme="minorHAnsi"/>
        </w:rPr>
        <w:t xml:space="preserve"> o rozpočtu, děkani fakult s ním souhlasili. Pak se dokončí rozpočet fakulty.</w:t>
      </w:r>
    </w:p>
    <w:p w14:paraId="2679AFA1" w14:textId="77777777" w:rsidR="00F503D3" w:rsidRDefault="00F503D3" w:rsidP="00955DE1">
      <w:pPr>
        <w:jc w:val="both"/>
        <w:rPr>
          <w:rFonts w:cstheme="minorHAnsi"/>
        </w:rPr>
      </w:pPr>
      <w:r>
        <w:rPr>
          <w:rFonts w:cstheme="minorHAnsi"/>
        </w:rPr>
        <w:t>Od 20. do 28. 5. budou probíhat schůzky vedení FF s vedoucími kateder a ústavu, kde se budou probírat rozpočty kateder, osobní plány atd.</w:t>
      </w:r>
    </w:p>
    <w:p w14:paraId="255370EE" w14:textId="77777777" w:rsidR="00F503D3" w:rsidRDefault="00F503D3" w:rsidP="00955DE1">
      <w:pPr>
        <w:jc w:val="both"/>
        <w:rPr>
          <w:rFonts w:cstheme="minorHAnsi"/>
        </w:rPr>
      </w:pPr>
      <w:r>
        <w:rPr>
          <w:rFonts w:cstheme="minorHAnsi"/>
        </w:rPr>
        <w:t>Směrnice o hodnocení vědecké a tvůrčí činnosti byla dnes projednávána na vedení FF</w:t>
      </w:r>
      <w:r w:rsidR="00924C1B">
        <w:rPr>
          <w:rFonts w:cstheme="minorHAnsi"/>
        </w:rPr>
        <w:t xml:space="preserve">. Do konce týdne bude hotová. </w:t>
      </w:r>
    </w:p>
    <w:p w14:paraId="0D203235" w14:textId="77777777" w:rsidR="002544D6" w:rsidRDefault="008D40E3" w:rsidP="00370F9D">
      <w:pPr>
        <w:jc w:val="both"/>
        <w:rPr>
          <w:rFonts w:cstheme="minorHAnsi"/>
        </w:rPr>
      </w:pPr>
      <w:r>
        <w:rPr>
          <w:rFonts w:cstheme="minorHAnsi"/>
        </w:rPr>
        <w:lastRenderedPageBreak/>
        <w:t>Děkan fakulty seznámi</w:t>
      </w:r>
      <w:r w:rsidR="00964C3F">
        <w:rPr>
          <w:rFonts w:cstheme="minorHAnsi"/>
        </w:rPr>
        <w:t>l</w:t>
      </w:r>
      <w:r>
        <w:rPr>
          <w:rFonts w:cstheme="minorHAnsi"/>
        </w:rPr>
        <w:t xml:space="preserve"> senátory s připravovaným novým </w:t>
      </w:r>
      <w:r w:rsidR="00924C1B">
        <w:rPr>
          <w:rFonts w:cstheme="minorHAnsi"/>
        </w:rPr>
        <w:t>Statut</w:t>
      </w:r>
      <w:r>
        <w:rPr>
          <w:rFonts w:cstheme="minorHAnsi"/>
        </w:rPr>
        <w:t>em</w:t>
      </w:r>
      <w:r w:rsidR="00924C1B">
        <w:rPr>
          <w:rFonts w:cstheme="minorHAnsi"/>
        </w:rPr>
        <w:t xml:space="preserve"> FF. </w:t>
      </w:r>
      <w:r>
        <w:rPr>
          <w:rFonts w:cstheme="minorHAnsi"/>
        </w:rPr>
        <w:t xml:space="preserve">Připravují se </w:t>
      </w:r>
      <w:r w:rsidR="00924C1B">
        <w:rPr>
          <w:rFonts w:cstheme="minorHAnsi"/>
        </w:rPr>
        <w:t>formální změn</w:t>
      </w:r>
      <w:r>
        <w:rPr>
          <w:rFonts w:cstheme="minorHAnsi"/>
        </w:rPr>
        <w:t>y</w:t>
      </w:r>
      <w:r w:rsidR="00924C1B">
        <w:rPr>
          <w:rFonts w:cstheme="minorHAnsi"/>
        </w:rPr>
        <w:t xml:space="preserve"> (změny názv</w:t>
      </w:r>
      <w:r>
        <w:rPr>
          <w:rFonts w:cstheme="minorHAnsi"/>
        </w:rPr>
        <w:t>ů</w:t>
      </w:r>
      <w:r w:rsidR="00924C1B">
        <w:rPr>
          <w:rFonts w:cstheme="minorHAnsi"/>
        </w:rPr>
        <w:t xml:space="preserve"> proděkan</w:t>
      </w:r>
      <w:r>
        <w:rPr>
          <w:rFonts w:cstheme="minorHAnsi"/>
        </w:rPr>
        <w:t>ských funkcí</w:t>
      </w:r>
      <w:r w:rsidR="00924C1B">
        <w:rPr>
          <w:rFonts w:cstheme="minorHAnsi"/>
        </w:rPr>
        <w:t>)</w:t>
      </w:r>
      <w:r>
        <w:rPr>
          <w:rFonts w:cstheme="minorHAnsi"/>
        </w:rPr>
        <w:t xml:space="preserve"> i</w:t>
      </w:r>
      <w:r w:rsidR="00924C1B">
        <w:rPr>
          <w:rFonts w:cstheme="minorHAnsi"/>
        </w:rPr>
        <w:t xml:space="preserve"> organizační změna, která se </w:t>
      </w:r>
      <w:r>
        <w:rPr>
          <w:rFonts w:cstheme="minorHAnsi"/>
        </w:rPr>
        <w:t>bezprostředně dotkne</w:t>
      </w:r>
      <w:r w:rsidR="00924C1B">
        <w:rPr>
          <w:rFonts w:cstheme="minorHAnsi"/>
        </w:rPr>
        <w:t xml:space="preserve"> </w:t>
      </w:r>
      <w:proofErr w:type="spellStart"/>
      <w:r w:rsidR="00924C1B">
        <w:rPr>
          <w:rFonts w:cstheme="minorHAnsi"/>
        </w:rPr>
        <w:t>KRe</w:t>
      </w:r>
      <w:proofErr w:type="spellEnd"/>
      <w:r w:rsidR="00924C1B">
        <w:rPr>
          <w:rFonts w:cstheme="minorHAnsi"/>
        </w:rPr>
        <w:t xml:space="preserve">. </w:t>
      </w:r>
      <w:r w:rsidR="002544D6">
        <w:rPr>
          <w:rFonts w:cstheme="minorHAnsi"/>
        </w:rPr>
        <w:t>Tato katedra bude sloučena s </w:t>
      </w:r>
      <w:proofErr w:type="spellStart"/>
      <w:r w:rsidR="002544D6">
        <w:rPr>
          <w:rFonts w:cstheme="minorHAnsi"/>
        </w:rPr>
        <w:t>KFi</w:t>
      </w:r>
      <w:proofErr w:type="spellEnd"/>
      <w:r w:rsidR="002544D6">
        <w:rPr>
          <w:rFonts w:cstheme="minorHAnsi"/>
        </w:rPr>
        <w:t xml:space="preserve">. </w:t>
      </w:r>
      <w:r>
        <w:rPr>
          <w:rFonts w:cstheme="minorHAnsi"/>
        </w:rPr>
        <w:t xml:space="preserve">Návrh </w:t>
      </w:r>
      <w:r w:rsidR="002544D6">
        <w:rPr>
          <w:rFonts w:cstheme="minorHAnsi"/>
        </w:rPr>
        <w:t>nov</w:t>
      </w:r>
      <w:r>
        <w:rPr>
          <w:rFonts w:cstheme="minorHAnsi"/>
        </w:rPr>
        <w:t>ého</w:t>
      </w:r>
      <w:r w:rsidR="002544D6">
        <w:rPr>
          <w:rFonts w:cstheme="minorHAnsi"/>
        </w:rPr>
        <w:t xml:space="preserve"> statut</w:t>
      </w:r>
      <w:r>
        <w:rPr>
          <w:rFonts w:cstheme="minorHAnsi"/>
        </w:rPr>
        <w:t>u</w:t>
      </w:r>
      <w:r w:rsidR="002544D6">
        <w:rPr>
          <w:rFonts w:cstheme="minorHAnsi"/>
        </w:rPr>
        <w:t xml:space="preserve"> bude předložen na příští zasedání AS FF 1. 6. 2020</w:t>
      </w:r>
      <w:r>
        <w:rPr>
          <w:rFonts w:cstheme="minorHAnsi"/>
        </w:rPr>
        <w:t xml:space="preserve">. </w:t>
      </w:r>
    </w:p>
    <w:p w14:paraId="2732C344" w14:textId="77777777" w:rsidR="00370F9D" w:rsidRDefault="002544D6" w:rsidP="00370F9D">
      <w:pPr>
        <w:jc w:val="both"/>
        <w:rPr>
          <w:rFonts w:cstheme="minorHAnsi"/>
        </w:rPr>
      </w:pPr>
      <w:r>
        <w:rPr>
          <w:rFonts w:cstheme="minorHAnsi"/>
        </w:rPr>
        <w:t xml:space="preserve">AS FF bude v červnu zasedat dvakrát.  </w:t>
      </w:r>
      <w:r w:rsidR="00370F9D">
        <w:rPr>
          <w:rFonts w:cstheme="minorHAnsi"/>
        </w:rPr>
        <w:t>1. 6. 2020</w:t>
      </w:r>
      <w:r>
        <w:rPr>
          <w:rFonts w:cstheme="minorHAnsi"/>
        </w:rPr>
        <w:t xml:space="preserve"> 14:00</w:t>
      </w:r>
      <w:r w:rsidR="00370F9D">
        <w:rPr>
          <w:rFonts w:cstheme="minorHAnsi"/>
        </w:rPr>
        <w:t>, kde bude projednávána směrnice</w:t>
      </w:r>
      <w:r>
        <w:rPr>
          <w:rFonts w:cstheme="minorHAnsi"/>
        </w:rPr>
        <w:t xml:space="preserve"> o hodnocení a nový </w:t>
      </w:r>
      <w:r w:rsidR="00370F9D">
        <w:rPr>
          <w:rFonts w:cstheme="minorHAnsi"/>
        </w:rPr>
        <w:t>statut</w:t>
      </w:r>
      <w:r>
        <w:rPr>
          <w:rFonts w:cstheme="minorHAnsi"/>
        </w:rPr>
        <w:t xml:space="preserve"> FF</w:t>
      </w:r>
      <w:r w:rsidR="00370F9D">
        <w:rPr>
          <w:rFonts w:cstheme="minorHAnsi"/>
        </w:rPr>
        <w:t>, následně 15. 6.</w:t>
      </w:r>
      <w:r w:rsidR="005F6B8F">
        <w:rPr>
          <w:rFonts w:cstheme="minorHAnsi"/>
        </w:rPr>
        <w:t>, kde se projedná rozpočet FF a výroční zprávy.</w:t>
      </w:r>
    </w:p>
    <w:p w14:paraId="6179E164" w14:textId="77777777" w:rsidR="005F6B8F" w:rsidRDefault="005F6B8F" w:rsidP="00370F9D">
      <w:pPr>
        <w:jc w:val="both"/>
        <w:rPr>
          <w:rFonts w:cstheme="minorHAnsi"/>
        </w:rPr>
      </w:pPr>
      <w:r>
        <w:rPr>
          <w:rFonts w:cstheme="minorHAnsi"/>
        </w:rPr>
        <w:t xml:space="preserve">Děkan Kubeš </w:t>
      </w:r>
      <w:r w:rsidR="008B2EAA">
        <w:rPr>
          <w:rFonts w:cstheme="minorHAnsi"/>
        </w:rPr>
        <w:t>dále</w:t>
      </w:r>
      <w:r>
        <w:rPr>
          <w:rFonts w:cstheme="minorHAnsi"/>
        </w:rPr>
        <w:t xml:space="preserve"> informoval o nástupu nového zaměstnance</w:t>
      </w:r>
      <w:r w:rsidR="001B703F">
        <w:rPr>
          <w:rFonts w:cstheme="minorHAnsi"/>
        </w:rPr>
        <w:t xml:space="preserve"> na děkanát - </w:t>
      </w:r>
      <w:r>
        <w:rPr>
          <w:rFonts w:cstheme="minorHAnsi"/>
        </w:rPr>
        <w:t xml:space="preserve"> ing. Jana Pražáka, který bude mít na starost poradenství </w:t>
      </w:r>
      <w:r w:rsidR="001B703F">
        <w:rPr>
          <w:rFonts w:cstheme="minorHAnsi"/>
        </w:rPr>
        <w:t xml:space="preserve">pro uchazeče </w:t>
      </w:r>
      <w:r>
        <w:rPr>
          <w:rFonts w:cstheme="minorHAnsi"/>
        </w:rPr>
        <w:t xml:space="preserve">a propagaci FF. Poradenskou činnost pro uchazeče se specifickými požadavky bude mít </w:t>
      </w:r>
      <w:r w:rsidR="008B2EAA">
        <w:rPr>
          <w:rFonts w:cstheme="minorHAnsi"/>
        </w:rPr>
        <w:t xml:space="preserve">ve své agendě </w:t>
      </w:r>
      <w:r>
        <w:rPr>
          <w:rFonts w:cstheme="minorHAnsi"/>
        </w:rPr>
        <w:t>nadále Martina Kleinová.</w:t>
      </w:r>
    </w:p>
    <w:p w14:paraId="1BC8A36E" w14:textId="77777777" w:rsidR="001B703F" w:rsidRDefault="001B703F" w:rsidP="00370F9D">
      <w:pPr>
        <w:jc w:val="both"/>
        <w:rPr>
          <w:rFonts w:cstheme="minorHAnsi"/>
        </w:rPr>
      </w:pPr>
    </w:p>
    <w:p w14:paraId="7B326E3A" w14:textId="77777777" w:rsidR="001B703F" w:rsidRDefault="001B703F" w:rsidP="00370F9D">
      <w:pPr>
        <w:jc w:val="both"/>
        <w:rPr>
          <w:rFonts w:cstheme="minorHAnsi"/>
        </w:rPr>
      </w:pPr>
      <w:r>
        <w:rPr>
          <w:rFonts w:cstheme="minorHAnsi"/>
        </w:rPr>
        <w:t>Předsedkyně AS FF dr. Pató poděkovala přítomným za účast a v 15:40 hodin zasedání ukončila.</w:t>
      </w:r>
    </w:p>
    <w:p w14:paraId="58BB9AE9" w14:textId="77777777" w:rsidR="00F5527E" w:rsidRDefault="00F5527E" w:rsidP="00955DE1">
      <w:pPr>
        <w:jc w:val="both"/>
        <w:rPr>
          <w:rFonts w:cstheme="minorHAnsi"/>
        </w:rPr>
      </w:pPr>
      <w:r>
        <w:rPr>
          <w:rFonts w:cstheme="minorHAnsi"/>
        </w:rPr>
        <w:t xml:space="preserve">V Pardubicích dne </w:t>
      </w:r>
      <w:r w:rsidR="00C06FD6">
        <w:rPr>
          <w:rFonts w:cstheme="minorHAnsi"/>
        </w:rPr>
        <w:t>11</w:t>
      </w:r>
      <w:r>
        <w:rPr>
          <w:rFonts w:cstheme="minorHAnsi"/>
        </w:rPr>
        <w:t xml:space="preserve">. </w:t>
      </w:r>
      <w:r w:rsidR="00C06FD6">
        <w:rPr>
          <w:rFonts w:cstheme="minorHAnsi"/>
        </w:rPr>
        <w:t>května</w:t>
      </w:r>
      <w:r>
        <w:rPr>
          <w:rFonts w:cstheme="minorHAnsi"/>
        </w:rPr>
        <w:t xml:space="preserve"> 2020</w:t>
      </w:r>
    </w:p>
    <w:p w14:paraId="3032AF97" w14:textId="77777777" w:rsidR="00F5527E" w:rsidRDefault="00F5527E" w:rsidP="00955DE1">
      <w:pPr>
        <w:jc w:val="both"/>
        <w:rPr>
          <w:rFonts w:cstheme="minorHAnsi"/>
        </w:rPr>
      </w:pPr>
    </w:p>
    <w:p w14:paraId="2387109E" w14:textId="77777777" w:rsidR="00F5527E" w:rsidRDefault="00F5527E" w:rsidP="00F5527E">
      <w:pPr>
        <w:spacing w:after="0" w:line="257" w:lineRule="auto"/>
        <w:jc w:val="both"/>
        <w:rPr>
          <w:rFonts w:cstheme="minorHAnsi"/>
        </w:rPr>
      </w:pPr>
      <w:r>
        <w:rPr>
          <w:rFonts w:cstheme="minorHAnsi"/>
        </w:rPr>
        <w:t>Mgr. Marta Pató, Ph.D.</w:t>
      </w:r>
    </w:p>
    <w:p w14:paraId="0F95524C" w14:textId="77777777" w:rsidR="00F5527E" w:rsidRDefault="00F5527E" w:rsidP="00955DE1">
      <w:pPr>
        <w:jc w:val="both"/>
        <w:rPr>
          <w:rFonts w:cstheme="minorHAnsi"/>
        </w:rPr>
      </w:pPr>
      <w:r>
        <w:rPr>
          <w:rFonts w:cstheme="minorHAnsi"/>
        </w:rPr>
        <w:t>předsedkyně AS FF</w:t>
      </w:r>
    </w:p>
    <w:p w14:paraId="6E82D95D" w14:textId="77777777" w:rsidR="00F5527E" w:rsidRDefault="00F5527E" w:rsidP="00955DE1">
      <w:pPr>
        <w:jc w:val="both"/>
        <w:rPr>
          <w:rFonts w:cstheme="minorHAnsi"/>
        </w:rPr>
      </w:pPr>
      <w:r>
        <w:rPr>
          <w:rFonts w:cstheme="minorHAnsi"/>
        </w:rPr>
        <w:t>Zapsala: B. Krpatová</w:t>
      </w:r>
    </w:p>
    <w:sectPr w:rsidR="00F552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AE3BC" w14:textId="77777777" w:rsidR="00D675F8" w:rsidRDefault="00D675F8" w:rsidP="00CA2A2C">
      <w:pPr>
        <w:spacing w:after="0" w:line="240" w:lineRule="auto"/>
      </w:pPr>
      <w:r>
        <w:separator/>
      </w:r>
    </w:p>
  </w:endnote>
  <w:endnote w:type="continuationSeparator" w:id="0">
    <w:p w14:paraId="0AE40B8D" w14:textId="77777777" w:rsidR="00D675F8" w:rsidRDefault="00D675F8" w:rsidP="00CA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9557189"/>
      <w:docPartObj>
        <w:docPartGallery w:val="Page Numbers (Bottom of Page)"/>
        <w:docPartUnique/>
      </w:docPartObj>
    </w:sdtPr>
    <w:sdtEndPr/>
    <w:sdtContent>
      <w:p w14:paraId="15B139D1" w14:textId="7608FD9D" w:rsidR="00CA2A2C" w:rsidRDefault="00CA2A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868">
          <w:rPr>
            <w:noProof/>
          </w:rPr>
          <w:t>4</w:t>
        </w:r>
        <w:r>
          <w:fldChar w:fldCharType="end"/>
        </w:r>
      </w:p>
    </w:sdtContent>
  </w:sdt>
  <w:p w14:paraId="4B03CCD5" w14:textId="77777777" w:rsidR="00CA2A2C" w:rsidRDefault="00CA2A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F5317" w14:textId="77777777" w:rsidR="00D675F8" w:rsidRDefault="00D675F8" w:rsidP="00CA2A2C">
      <w:pPr>
        <w:spacing w:after="0" w:line="240" w:lineRule="auto"/>
      </w:pPr>
      <w:r>
        <w:separator/>
      </w:r>
    </w:p>
  </w:footnote>
  <w:footnote w:type="continuationSeparator" w:id="0">
    <w:p w14:paraId="13ACA4FE" w14:textId="77777777" w:rsidR="00D675F8" w:rsidRDefault="00D675F8" w:rsidP="00CA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194"/>
    <w:multiLevelType w:val="hybridMultilevel"/>
    <w:tmpl w:val="9F40F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40F79"/>
    <w:multiLevelType w:val="hybridMultilevel"/>
    <w:tmpl w:val="AFE2F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971A4"/>
    <w:multiLevelType w:val="hybridMultilevel"/>
    <w:tmpl w:val="E39A1A6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56A8A"/>
    <w:multiLevelType w:val="hybridMultilevel"/>
    <w:tmpl w:val="03149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C2550"/>
    <w:multiLevelType w:val="hybridMultilevel"/>
    <w:tmpl w:val="03149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533D2"/>
    <w:multiLevelType w:val="hybridMultilevel"/>
    <w:tmpl w:val="77406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32BA9"/>
    <w:multiLevelType w:val="hybridMultilevel"/>
    <w:tmpl w:val="4ED84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862F3"/>
    <w:multiLevelType w:val="hybridMultilevel"/>
    <w:tmpl w:val="03149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A6A83"/>
    <w:multiLevelType w:val="hybridMultilevel"/>
    <w:tmpl w:val="45AA0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77648"/>
    <w:multiLevelType w:val="hybridMultilevel"/>
    <w:tmpl w:val="00C285F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47B46"/>
    <w:multiLevelType w:val="hybridMultilevel"/>
    <w:tmpl w:val="5A387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08"/>
    <w:rsid w:val="00015132"/>
    <w:rsid w:val="000208E8"/>
    <w:rsid w:val="0002273D"/>
    <w:rsid w:val="0002680D"/>
    <w:rsid w:val="00056D35"/>
    <w:rsid w:val="00070F56"/>
    <w:rsid w:val="00075DE5"/>
    <w:rsid w:val="0008665B"/>
    <w:rsid w:val="000978ED"/>
    <w:rsid w:val="000A2C2E"/>
    <w:rsid w:val="000A5A99"/>
    <w:rsid w:val="00101E7E"/>
    <w:rsid w:val="00110B97"/>
    <w:rsid w:val="001176F1"/>
    <w:rsid w:val="0015131A"/>
    <w:rsid w:val="001849A1"/>
    <w:rsid w:val="001B703F"/>
    <w:rsid w:val="001C386E"/>
    <w:rsid w:val="001D2339"/>
    <w:rsid w:val="001D5A8E"/>
    <w:rsid w:val="001E4E84"/>
    <w:rsid w:val="00223FFC"/>
    <w:rsid w:val="00224724"/>
    <w:rsid w:val="00226D0B"/>
    <w:rsid w:val="00234D7D"/>
    <w:rsid w:val="00237344"/>
    <w:rsid w:val="00241B60"/>
    <w:rsid w:val="002544D6"/>
    <w:rsid w:val="00254C51"/>
    <w:rsid w:val="002568B2"/>
    <w:rsid w:val="0026606E"/>
    <w:rsid w:val="00283272"/>
    <w:rsid w:val="002B6E8B"/>
    <w:rsid w:val="002D0972"/>
    <w:rsid w:val="002E1FE5"/>
    <w:rsid w:val="002F1109"/>
    <w:rsid w:val="00301234"/>
    <w:rsid w:val="00313D8A"/>
    <w:rsid w:val="00324254"/>
    <w:rsid w:val="003249CA"/>
    <w:rsid w:val="00331F3D"/>
    <w:rsid w:val="00336A0B"/>
    <w:rsid w:val="003703CF"/>
    <w:rsid w:val="00370F9D"/>
    <w:rsid w:val="00382BA4"/>
    <w:rsid w:val="00386FC8"/>
    <w:rsid w:val="00390689"/>
    <w:rsid w:val="003C115F"/>
    <w:rsid w:val="003C45D8"/>
    <w:rsid w:val="003D59DF"/>
    <w:rsid w:val="003E0BB0"/>
    <w:rsid w:val="003F09E2"/>
    <w:rsid w:val="00401B6F"/>
    <w:rsid w:val="0041150D"/>
    <w:rsid w:val="004160E5"/>
    <w:rsid w:val="00464AA5"/>
    <w:rsid w:val="00465527"/>
    <w:rsid w:val="00480A4D"/>
    <w:rsid w:val="0048482F"/>
    <w:rsid w:val="004A5120"/>
    <w:rsid w:val="004A7CB4"/>
    <w:rsid w:val="004B2747"/>
    <w:rsid w:val="004B421F"/>
    <w:rsid w:val="004B5D80"/>
    <w:rsid w:val="004B6F9E"/>
    <w:rsid w:val="004C36E5"/>
    <w:rsid w:val="004C7D35"/>
    <w:rsid w:val="004D06BC"/>
    <w:rsid w:val="004D7134"/>
    <w:rsid w:val="004E714D"/>
    <w:rsid w:val="004F5B5B"/>
    <w:rsid w:val="004F7E61"/>
    <w:rsid w:val="00501A4F"/>
    <w:rsid w:val="005076C3"/>
    <w:rsid w:val="00534F56"/>
    <w:rsid w:val="00547F96"/>
    <w:rsid w:val="005606CD"/>
    <w:rsid w:val="0056552E"/>
    <w:rsid w:val="005874D6"/>
    <w:rsid w:val="00590843"/>
    <w:rsid w:val="005A6BD9"/>
    <w:rsid w:val="005A7F92"/>
    <w:rsid w:val="005C0307"/>
    <w:rsid w:val="005D4DAC"/>
    <w:rsid w:val="005E5CA1"/>
    <w:rsid w:val="005F6B8F"/>
    <w:rsid w:val="006120A4"/>
    <w:rsid w:val="006142D2"/>
    <w:rsid w:val="00615D89"/>
    <w:rsid w:val="00620868"/>
    <w:rsid w:val="00630B84"/>
    <w:rsid w:val="00632ED5"/>
    <w:rsid w:val="00634C79"/>
    <w:rsid w:val="006431C6"/>
    <w:rsid w:val="006503E9"/>
    <w:rsid w:val="0065324A"/>
    <w:rsid w:val="00657E15"/>
    <w:rsid w:val="00662253"/>
    <w:rsid w:val="00677619"/>
    <w:rsid w:val="00684AB6"/>
    <w:rsid w:val="006A2C0C"/>
    <w:rsid w:val="006A6FD6"/>
    <w:rsid w:val="006A7922"/>
    <w:rsid w:val="006B0205"/>
    <w:rsid w:val="006B0F9F"/>
    <w:rsid w:val="006D1272"/>
    <w:rsid w:val="006E62B9"/>
    <w:rsid w:val="006F2390"/>
    <w:rsid w:val="006F4493"/>
    <w:rsid w:val="006F50BB"/>
    <w:rsid w:val="00706F09"/>
    <w:rsid w:val="0071766B"/>
    <w:rsid w:val="00733979"/>
    <w:rsid w:val="007435A7"/>
    <w:rsid w:val="0075688D"/>
    <w:rsid w:val="00776A4F"/>
    <w:rsid w:val="00783935"/>
    <w:rsid w:val="00792DFE"/>
    <w:rsid w:val="007A092F"/>
    <w:rsid w:val="007A3B62"/>
    <w:rsid w:val="007A7C33"/>
    <w:rsid w:val="007B2037"/>
    <w:rsid w:val="007B2903"/>
    <w:rsid w:val="007E0232"/>
    <w:rsid w:val="007F1C3A"/>
    <w:rsid w:val="007F4775"/>
    <w:rsid w:val="008029B5"/>
    <w:rsid w:val="00802A31"/>
    <w:rsid w:val="008058AF"/>
    <w:rsid w:val="0080682A"/>
    <w:rsid w:val="0081373B"/>
    <w:rsid w:val="008167AE"/>
    <w:rsid w:val="00847D22"/>
    <w:rsid w:val="00856EE1"/>
    <w:rsid w:val="008737CB"/>
    <w:rsid w:val="00882CA7"/>
    <w:rsid w:val="008A2B19"/>
    <w:rsid w:val="008B0AF1"/>
    <w:rsid w:val="008B2EAA"/>
    <w:rsid w:val="008B3AAE"/>
    <w:rsid w:val="008D3F66"/>
    <w:rsid w:val="008D40E3"/>
    <w:rsid w:val="008F40A0"/>
    <w:rsid w:val="0091422C"/>
    <w:rsid w:val="00916ADB"/>
    <w:rsid w:val="00921D86"/>
    <w:rsid w:val="00924C1B"/>
    <w:rsid w:val="00926251"/>
    <w:rsid w:val="009310C7"/>
    <w:rsid w:val="00951F77"/>
    <w:rsid w:val="00955DE1"/>
    <w:rsid w:val="00956FA8"/>
    <w:rsid w:val="00957C6F"/>
    <w:rsid w:val="00963205"/>
    <w:rsid w:val="00964C3F"/>
    <w:rsid w:val="009855D7"/>
    <w:rsid w:val="00993A39"/>
    <w:rsid w:val="009965FE"/>
    <w:rsid w:val="009A5C05"/>
    <w:rsid w:val="009A61E9"/>
    <w:rsid w:val="009B1DC0"/>
    <w:rsid w:val="009B35B6"/>
    <w:rsid w:val="009B3AC2"/>
    <w:rsid w:val="009E296B"/>
    <w:rsid w:val="009E6743"/>
    <w:rsid w:val="009F0059"/>
    <w:rsid w:val="009F7DCE"/>
    <w:rsid w:val="00A2118B"/>
    <w:rsid w:val="00A27D78"/>
    <w:rsid w:val="00A40081"/>
    <w:rsid w:val="00A44622"/>
    <w:rsid w:val="00A54032"/>
    <w:rsid w:val="00A5520B"/>
    <w:rsid w:val="00A562D2"/>
    <w:rsid w:val="00A66353"/>
    <w:rsid w:val="00A77020"/>
    <w:rsid w:val="00A8229A"/>
    <w:rsid w:val="00A87941"/>
    <w:rsid w:val="00AA7BF2"/>
    <w:rsid w:val="00AA7D01"/>
    <w:rsid w:val="00AC1A9A"/>
    <w:rsid w:val="00AF662E"/>
    <w:rsid w:val="00B202B2"/>
    <w:rsid w:val="00B227E9"/>
    <w:rsid w:val="00B262A4"/>
    <w:rsid w:val="00B35A39"/>
    <w:rsid w:val="00B3634F"/>
    <w:rsid w:val="00B46905"/>
    <w:rsid w:val="00B72556"/>
    <w:rsid w:val="00B72BB7"/>
    <w:rsid w:val="00B77152"/>
    <w:rsid w:val="00B77DA2"/>
    <w:rsid w:val="00B814F2"/>
    <w:rsid w:val="00B8692A"/>
    <w:rsid w:val="00BA4F80"/>
    <w:rsid w:val="00BC6DC2"/>
    <w:rsid w:val="00BE08EC"/>
    <w:rsid w:val="00BE352A"/>
    <w:rsid w:val="00BE789C"/>
    <w:rsid w:val="00BF0627"/>
    <w:rsid w:val="00BF3AE4"/>
    <w:rsid w:val="00C02D81"/>
    <w:rsid w:val="00C06FD6"/>
    <w:rsid w:val="00C246CF"/>
    <w:rsid w:val="00C47E0E"/>
    <w:rsid w:val="00C5097C"/>
    <w:rsid w:val="00C72994"/>
    <w:rsid w:val="00C743C0"/>
    <w:rsid w:val="00C769A9"/>
    <w:rsid w:val="00C77194"/>
    <w:rsid w:val="00C829CF"/>
    <w:rsid w:val="00C82DD2"/>
    <w:rsid w:val="00C96152"/>
    <w:rsid w:val="00CA2A2C"/>
    <w:rsid w:val="00CA7919"/>
    <w:rsid w:val="00CB3311"/>
    <w:rsid w:val="00CE26DF"/>
    <w:rsid w:val="00CF524F"/>
    <w:rsid w:val="00D242F4"/>
    <w:rsid w:val="00D379AC"/>
    <w:rsid w:val="00D445C3"/>
    <w:rsid w:val="00D44B39"/>
    <w:rsid w:val="00D523FA"/>
    <w:rsid w:val="00D5262A"/>
    <w:rsid w:val="00D52FE9"/>
    <w:rsid w:val="00D675F8"/>
    <w:rsid w:val="00D84035"/>
    <w:rsid w:val="00D93B2B"/>
    <w:rsid w:val="00D96583"/>
    <w:rsid w:val="00DA1B7D"/>
    <w:rsid w:val="00DA4845"/>
    <w:rsid w:val="00DB4D86"/>
    <w:rsid w:val="00DB78AF"/>
    <w:rsid w:val="00DC29BE"/>
    <w:rsid w:val="00DC3308"/>
    <w:rsid w:val="00DC4D73"/>
    <w:rsid w:val="00DD516E"/>
    <w:rsid w:val="00DE6E5E"/>
    <w:rsid w:val="00DF3CB9"/>
    <w:rsid w:val="00E144FF"/>
    <w:rsid w:val="00E44DB0"/>
    <w:rsid w:val="00E63C4C"/>
    <w:rsid w:val="00E728C8"/>
    <w:rsid w:val="00E7540B"/>
    <w:rsid w:val="00E90E0A"/>
    <w:rsid w:val="00E9121E"/>
    <w:rsid w:val="00EB63B1"/>
    <w:rsid w:val="00EC62F3"/>
    <w:rsid w:val="00ED1161"/>
    <w:rsid w:val="00EE347B"/>
    <w:rsid w:val="00EE4ACE"/>
    <w:rsid w:val="00F06680"/>
    <w:rsid w:val="00F100B7"/>
    <w:rsid w:val="00F32632"/>
    <w:rsid w:val="00F503D3"/>
    <w:rsid w:val="00F54FB0"/>
    <w:rsid w:val="00F5527E"/>
    <w:rsid w:val="00F57D97"/>
    <w:rsid w:val="00F70901"/>
    <w:rsid w:val="00F97560"/>
    <w:rsid w:val="00F979C7"/>
    <w:rsid w:val="00FE50B0"/>
    <w:rsid w:val="00FF452C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C26E"/>
  <w15:chartTrackingRefBased/>
  <w15:docId w15:val="{C927F39D-CEB5-4C90-8DFC-902B8E8C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30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33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A2C"/>
  </w:style>
  <w:style w:type="paragraph" w:styleId="Zpat">
    <w:name w:val="footer"/>
    <w:basedOn w:val="Normln"/>
    <w:link w:val="ZpatChar"/>
    <w:uiPriority w:val="99"/>
    <w:unhideWhenUsed/>
    <w:rsid w:val="00CA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A2C"/>
  </w:style>
  <w:style w:type="paragraph" w:styleId="Textbubliny">
    <w:name w:val="Balloon Text"/>
    <w:basedOn w:val="Normln"/>
    <w:link w:val="TextbublinyChar"/>
    <w:uiPriority w:val="99"/>
    <w:semiHidden/>
    <w:unhideWhenUsed/>
    <w:rsid w:val="00A5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2D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52FE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32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32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32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32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32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fi.ff@up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Krpatova Barbora</dc:creator>
  <cp:keywords/>
  <dc:description/>
  <cp:lastModifiedBy>Krpatova Barbora</cp:lastModifiedBy>
  <cp:revision>10</cp:revision>
  <cp:lastPrinted>2020-05-14T06:40:00Z</cp:lastPrinted>
  <dcterms:created xsi:type="dcterms:W3CDTF">2020-05-14T06:38:00Z</dcterms:created>
  <dcterms:modified xsi:type="dcterms:W3CDTF">2020-05-14T06:41:00Z</dcterms:modified>
</cp:coreProperties>
</file>