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9456" w14:textId="6210BC72" w:rsidR="004D64A3" w:rsidRPr="007D2375" w:rsidRDefault="004D64A3" w:rsidP="004D64A3">
      <w:pPr>
        <w:jc w:val="center"/>
        <w:rPr>
          <w:rFonts w:ascii="Times New Roman" w:hAnsi="Times New Roman" w:cs="Times New Roman"/>
          <w:sz w:val="36"/>
          <w:szCs w:val="36"/>
        </w:rPr>
      </w:pPr>
      <w:r w:rsidRPr="007D2375">
        <w:rPr>
          <w:rFonts w:ascii="Times New Roman" w:hAnsi="Times New Roman" w:cs="Times New Roman"/>
          <w:sz w:val="36"/>
          <w:szCs w:val="36"/>
        </w:rPr>
        <w:t>Univerzita Karlova</w:t>
      </w:r>
    </w:p>
    <w:p w14:paraId="08B86C3D" w14:textId="77777777" w:rsidR="004D64A3" w:rsidRPr="004D64A3" w:rsidRDefault="004D64A3" w:rsidP="004D64A3">
      <w:pPr>
        <w:jc w:val="center"/>
        <w:rPr>
          <w:rFonts w:ascii="Times New Roman" w:hAnsi="Times New Roman" w:cs="Times New Roman"/>
          <w:sz w:val="24"/>
          <w:szCs w:val="24"/>
        </w:rPr>
      </w:pPr>
    </w:p>
    <w:p w14:paraId="46EB6A57" w14:textId="505B6991" w:rsidR="004D64A3" w:rsidRPr="007D2375" w:rsidRDefault="004D64A3" w:rsidP="004D64A3">
      <w:pPr>
        <w:jc w:val="center"/>
        <w:rPr>
          <w:rFonts w:ascii="Times New Roman" w:hAnsi="Times New Roman" w:cs="Times New Roman"/>
          <w:sz w:val="32"/>
          <w:szCs w:val="32"/>
        </w:rPr>
      </w:pPr>
      <w:r w:rsidRPr="007D2375">
        <w:rPr>
          <w:rFonts w:ascii="Times New Roman" w:hAnsi="Times New Roman" w:cs="Times New Roman"/>
          <w:sz w:val="32"/>
          <w:szCs w:val="32"/>
        </w:rPr>
        <w:t>Filozofická fakulta</w:t>
      </w:r>
    </w:p>
    <w:p w14:paraId="75A11C40" w14:textId="77777777" w:rsidR="004D64A3" w:rsidRPr="007D2375" w:rsidRDefault="004D64A3" w:rsidP="004D64A3">
      <w:pPr>
        <w:jc w:val="center"/>
        <w:rPr>
          <w:rFonts w:ascii="Times New Roman" w:hAnsi="Times New Roman" w:cs="Times New Roman"/>
          <w:sz w:val="32"/>
          <w:szCs w:val="32"/>
        </w:rPr>
      </w:pPr>
      <w:r w:rsidRPr="007D2375">
        <w:rPr>
          <w:rFonts w:ascii="Times New Roman" w:hAnsi="Times New Roman" w:cs="Times New Roman"/>
          <w:sz w:val="32"/>
          <w:szCs w:val="32"/>
        </w:rPr>
        <w:t>Katedra pomocných věd historických a archivního studia</w:t>
      </w:r>
    </w:p>
    <w:p w14:paraId="52A2CF81" w14:textId="77777777" w:rsidR="004D64A3" w:rsidRDefault="004D64A3">
      <w:pPr>
        <w:rPr>
          <w:rFonts w:ascii="Times New Roman" w:hAnsi="Times New Roman" w:cs="Times New Roman"/>
          <w:b/>
          <w:bCs/>
          <w:sz w:val="24"/>
          <w:szCs w:val="24"/>
        </w:rPr>
      </w:pPr>
    </w:p>
    <w:p w14:paraId="443F91F3" w14:textId="77777777" w:rsidR="004D64A3" w:rsidRDefault="004D64A3">
      <w:pPr>
        <w:rPr>
          <w:rFonts w:ascii="Times New Roman" w:hAnsi="Times New Roman" w:cs="Times New Roman"/>
          <w:b/>
          <w:bCs/>
          <w:sz w:val="24"/>
          <w:szCs w:val="24"/>
        </w:rPr>
      </w:pPr>
    </w:p>
    <w:p w14:paraId="7CD456C9" w14:textId="77777777" w:rsidR="004D64A3" w:rsidRDefault="004D64A3">
      <w:pPr>
        <w:rPr>
          <w:rFonts w:ascii="Times New Roman" w:hAnsi="Times New Roman" w:cs="Times New Roman"/>
          <w:b/>
          <w:bCs/>
          <w:sz w:val="24"/>
          <w:szCs w:val="24"/>
        </w:rPr>
      </w:pPr>
    </w:p>
    <w:p w14:paraId="503049CC" w14:textId="050AEFE6" w:rsidR="004D64A3" w:rsidRDefault="004D64A3">
      <w:pPr>
        <w:rPr>
          <w:rFonts w:ascii="Times New Roman" w:hAnsi="Times New Roman" w:cs="Times New Roman"/>
          <w:b/>
          <w:bCs/>
          <w:sz w:val="24"/>
          <w:szCs w:val="24"/>
        </w:rPr>
      </w:pPr>
    </w:p>
    <w:p w14:paraId="55A0DECF" w14:textId="77777777" w:rsidR="004D64A3" w:rsidRDefault="004D64A3">
      <w:pPr>
        <w:rPr>
          <w:rFonts w:ascii="Times New Roman" w:hAnsi="Times New Roman" w:cs="Times New Roman"/>
          <w:b/>
          <w:bCs/>
          <w:sz w:val="24"/>
          <w:szCs w:val="24"/>
        </w:rPr>
      </w:pPr>
    </w:p>
    <w:p w14:paraId="64714377" w14:textId="77777777" w:rsidR="004D64A3" w:rsidRPr="007D2375" w:rsidRDefault="004D64A3" w:rsidP="004D64A3">
      <w:pPr>
        <w:jc w:val="center"/>
        <w:rPr>
          <w:rFonts w:ascii="Times New Roman" w:hAnsi="Times New Roman" w:cs="Times New Roman"/>
          <w:b/>
          <w:bCs/>
          <w:sz w:val="36"/>
          <w:szCs w:val="36"/>
        </w:rPr>
      </w:pPr>
      <w:r w:rsidRPr="007D2375">
        <w:rPr>
          <w:rFonts w:ascii="Times New Roman" w:hAnsi="Times New Roman" w:cs="Times New Roman"/>
          <w:b/>
          <w:bCs/>
          <w:sz w:val="36"/>
          <w:szCs w:val="36"/>
        </w:rPr>
        <w:t>Studentská práce</w:t>
      </w:r>
    </w:p>
    <w:p w14:paraId="02AB1D5F" w14:textId="16F1534B" w:rsidR="004D64A3" w:rsidRPr="007D2375" w:rsidRDefault="007D2375" w:rsidP="007D2375">
      <w:pPr>
        <w:jc w:val="center"/>
        <w:rPr>
          <w:rFonts w:ascii="Times New Roman" w:hAnsi="Times New Roman" w:cs="Times New Roman"/>
          <w:sz w:val="28"/>
          <w:szCs w:val="28"/>
        </w:rPr>
      </w:pPr>
      <w:r w:rsidRPr="007D2375">
        <w:rPr>
          <w:rFonts w:ascii="Times New Roman" w:hAnsi="Times New Roman" w:cs="Times New Roman"/>
          <w:sz w:val="28"/>
          <w:szCs w:val="28"/>
        </w:rPr>
        <w:t>Bc. Jan Strupek</w:t>
      </w:r>
    </w:p>
    <w:p w14:paraId="6C9525FB" w14:textId="77777777" w:rsidR="004D64A3" w:rsidRDefault="004D64A3">
      <w:pPr>
        <w:rPr>
          <w:rFonts w:ascii="Times New Roman" w:hAnsi="Times New Roman" w:cs="Times New Roman"/>
          <w:sz w:val="24"/>
          <w:szCs w:val="24"/>
        </w:rPr>
      </w:pPr>
    </w:p>
    <w:p w14:paraId="04914412" w14:textId="77777777" w:rsidR="004D64A3" w:rsidRDefault="004D64A3">
      <w:pPr>
        <w:rPr>
          <w:rFonts w:ascii="Times New Roman" w:hAnsi="Times New Roman" w:cs="Times New Roman"/>
          <w:sz w:val="24"/>
          <w:szCs w:val="24"/>
        </w:rPr>
      </w:pPr>
    </w:p>
    <w:p w14:paraId="5943C8E3" w14:textId="77777777" w:rsidR="007D2375" w:rsidRDefault="007D2375">
      <w:pPr>
        <w:rPr>
          <w:rFonts w:ascii="Times New Roman" w:hAnsi="Times New Roman" w:cs="Times New Roman"/>
          <w:sz w:val="24"/>
          <w:szCs w:val="24"/>
        </w:rPr>
      </w:pPr>
    </w:p>
    <w:p w14:paraId="1F85F436" w14:textId="77777777" w:rsidR="004D64A3" w:rsidRDefault="004D64A3">
      <w:pPr>
        <w:rPr>
          <w:rFonts w:ascii="Times New Roman" w:hAnsi="Times New Roman" w:cs="Times New Roman"/>
          <w:sz w:val="24"/>
          <w:szCs w:val="24"/>
        </w:rPr>
      </w:pPr>
    </w:p>
    <w:p w14:paraId="4851310A" w14:textId="77777777" w:rsidR="004D64A3" w:rsidRDefault="004D64A3">
      <w:pPr>
        <w:rPr>
          <w:rFonts w:ascii="Times New Roman" w:hAnsi="Times New Roman" w:cs="Times New Roman"/>
          <w:sz w:val="24"/>
          <w:szCs w:val="24"/>
        </w:rPr>
      </w:pPr>
    </w:p>
    <w:p w14:paraId="3B0045BC" w14:textId="53ED0E7A" w:rsidR="004D64A3" w:rsidRPr="007D2375" w:rsidRDefault="004D64A3" w:rsidP="004D64A3">
      <w:pPr>
        <w:jc w:val="center"/>
        <w:rPr>
          <w:rFonts w:ascii="Times New Roman" w:hAnsi="Times New Roman" w:cs="Times New Roman"/>
          <w:sz w:val="28"/>
          <w:szCs w:val="28"/>
        </w:rPr>
      </w:pPr>
      <w:r w:rsidRPr="007D2375">
        <w:rPr>
          <w:rFonts w:ascii="Times New Roman" w:hAnsi="Times New Roman" w:cs="Times New Roman"/>
          <w:sz w:val="28"/>
          <w:szCs w:val="28"/>
        </w:rPr>
        <w:t>Husitští adamité</w:t>
      </w:r>
    </w:p>
    <w:p w14:paraId="12112D5E" w14:textId="585E0D18" w:rsidR="004D64A3" w:rsidRPr="007D2375" w:rsidRDefault="004D64A3" w:rsidP="004D64A3">
      <w:pPr>
        <w:jc w:val="center"/>
        <w:rPr>
          <w:rFonts w:ascii="Times New Roman" w:hAnsi="Times New Roman" w:cs="Times New Roman"/>
          <w:sz w:val="28"/>
          <w:szCs w:val="28"/>
        </w:rPr>
      </w:pPr>
      <w:r w:rsidRPr="007D2375">
        <w:rPr>
          <w:rFonts w:ascii="Times New Roman" w:hAnsi="Times New Roman" w:cs="Times New Roman"/>
          <w:sz w:val="28"/>
          <w:szCs w:val="28"/>
        </w:rPr>
        <w:t>Obraz nepřítele v zajetí tradičních představ středověkého člověka</w:t>
      </w:r>
    </w:p>
    <w:p w14:paraId="0F9D1B8E" w14:textId="77777777" w:rsidR="004D64A3" w:rsidRDefault="004D64A3">
      <w:pPr>
        <w:rPr>
          <w:rFonts w:ascii="Times New Roman" w:hAnsi="Times New Roman" w:cs="Times New Roman"/>
          <w:b/>
          <w:bCs/>
          <w:sz w:val="24"/>
          <w:szCs w:val="24"/>
        </w:rPr>
      </w:pPr>
    </w:p>
    <w:p w14:paraId="3FDC1597" w14:textId="77777777" w:rsidR="004D64A3" w:rsidRDefault="004D64A3">
      <w:pPr>
        <w:rPr>
          <w:rFonts w:ascii="Times New Roman" w:hAnsi="Times New Roman" w:cs="Times New Roman"/>
          <w:b/>
          <w:bCs/>
          <w:sz w:val="24"/>
          <w:szCs w:val="24"/>
        </w:rPr>
      </w:pPr>
    </w:p>
    <w:p w14:paraId="1F9733B4" w14:textId="77777777" w:rsidR="007D2375" w:rsidRPr="004D64A3" w:rsidRDefault="007D2375">
      <w:pPr>
        <w:rPr>
          <w:rFonts w:ascii="Times New Roman" w:hAnsi="Times New Roman" w:cs="Times New Roman"/>
          <w:sz w:val="24"/>
          <w:szCs w:val="24"/>
        </w:rPr>
      </w:pPr>
    </w:p>
    <w:p w14:paraId="2A3C3B0E" w14:textId="77777777" w:rsidR="004D64A3" w:rsidRDefault="004D64A3">
      <w:pPr>
        <w:rPr>
          <w:rFonts w:ascii="Times New Roman" w:hAnsi="Times New Roman" w:cs="Times New Roman"/>
          <w:b/>
          <w:bCs/>
          <w:sz w:val="24"/>
          <w:szCs w:val="24"/>
        </w:rPr>
      </w:pPr>
    </w:p>
    <w:p w14:paraId="4ABD314A" w14:textId="77777777" w:rsidR="004D64A3" w:rsidRDefault="004D64A3">
      <w:pPr>
        <w:rPr>
          <w:rFonts w:ascii="Times New Roman" w:hAnsi="Times New Roman" w:cs="Times New Roman"/>
          <w:b/>
          <w:bCs/>
          <w:sz w:val="24"/>
          <w:szCs w:val="24"/>
        </w:rPr>
      </w:pPr>
    </w:p>
    <w:p w14:paraId="6D275D60" w14:textId="77777777" w:rsidR="004D64A3" w:rsidRDefault="004D64A3">
      <w:pPr>
        <w:rPr>
          <w:rFonts w:ascii="Times New Roman" w:hAnsi="Times New Roman" w:cs="Times New Roman"/>
          <w:b/>
          <w:bCs/>
          <w:sz w:val="24"/>
          <w:szCs w:val="24"/>
        </w:rPr>
      </w:pPr>
    </w:p>
    <w:p w14:paraId="2A4C3492" w14:textId="77777777" w:rsidR="004D64A3" w:rsidRDefault="004D64A3">
      <w:pPr>
        <w:rPr>
          <w:rFonts w:ascii="Times New Roman" w:hAnsi="Times New Roman" w:cs="Times New Roman"/>
          <w:b/>
          <w:bCs/>
          <w:sz w:val="24"/>
          <w:szCs w:val="24"/>
        </w:rPr>
      </w:pPr>
    </w:p>
    <w:p w14:paraId="63086AC1" w14:textId="77777777" w:rsidR="004D64A3" w:rsidRDefault="004D64A3">
      <w:pPr>
        <w:rPr>
          <w:rFonts w:ascii="Times New Roman" w:hAnsi="Times New Roman" w:cs="Times New Roman"/>
          <w:b/>
          <w:bCs/>
          <w:sz w:val="24"/>
          <w:szCs w:val="24"/>
        </w:rPr>
      </w:pPr>
    </w:p>
    <w:p w14:paraId="3B2B654B" w14:textId="77777777" w:rsidR="004D64A3" w:rsidRDefault="004D64A3">
      <w:pPr>
        <w:rPr>
          <w:rFonts w:ascii="Times New Roman" w:hAnsi="Times New Roman" w:cs="Times New Roman"/>
          <w:b/>
          <w:bCs/>
          <w:sz w:val="24"/>
          <w:szCs w:val="24"/>
        </w:rPr>
      </w:pPr>
    </w:p>
    <w:p w14:paraId="61C0AFEF" w14:textId="77777777" w:rsidR="004D64A3" w:rsidRDefault="004D64A3">
      <w:pPr>
        <w:rPr>
          <w:rFonts w:ascii="Times New Roman" w:hAnsi="Times New Roman" w:cs="Times New Roman"/>
          <w:b/>
          <w:bCs/>
          <w:sz w:val="24"/>
          <w:szCs w:val="24"/>
        </w:rPr>
      </w:pPr>
    </w:p>
    <w:p w14:paraId="6274C754" w14:textId="77777777" w:rsidR="00CB62C7" w:rsidRDefault="004D64A3">
      <w:pPr>
        <w:rPr>
          <w:rFonts w:ascii="Times New Roman" w:hAnsi="Times New Roman" w:cs="Times New Roman"/>
          <w:sz w:val="24"/>
          <w:szCs w:val="24"/>
        </w:rPr>
        <w:sectPr w:rsidR="00CB62C7" w:rsidSect="00511C93">
          <w:footerReference w:type="default" r:id="rId7"/>
          <w:pgSz w:w="11906" w:h="16838"/>
          <w:pgMar w:top="1417" w:right="1417" w:bottom="1417" w:left="1417" w:header="708" w:footer="708" w:gutter="0"/>
          <w:cols w:space="708"/>
          <w:docGrid w:linePitch="360"/>
        </w:sectPr>
      </w:pPr>
      <w:r w:rsidRPr="004D64A3">
        <w:rPr>
          <w:rFonts w:ascii="Times New Roman" w:hAnsi="Times New Roman" w:cs="Times New Roman"/>
          <w:sz w:val="24"/>
          <w:szCs w:val="24"/>
        </w:rPr>
        <w:t>Praha 2024</w:t>
      </w:r>
    </w:p>
    <w:p w14:paraId="3EE36808" w14:textId="77777777" w:rsidR="008D142A" w:rsidRDefault="008D142A">
      <w:pPr>
        <w:rPr>
          <w:rFonts w:ascii="Times New Roman" w:hAnsi="Times New Roman" w:cs="Times New Roman"/>
          <w:sz w:val="24"/>
          <w:szCs w:val="24"/>
        </w:rPr>
      </w:pPr>
    </w:p>
    <w:p w14:paraId="4B480BEC" w14:textId="77777777" w:rsidR="008D142A" w:rsidRDefault="008D142A">
      <w:pPr>
        <w:rPr>
          <w:rFonts w:ascii="Times New Roman" w:hAnsi="Times New Roman" w:cs="Times New Roman"/>
          <w:sz w:val="24"/>
          <w:szCs w:val="24"/>
        </w:rPr>
      </w:pPr>
    </w:p>
    <w:p w14:paraId="3FFD2DB1" w14:textId="77777777" w:rsidR="008D142A" w:rsidRDefault="008D142A">
      <w:pPr>
        <w:rPr>
          <w:rFonts w:ascii="Times New Roman" w:hAnsi="Times New Roman" w:cs="Times New Roman"/>
          <w:sz w:val="24"/>
          <w:szCs w:val="24"/>
        </w:rPr>
      </w:pPr>
    </w:p>
    <w:p w14:paraId="0C08E719" w14:textId="77777777" w:rsidR="008D142A" w:rsidRDefault="008D142A">
      <w:pPr>
        <w:rPr>
          <w:rFonts w:ascii="Times New Roman" w:hAnsi="Times New Roman" w:cs="Times New Roman"/>
          <w:sz w:val="24"/>
          <w:szCs w:val="24"/>
        </w:rPr>
      </w:pPr>
    </w:p>
    <w:p w14:paraId="40480058" w14:textId="77777777" w:rsidR="008D142A" w:rsidRDefault="008D142A">
      <w:pPr>
        <w:rPr>
          <w:rFonts w:ascii="Times New Roman" w:hAnsi="Times New Roman" w:cs="Times New Roman"/>
          <w:sz w:val="24"/>
          <w:szCs w:val="24"/>
        </w:rPr>
      </w:pPr>
    </w:p>
    <w:p w14:paraId="7225D45E" w14:textId="77777777" w:rsidR="008D142A" w:rsidRDefault="008D142A">
      <w:pPr>
        <w:rPr>
          <w:rFonts w:ascii="Times New Roman" w:hAnsi="Times New Roman" w:cs="Times New Roman"/>
          <w:sz w:val="24"/>
          <w:szCs w:val="24"/>
        </w:rPr>
      </w:pPr>
    </w:p>
    <w:p w14:paraId="3108507B" w14:textId="77777777" w:rsidR="008D142A" w:rsidRDefault="008D142A">
      <w:pPr>
        <w:rPr>
          <w:rFonts w:ascii="Times New Roman" w:hAnsi="Times New Roman" w:cs="Times New Roman"/>
          <w:sz w:val="24"/>
          <w:szCs w:val="24"/>
        </w:rPr>
      </w:pPr>
    </w:p>
    <w:p w14:paraId="69D6A01A" w14:textId="77777777" w:rsidR="008D142A" w:rsidRDefault="008D142A">
      <w:pPr>
        <w:rPr>
          <w:rFonts w:ascii="Times New Roman" w:hAnsi="Times New Roman" w:cs="Times New Roman"/>
          <w:sz w:val="24"/>
          <w:szCs w:val="24"/>
        </w:rPr>
      </w:pPr>
    </w:p>
    <w:p w14:paraId="600FE14B" w14:textId="77777777" w:rsidR="008D142A" w:rsidRDefault="008D142A">
      <w:pPr>
        <w:rPr>
          <w:rFonts w:ascii="Times New Roman" w:hAnsi="Times New Roman" w:cs="Times New Roman"/>
          <w:sz w:val="24"/>
          <w:szCs w:val="24"/>
        </w:rPr>
      </w:pPr>
    </w:p>
    <w:p w14:paraId="0E361A7B" w14:textId="77777777" w:rsidR="008D142A" w:rsidRDefault="008D142A">
      <w:pPr>
        <w:rPr>
          <w:rFonts w:ascii="Times New Roman" w:hAnsi="Times New Roman" w:cs="Times New Roman"/>
          <w:sz w:val="24"/>
          <w:szCs w:val="24"/>
        </w:rPr>
      </w:pPr>
    </w:p>
    <w:p w14:paraId="16A17D79" w14:textId="77777777" w:rsidR="008D142A" w:rsidRDefault="008D142A">
      <w:pPr>
        <w:rPr>
          <w:rFonts w:ascii="Times New Roman" w:hAnsi="Times New Roman" w:cs="Times New Roman"/>
          <w:sz w:val="24"/>
          <w:szCs w:val="24"/>
        </w:rPr>
      </w:pPr>
    </w:p>
    <w:p w14:paraId="48F7A606" w14:textId="77777777" w:rsidR="008D142A" w:rsidRDefault="008D142A">
      <w:pPr>
        <w:rPr>
          <w:rFonts w:ascii="Times New Roman" w:hAnsi="Times New Roman" w:cs="Times New Roman"/>
          <w:sz w:val="24"/>
          <w:szCs w:val="24"/>
        </w:rPr>
      </w:pPr>
    </w:p>
    <w:p w14:paraId="736C08E8" w14:textId="77777777" w:rsidR="008D142A" w:rsidRDefault="008D142A">
      <w:pPr>
        <w:rPr>
          <w:rFonts w:ascii="Times New Roman" w:hAnsi="Times New Roman" w:cs="Times New Roman"/>
          <w:sz w:val="24"/>
          <w:szCs w:val="24"/>
        </w:rPr>
      </w:pPr>
    </w:p>
    <w:p w14:paraId="6D45F79D" w14:textId="77777777" w:rsidR="008D142A" w:rsidRDefault="008D142A">
      <w:pPr>
        <w:rPr>
          <w:rFonts w:ascii="Times New Roman" w:hAnsi="Times New Roman" w:cs="Times New Roman"/>
          <w:sz w:val="24"/>
          <w:szCs w:val="24"/>
        </w:rPr>
      </w:pPr>
    </w:p>
    <w:p w14:paraId="1FB78F99" w14:textId="77777777" w:rsidR="008D142A" w:rsidRDefault="008D142A">
      <w:pPr>
        <w:rPr>
          <w:rFonts w:ascii="Times New Roman" w:hAnsi="Times New Roman" w:cs="Times New Roman"/>
          <w:sz w:val="24"/>
          <w:szCs w:val="24"/>
        </w:rPr>
      </w:pPr>
    </w:p>
    <w:p w14:paraId="5DC3F32E" w14:textId="77777777" w:rsidR="008D142A" w:rsidRDefault="008D142A">
      <w:pPr>
        <w:rPr>
          <w:rFonts w:ascii="Times New Roman" w:hAnsi="Times New Roman" w:cs="Times New Roman"/>
          <w:sz w:val="24"/>
          <w:szCs w:val="24"/>
        </w:rPr>
      </w:pPr>
    </w:p>
    <w:p w14:paraId="77ED8AEE" w14:textId="77777777" w:rsidR="008D142A" w:rsidRDefault="008D142A">
      <w:pPr>
        <w:rPr>
          <w:rFonts w:ascii="Times New Roman" w:hAnsi="Times New Roman" w:cs="Times New Roman"/>
          <w:sz w:val="24"/>
          <w:szCs w:val="24"/>
        </w:rPr>
      </w:pPr>
    </w:p>
    <w:p w14:paraId="34EBF6A4" w14:textId="77777777" w:rsidR="008D142A" w:rsidRDefault="008D142A">
      <w:pPr>
        <w:rPr>
          <w:rFonts w:ascii="Times New Roman" w:hAnsi="Times New Roman" w:cs="Times New Roman"/>
          <w:sz w:val="24"/>
          <w:szCs w:val="24"/>
        </w:rPr>
      </w:pPr>
    </w:p>
    <w:p w14:paraId="4DA3C922" w14:textId="77777777" w:rsidR="008D142A" w:rsidRDefault="008D142A">
      <w:pPr>
        <w:rPr>
          <w:rFonts w:ascii="Times New Roman" w:hAnsi="Times New Roman" w:cs="Times New Roman"/>
          <w:sz w:val="24"/>
          <w:szCs w:val="24"/>
        </w:rPr>
      </w:pPr>
    </w:p>
    <w:p w14:paraId="757F8212" w14:textId="77777777" w:rsidR="008D142A" w:rsidRDefault="008D142A">
      <w:pPr>
        <w:rPr>
          <w:rFonts w:ascii="Times New Roman" w:hAnsi="Times New Roman" w:cs="Times New Roman"/>
          <w:sz w:val="24"/>
          <w:szCs w:val="24"/>
        </w:rPr>
      </w:pPr>
    </w:p>
    <w:p w14:paraId="2301AD92" w14:textId="77777777" w:rsidR="008D142A" w:rsidRDefault="008D142A">
      <w:pPr>
        <w:rPr>
          <w:rFonts w:ascii="Times New Roman" w:hAnsi="Times New Roman" w:cs="Times New Roman"/>
          <w:sz w:val="24"/>
          <w:szCs w:val="24"/>
        </w:rPr>
      </w:pPr>
    </w:p>
    <w:p w14:paraId="66F9B85F" w14:textId="77777777" w:rsidR="008D142A" w:rsidRDefault="008D142A">
      <w:pPr>
        <w:rPr>
          <w:rFonts w:ascii="Times New Roman" w:hAnsi="Times New Roman" w:cs="Times New Roman"/>
          <w:sz w:val="24"/>
          <w:szCs w:val="24"/>
        </w:rPr>
      </w:pPr>
    </w:p>
    <w:p w14:paraId="792A1856" w14:textId="77777777" w:rsidR="008D142A" w:rsidRDefault="008D142A">
      <w:pPr>
        <w:rPr>
          <w:rFonts w:ascii="Times New Roman" w:hAnsi="Times New Roman" w:cs="Times New Roman"/>
          <w:sz w:val="24"/>
          <w:szCs w:val="24"/>
        </w:rPr>
      </w:pPr>
    </w:p>
    <w:p w14:paraId="68F9565D" w14:textId="77777777" w:rsidR="008D142A" w:rsidRDefault="008D142A">
      <w:pPr>
        <w:rPr>
          <w:rFonts w:ascii="Times New Roman" w:hAnsi="Times New Roman" w:cs="Times New Roman"/>
          <w:sz w:val="24"/>
          <w:szCs w:val="24"/>
        </w:rPr>
      </w:pPr>
    </w:p>
    <w:p w14:paraId="1A9BD868" w14:textId="77777777" w:rsidR="008D142A" w:rsidRDefault="008D142A">
      <w:pPr>
        <w:rPr>
          <w:rFonts w:ascii="Times New Roman" w:hAnsi="Times New Roman" w:cs="Times New Roman"/>
          <w:sz w:val="24"/>
          <w:szCs w:val="24"/>
        </w:rPr>
      </w:pPr>
    </w:p>
    <w:p w14:paraId="464F0160" w14:textId="77777777" w:rsidR="008D142A" w:rsidRDefault="008D142A">
      <w:pPr>
        <w:rPr>
          <w:rFonts w:ascii="Times New Roman" w:hAnsi="Times New Roman" w:cs="Times New Roman"/>
          <w:sz w:val="24"/>
          <w:szCs w:val="24"/>
        </w:rPr>
      </w:pPr>
    </w:p>
    <w:p w14:paraId="7A1DEA75" w14:textId="77777777" w:rsidR="008D142A" w:rsidRDefault="008D142A">
      <w:pPr>
        <w:rPr>
          <w:rFonts w:ascii="Times New Roman" w:hAnsi="Times New Roman" w:cs="Times New Roman"/>
          <w:sz w:val="24"/>
          <w:szCs w:val="24"/>
        </w:rPr>
      </w:pPr>
    </w:p>
    <w:p w14:paraId="566117E1" w14:textId="67A955B5" w:rsidR="008D142A" w:rsidRDefault="008D142A">
      <w:pPr>
        <w:rPr>
          <w:rFonts w:ascii="Times New Roman" w:hAnsi="Times New Roman" w:cs="Times New Roman"/>
          <w:sz w:val="24"/>
          <w:szCs w:val="24"/>
        </w:rPr>
      </w:pPr>
      <w:r>
        <w:rPr>
          <w:rFonts w:ascii="Times New Roman" w:hAnsi="Times New Roman" w:cs="Times New Roman"/>
          <w:sz w:val="24"/>
          <w:szCs w:val="24"/>
        </w:rPr>
        <w:t>V Praze, dne 27. 2. 2024</w:t>
      </w:r>
    </w:p>
    <w:p w14:paraId="10677D4F" w14:textId="65B25628" w:rsidR="008D142A" w:rsidRDefault="008D14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C69E9">
        <w:rPr>
          <w:rFonts w:ascii="Times New Roman" w:hAnsi="Times New Roman" w:cs="Times New Roman"/>
          <w:sz w:val="24"/>
          <w:szCs w:val="24"/>
        </w:rPr>
        <w:t>…</w:t>
      </w:r>
    </w:p>
    <w:p w14:paraId="5F241DA2" w14:textId="238D9ADF" w:rsidR="008D142A" w:rsidRPr="004D64A3" w:rsidRDefault="008D142A" w:rsidP="008D142A">
      <w:pPr>
        <w:ind w:left="6372" w:firstLine="708"/>
        <w:rPr>
          <w:rFonts w:ascii="Times New Roman" w:hAnsi="Times New Roman" w:cs="Times New Roman"/>
          <w:sz w:val="24"/>
          <w:szCs w:val="24"/>
        </w:rPr>
      </w:pPr>
      <w:r>
        <w:rPr>
          <w:rFonts w:ascii="Times New Roman" w:hAnsi="Times New Roman" w:cs="Times New Roman"/>
          <w:sz w:val="24"/>
          <w:szCs w:val="24"/>
        </w:rPr>
        <w:t>Jan Strupek</w:t>
      </w:r>
      <w:r>
        <w:rPr>
          <w:rFonts w:ascii="Times New Roman" w:hAnsi="Times New Roman" w:cs="Times New Roman"/>
          <w:sz w:val="24"/>
          <w:szCs w:val="24"/>
        </w:rPr>
        <w:br w:type="page"/>
      </w:r>
    </w:p>
    <w:p w14:paraId="66EA1CAF" w14:textId="3757A433" w:rsidR="00AB2F39" w:rsidRPr="007304A1" w:rsidRDefault="007304A1" w:rsidP="007304A1">
      <w:pPr>
        <w:spacing w:line="360" w:lineRule="auto"/>
        <w:contextualSpacing/>
        <w:rPr>
          <w:rFonts w:ascii="Times New Roman" w:hAnsi="Times New Roman" w:cs="Times New Roman"/>
          <w:b/>
          <w:bCs/>
          <w:sz w:val="24"/>
          <w:szCs w:val="24"/>
        </w:rPr>
      </w:pPr>
      <w:r w:rsidRPr="007304A1">
        <w:rPr>
          <w:rFonts w:ascii="Times New Roman" w:hAnsi="Times New Roman" w:cs="Times New Roman"/>
          <w:b/>
          <w:bCs/>
          <w:sz w:val="24"/>
          <w:szCs w:val="24"/>
        </w:rPr>
        <w:lastRenderedPageBreak/>
        <w:t>Husitští adamité v kontextu husitské revoluce</w:t>
      </w:r>
    </w:p>
    <w:p w14:paraId="0611AA91" w14:textId="77777777" w:rsidR="007304A1" w:rsidRDefault="007304A1" w:rsidP="007304A1">
      <w:pPr>
        <w:spacing w:line="360" w:lineRule="auto"/>
        <w:ind w:firstLine="709"/>
        <w:contextualSpacing/>
        <w:rPr>
          <w:rFonts w:ascii="Times New Roman" w:hAnsi="Times New Roman" w:cs="Times New Roman"/>
          <w:sz w:val="24"/>
          <w:szCs w:val="24"/>
        </w:rPr>
      </w:pPr>
    </w:p>
    <w:p w14:paraId="448EEC04" w14:textId="413ADA33" w:rsidR="004D0F81" w:rsidRDefault="008B4F6B" w:rsidP="004D0F8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Sekta husitských adamitů představuje kontroverzní fenomén v rámci začínající husitské revoluce. Dobové prameny nás zpravují o zvrácených naháčích, kteří vzešli z myšlenkově uvolněného prostředí radikálního Tábora, libujících si v sexuální nevázanosti a s tím spojených excesech. Obraz této skupiny</w:t>
      </w:r>
      <w:r w:rsidR="007E1C19">
        <w:rPr>
          <w:rFonts w:ascii="Times New Roman" w:hAnsi="Times New Roman" w:cs="Times New Roman"/>
          <w:sz w:val="24"/>
          <w:szCs w:val="24"/>
        </w:rPr>
        <w:t xml:space="preserve">, který jejich současníci zaznamenali, však vzbuzuje mnohé pochybnosti a vybízí k otázkám pátrajícím po míře jeho historicity. Zejména moderní historiografie, zaměřující se na středověké hereze, zdůrazňuje nutnost </w:t>
      </w:r>
      <w:r w:rsidR="003F3ABA">
        <w:rPr>
          <w:rFonts w:ascii="Times New Roman" w:hAnsi="Times New Roman" w:cs="Times New Roman"/>
          <w:sz w:val="24"/>
          <w:szCs w:val="24"/>
        </w:rPr>
        <w:t>vnímat celou problematiku nikoliv pouze mluvou pramenů, ale také v širším kulturním kontextu. Ten představují především stereotypní představy, které středověký člověk aplikoval na neznámé či společensky jakkoliv nonkonformní jedince a skupiny. Až na tomto základě je možné zjišťovat, do jaké míry jsou v pramenech zachované obrazy takovýchto skupin, včetně adamitů, jejich skutečným odrazem, nebo pouhou fabulací autorů. V této práci aplikuji takovou</w:t>
      </w:r>
      <w:r w:rsidR="00A938B6">
        <w:rPr>
          <w:rFonts w:ascii="Times New Roman" w:hAnsi="Times New Roman" w:cs="Times New Roman"/>
          <w:sz w:val="24"/>
          <w:szCs w:val="24"/>
        </w:rPr>
        <w:t>to</w:t>
      </w:r>
      <w:r w:rsidR="003F3ABA">
        <w:rPr>
          <w:rFonts w:ascii="Times New Roman" w:hAnsi="Times New Roman" w:cs="Times New Roman"/>
          <w:sz w:val="24"/>
          <w:szCs w:val="24"/>
        </w:rPr>
        <w:t xml:space="preserve"> optiku </w:t>
      </w:r>
      <w:r w:rsidR="00A938B6">
        <w:rPr>
          <w:rFonts w:ascii="Times New Roman" w:hAnsi="Times New Roman" w:cs="Times New Roman"/>
          <w:sz w:val="24"/>
          <w:szCs w:val="24"/>
        </w:rPr>
        <w:t>po</w:t>
      </w:r>
      <w:r w:rsidR="003F3ABA">
        <w:rPr>
          <w:rFonts w:ascii="Times New Roman" w:hAnsi="Times New Roman" w:cs="Times New Roman"/>
          <w:sz w:val="24"/>
          <w:szCs w:val="24"/>
        </w:rPr>
        <w:t>hlížení na husitské adamity. V</w:t>
      </w:r>
      <w:r w:rsidR="004D0F81">
        <w:rPr>
          <w:rFonts w:ascii="Times New Roman" w:hAnsi="Times New Roman" w:cs="Times New Roman"/>
          <w:sz w:val="24"/>
          <w:szCs w:val="24"/>
        </w:rPr>
        <w:t xml:space="preserve">e dvou pramenech, které jsou pro stvoření obrazu </w:t>
      </w:r>
      <w:r w:rsidR="00A938B6">
        <w:rPr>
          <w:rFonts w:ascii="Times New Roman" w:hAnsi="Times New Roman" w:cs="Times New Roman"/>
          <w:sz w:val="24"/>
          <w:szCs w:val="24"/>
        </w:rPr>
        <w:t xml:space="preserve">adamitů </w:t>
      </w:r>
      <w:r w:rsidR="004D0F81">
        <w:rPr>
          <w:rFonts w:ascii="Times New Roman" w:hAnsi="Times New Roman" w:cs="Times New Roman"/>
          <w:sz w:val="24"/>
          <w:szCs w:val="24"/>
        </w:rPr>
        <w:t>klíčové</w:t>
      </w:r>
      <w:r w:rsidR="003F3ABA">
        <w:rPr>
          <w:rFonts w:ascii="Times New Roman" w:hAnsi="Times New Roman" w:cs="Times New Roman"/>
          <w:sz w:val="24"/>
          <w:szCs w:val="24"/>
        </w:rPr>
        <w:t xml:space="preserve"> – </w:t>
      </w:r>
      <w:r w:rsidR="003F3ABA" w:rsidRPr="003F3ABA">
        <w:rPr>
          <w:rFonts w:ascii="Times New Roman" w:hAnsi="Times New Roman" w:cs="Times New Roman"/>
          <w:i/>
          <w:iCs/>
          <w:sz w:val="24"/>
          <w:szCs w:val="24"/>
        </w:rPr>
        <w:t>Husitské kronice</w:t>
      </w:r>
      <w:r w:rsidR="003F3ABA">
        <w:rPr>
          <w:rFonts w:ascii="Times New Roman" w:hAnsi="Times New Roman" w:cs="Times New Roman"/>
          <w:sz w:val="24"/>
          <w:szCs w:val="24"/>
        </w:rPr>
        <w:t xml:space="preserve"> Vavřince z Březové a </w:t>
      </w:r>
      <w:r w:rsidR="003F3ABA" w:rsidRPr="003F3ABA">
        <w:rPr>
          <w:rFonts w:ascii="Times New Roman" w:hAnsi="Times New Roman" w:cs="Times New Roman"/>
          <w:i/>
          <w:iCs/>
          <w:sz w:val="24"/>
          <w:szCs w:val="24"/>
        </w:rPr>
        <w:t>Historii české</w:t>
      </w:r>
      <w:r w:rsidR="003F3ABA">
        <w:rPr>
          <w:rFonts w:ascii="Times New Roman" w:hAnsi="Times New Roman" w:cs="Times New Roman"/>
          <w:sz w:val="24"/>
          <w:szCs w:val="24"/>
        </w:rPr>
        <w:t xml:space="preserve"> Eneáše Silvia </w:t>
      </w:r>
      <w:proofErr w:type="spellStart"/>
      <w:r w:rsidR="003F3ABA">
        <w:rPr>
          <w:rFonts w:ascii="Times New Roman" w:hAnsi="Times New Roman" w:cs="Times New Roman"/>
          <w:sz w:val="24"/>
          <w:szCs w:val="24"/>
        </w:rPr>
        <w:t>Piccolominiho</w:t>
      </w:r>
      <w:proofErr w:type="spellEnd"/>
      <w:r w:rsidR="004D0F81">
        <w:rPr>
          <w:rFonts w:ascii="Times New Roman" w:hAnsi="Times New Roman" w:cs="Times New Roman"/>
          <w:sz w:val="24"/>
          <w:szCs w:val="24"/>
        </w:rPr>
        <w:t xml:space="preserve"> –  hledám odpověď na dvě otázky: 1) byly v těchto pramenech uplatněny soudobé stereotypy vůči společenským nonkonformistům? 2) Jaké jsou zdroje obou pramenů, ze kterých informace o adamitech čerpali? A nešlo pouze o slepé přebírání již dříve napsaného? Jejich zodpovězení může odhalit, do jaké míry byl obraz sexuálně zvrhlých adamitů založen na realitě.</w:t>
      </w:r>
    </w:p>
    <w:p w14:paraId="473E5D55" w14:textId="77777777" w:rsidR="004D0F81" w:rsidRDefault="004D0F81" w:rsidP="0022128C">
      <w:pPr>
        <w:spacing w:before="240" w:line="360" w:lineRule="auto"/>
        <w:ind w:firstLine="709"/>
        <w:contextualSpacing/>
        <w:jc w:val="both"/>
        <w:rPr>
          <w:rFonts w:ascii="Times New Roman" w:hAnsi="Times New Roman" w:cs="Times New Roman"/>
          <w:sz w:val="24"/>
          <w:szCs w:val="24"/>
        </w:rPr>
      </w:pPr>
    </w:p>
    <w:p w14:paraId="6B82BC62" w14:textId="0F5397CD" w:rsidR="007304A1" w:rsidRDefault="0053414D" w:rsidP="00CA0D21">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V prvních letech</w:t>
      </w:r>
      <w:r w:rsidR="007304A1">
        <w:rPr>
          <w:rFonts w:ascii="Times New Roman" w:hAnsi="Times New Roman" w:cs="Times New Roman"/>
          <w:sz w:val="24"/>
          <w:szCs w:val="24"/>
        </w:rPr>
        <w:t xml:space="preserve"> husitské revoluce</w:t>
      </w:r>
      <w:r>
        <w:rPr>
          <w:rFonts w:ascii="Times New Roman" w:hAnsi="Times New Roman" w:cs="Times New Roman"/>
          <w:sz w:val="24"/>
          <w:szCs w:val="24"/>
        </w:rPr>
        <w:t xml:space="preserve"> (zejména roku 1420)</w:t>
      </w:r>
      <w:r w:rsidR="007304A1">
        <w:rPr>
          <w:rFonts w:ascii="Times New Roman" w:hAnsi="Times New Roman" w:cs="Times New Roman"/>
          <w:sz w:val="24"/>
          <w:szCs w:val="24"/>
        </w:rPr>
        <w:t xml:space="preserve"> </w:t>
      </w:r>
      <w:r>
        <w:rPr>
          <w:rFonts w:ascii="Times New Roman" w:hAnsi="Times New Roman" w:cs="Times New Roman"/>
          <w:sz w:val="24"/>
          <w:szCs w:val="24"/>
        </w:rPr>
        <w:t>převládl uvnitř radikální komunity na Táboře</w:t>
      </w:r>
      <w:r w:rsidR="00FD5080">
        <w:rPr>
          <w:rFonts w:ascii="Times New Roman" w:hAnsi="Times New Roman" w:cs="Times New Roman"/>
          <w:sz w:val="24"/>
          <w:szCs w:val="24"/>
        </w:rPr>
        <w:t xml:space="preserve"> vypjatý chiliasmus – očekávání příchodu tisícileté říše Kristovy, jenž bude naplněna blažeností a bezhříšností</w:t>
      </w:r>
      <w:r w:rsidR="0022128C">
        <w:rPr>
          <w:rFonts w:ascii="Times New Roman" w:hAnsi="Times New Roman" w:cs="Times New Roman"/>
          <w:sz w:val="24"/>
          <w:szCs w:val="24"/>
        </w:rPr>
        <w:t xml:space="preserve">. </w:t>
      </w:r>
      <w:r>
        <w:rPr>
          <w:rFonts w:ascii="Times New Roman" w:hAnsi="Times New Roman" w:cs="Times New Roman"/>
          <w:sz w:val="24"/>
          <w:szCs w:val="24"/>
        </w:rPr>
        <w:t>Nová říše</w:t>
      </w:r>
      <w:r w:rsidR="0022128C">
        <w:rPr>
          <w:rFonts w:ascii="Times New Roman" w:hAnsi="Times New Roman" w:cs="Times New Roman"/>
          <w:sz w:val="24"/>
          <w:szCs w:val="24"/>
        </w:rPr>
        <w:t xml:space="preserve"> představoval</w:t>
      </w:r>
      <w:r>
        <w:rPr>
          <w:rFonts w:ascii="Times New Roman" w:hAnsi="Times New Roman" w:cs="Times New Roman"/>
          <w:sz w:val="24"/>
          <w:szCs w:val="24"/>
        </w:rPr>
        <w:t>a</w:t>
      </w:r>
      <w:r w:rsidR="0022128C">
        <w:rPr>
          <w:rFonts w:ascii="Times New Roman" w:hAnsi="Times New Roman" w:cs="Times New Roman"/>
          <w:sz w:val="24"/>
          <w:szCs w:val="24"/>
        </w:rPr>
        <w:t xml:space="preserve"> stav rajské nevinnosti, jaká panovala před prvotním hříchem. </w:t>
      </w:r>
      <w:r w:rsidR="007304A1">
        <w:rPr>
          <w:rFonts w:ascii="Times New Roman" w:hAnsi="Times New Roman" w:cs="Times New Roman"/>
          <w:sz w:val="24"/>
          <w:szCs w:val="24"/>
        </w:rPr>
        <w:t xml:space="preserve">Tyto chiliastické vize legitimizovaly změnu dosavadního společenského řádu, který radikální táborité </w:t>
      </w:r>
      <w:r w:rsidR="0022128C">
        <w:rPr>
          <w:rFonts w:ascii="Times New Roman" w:hAnsi="Times New Roman" w:cs="Times New Roman"/>
          <w:sz w:val="24"/>
          <w:szCs w:val="24"/>
        </w:rPr>
        <w:t xml:space="preserve">začali </w:t>
      </w:r>
      <w:r w:rsidR="007304A1">
        <w:rPr>
          <w:rFonts w:ascii="Times New Roman" w:hAnsi="Times New Roman" w:cs="Times New Roman"/>
          <w:sz w:val="24"/>
          <w:szCs w:val="24"/>
        </w:rPr>
        <w:t>uskutečňovat.</w:t>
      </w:r>
      <w:r w:rsidR="007304A1">
        <w:rPr>
          <w:rStyle w:val="Znakapoznpodarou"/>
          <w:rFonts w:ascii="Times New Roman" w:hAnsi="Times New Roman" w:cs="Times New Roman"/>
          <w:sz w:val="24"/>
          <w:szCs w:val="24"/>
        </w:rPr>
        <w:footnoteReference w:id="1"/>
      </w:r>
      <w:r w:rsidR="007304A1">
        <w:rPr>
          <w:rFonts w:ascii="Times New Roman" w:hAnsi="Times New Roman" w:cs="Times New Roman"/>
          <w:sz w:val="24"/>
          <w:szCs w:val="24"/>
        </w:rPr>
        <w:t xml:space="preserve"> </w:t>
      </w:r>
      <w:r>
        <w:rPr>
          <w:rFonts w:ascii="Times New Roman" w:hAnsi="Times New Roman" w:cs="Times New Roman"/>
          <w:sz w:val="24"/>
          <w:szCs w:val="24"/>
        </w:rPr>
        <w:t>Jejich program „změny“ odpovídal 72 článkům, kter</w:t>
      </w:r>
      <w:r w:rsidR="00F371ED">
        <w:rPr>
          <w:rFonts w:ascii="Times New Roman" w:hAnsi="Times New Roman" w:cs="Times New Roman"/>
          <w:sz w:val="24"/>
          <w:szCs w:val="24"/>
        </w:rPr>
        <w:t>é</w:t>
      </w:r>
      <w:r>
        <w:rPr>
          <w:rFonts w:ascii="Times New Roman" w:hAnsi="Times New Roman" w:cs="Times New Roman"/>
          <w:sz w:val="24"/>
          <w:szCs w:val="24"/>
        </w:rPr>
        <w:t xml:space="preserve"> umírnění pražští mistři vyčetli zástupcům táborské komunity při </w:t>
      </w:r>
      <w:r w:rsidR="0022128C">
        <w:rPr>
          <w:rFonts w:ascii="Times New Roman" w:hAnsi="Times New Roman" w:cs="Times New Roman"/>
          <w:sz w:val="24"/>
          <w:szCs w:val="24"/>
        </w:rPr>
        <w:t>věroučné disputaci v prosinci 1420</w:t>
      </w:r>
      <w:r>
        <w:rPr>
          <w:rFonts w:ascii="Times New Roman" w:hAnsi="Times New Roman" w:cs="Times New Roman"/>
          <w:sz w:val="24"/>
          <w:szCs w:val="24"/>
        </w:rPr>
        <w:t>.</w:t>
      </w:r>
      <w:r w:rsidR="00CA0D21">
        <w:rPr>
          <w:rFonts w:ascii="Times New Roman" w:hAnsi="Times New Roman" w:cs="Times New Roman"/>
          <w:sz w:val="24"/>
          <w:szCs w:val="24"/>
        </w:rPr>
        <w:t xml:space="preserve"> Vedle bodů o nutnosti zahubení všech hříšníků (rozuměj těch, kdo se vzpírali představám radikálů) či nutnosti pravých věřících uchýlit se do pěti vyvolených měst, jsou přítomny i ty, které se bezprostředně dotkly části táborské komunity, později známých jako adamité. Patří sem třeba </w:t>
      </w:r>
      <w:r w:rsidR="00897F49">
        <w:rPr>
          <w:rFonts w:ascii="Times New Roman" w:hAnsi="Times New Roman" w:cs="Times New Roman"/>
          <w:sz w:val="24"/>
          <w:szCs w:val="24"/>
        </w:rPr>
        <w:t>čl. 27, podle kterého po čase pomsty, v obnoveném království, nebude třeba ani Bible, a vlastně ani Krista, neboť Kristův zákon bude žít v srdcích věřících. Dále čl. 29–32, že v tento čas</w:t>
      </w:r>
      <w:r w:rsidR="007304A1">
        <w:rPr>
          <w:rFonts w:ascii="Times New Roman" w:hAnsi="Times New Roman" w:cs="Times New Roman"/>
          <w:sz w:val="24"/>
          <w:szCs w:val="24"/>
        </w:rPr>
        <w:t xml:space="preserve"> </w:t>
      </w:r>
      <w:r w:rsidR="00B22781">
        <w:rPr>
          <w:rFonts w:ascii="Times New Roman" w:hAnsi="Times New Roman" w:cs="Times New Roman"/>
          <w:sz w:val="24"/>
          <w:szCs w:val="24"/>
        </w:rPr>
        <w:t>mají</w:t>
      </w:r>
      <w:r w:rsidR="007304A1">
        <w:rPr>
          <w:rFonts w:ascii="Times New Roman" w:hAnsi="Times New Roman" w:cs="Times New Roman"/>
          <w:sz w:val="24"/>
          <w:szCs w:val="24"/>
        </w:rPr>
        <w:t xml:space="preserve"> ženy rodit své potomky bez bolesti, </w:t>
      </w:r>
      <w:r w:rsidR="007304A1">
        <w:rPr>
          <w:rFonts w:ascii="Times New Roman" w:hAnsi="Times New Roman" w:cs="Times New Roman"/>
          <w:sz w:val="24"/>
          <w:szCs w:val="24"/>
        </w:rPr>
        <w:lastRenderedPageBreak/>
        <w:t xml:space="preserve">bez oplodnění mužským semenem, a navíc </w:t>
      </w:r>
      <w:r w:rsidR="002B0C64">
        <w:rPr>
          <w:rFonts w:ascii="Times New Roman" w:hAnsi="Times New Roman" w:cs="Times New Roman"/>
          <w:sz w:val="24"/>
          <w:szCs w:val="24"/>
        </w:rPr>
        <w:t xml:space="preserve">ani </w:t>
      </w:r>
      <w:r w:rsidR="007304A1">
        <w:rPr>
          <w:rFonts w:ascii="Times New Roman" w:hAnsi="Times New Roman" w:cs="Times New Roman"/>
          <w:sz w:val="24"/>
          <w:szCs w:val="24"/>
        </w:rPr>
        <w:t>nemusí býti po vůli svým mužům</w:t>
      </w:r>
      <w:r w:rsidR="00897F49">
        <w:rPr>
          <w:rFonts w:ascii="Times New Roman" w:hAnsi="Times New Roman" w:cs="Times New Roman"/>
          <w:sz w:val="24"/>
          <w:szCs w:val="24"/>
        </w:rPr>
        <w:t>. A nebo čl. 43–47, ve kterých je znevážena svátostná podstata</w:t>
      </w:r>
      <w:r w:rsidR="007304A1">
        <w:rPr>
          <w:rFonts w:ascii="Times New Roman" w:hAnsi="Times New Roman" w:cs="Times New Roman"/>
          <w:sz w:val="24"/>
          <w:szCs w:val="24"/>
        </w:rPr>
        <w:t xml:space="preserve"> </w:t>
      </w:r>
      <w:r w:rsidR="002B0C64">
        <w:rPr>
          <w:rFonts w:ascii="Times New Roman" w:hAnsi="Times New Roman" w:cs="Times New Roman"/>
          <w:sz w:val="24"/>
          <w:szCs w:val="24"/>
        </w:rPr>
        <w:t>eucharistie</w:t>
      </w:r>
      <w:r w:rsidR="007304A1">
        <w:rPr>
          <w:rFonts w:ascii="Times New Roman" w:hAnsi="Times New Roman" w:cs="Times New Roman"/>
          <w:sz w:val="24"/>
          <w:szCs w:val="24"/>
        </w:rPr>
        <w:t xml:space="preserve">, ve které není v žádné své podobě Bůh, a proto nemá být uctívána, ani jinak </w:t>
      </w:r>
      <w:r w:rsidR="007304A1" w:rsidRPr="00795D6C">
        <w:rPr>
          <w:rFonts w:ascii="Times New Roman" w:hAnsi="Times New Roman" w:cs="Times New Roman"/>
          <w:sz w:val="24"/>
          <w:szCs w:val="24"/>
        </w:rPr>
        <w:t>oslavována.</w:t>
      </w:r>
      <w:r w:rsidR="007304A1" w:rsidRPr="00795D6C">
        <w:rPr>
          <w:rStyle w:val="Znakapoznpodarou"/>
          <w:rFonts w:ascii="Times New Roman" w:hAnsi="Times New Roman" w:cs="Times New Roman"/>
          <w:sz w:val="24"/>
          <w:szCs w:val="24"/>
        </w:rPr>
        <w:footnoteReference w:id="2"/>
      </w:r>
    </w:p>
    <w:p w14:paraId="559CC309" w14:textId="48C51478" w:rsidR="00AB0E3D" w:rsidRPr="001F45B1" w:rsidRDefault="00AB0E3D" w:rsidP="00034E1A">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w:t>
      </w:r>
      <w:r w:rsidR="00897F49" w:rsidRPr="00DC01EC">
        <w:rPr>
          <w:rFonts w:ascii="Times New Roman" w:hAnsi="Times New Roman" w:cs="Times New Roman"/>
          <w:sz w:val="24"/>
          <w:szCs w:val="24"/>
        </w:rPr>
        <w:t xml:space="preserve">yšlenkově uvolněné prostředí </w:t>
      </w:r>
      <w:r>
        <w:rPr>
          <w:rFonts w:ascii="Times New Roman" w:hAnsi="Times New Roman" w:cs="Times New Roman"/>
          <w:sz w:val="24"/>
          <w:szCs w:val="24"/>
        </w:rPr>
        <w:t xml:space="preserve">na Táboře </w:t>
      </w:r>
      <w:r w:rsidR="00897F49" w:rsidRPr="00DC01EC">
        <w:rPr>
          <w:rFonts w:ascii="Times New Roman" w:hAnsi="Times New Roman" w:cs="Times New Roman"/>
          <w:sz w:val="24"/>
          <w:szCs w:val="24"/>
        </w:rPr>
        <w:t xml:space="preserve">bylo </w:t>
      </w:r>
      <w:r w:rsidR="003B68A9">
        <w:rPr>
          <w:rFonts w:ascii="Times New Roman" w:hAnsi="Times New Roman" w:cs="Times New Roman"/>
          <w:sz w:val="24"/>
          <w:szCs w:val="24"/>
        </w:rPr>
        <w:t>ideální</w:t>
      </w:r>
      <w:r w:rsidR="00897F49" w:rsidRPr="00DC01EC">
        <w:rPr>
          <w:rFonts w:ascii="Times New Roman" w:hAnsi="Times New Roman" w:cs="Times New Roman"/>
          <w:sz w:val="24"/>
          <w:szCs w:val="24"/>
        </w:rPr>
        <w:t xml:space="preserve"> pro</w:t>
      </w:r>
      <w:r w:rsidR="00897F49">
        <w:rPr>
          <w:rFonts w:ascii="Times New Roman" w:hAnsi="Times New Roman" w:cs="Times New Roman"/>
          <w:sz w:val="24"/>
          <w:szCs w:val="24"/>
        </w:rPr>
        <w:t xml:space="preserve"> mnohé jedince, kteří s</w:t>
      </w:r>
      <w:r w:rsidR="00F371ED">
        <w:rPr>
          <w:rFonts w:ascii="Times New Roman" w:hAnsi="Times New Roman" w:cs="Times New Roman"/>
          <w:sz w:val="24"/>
          <w:szCs w:val="24"/>
        </w:rPr>
        <w:t>i</w:t>
      </w:r>
      <w:r w:rsidR="00897F49">
        <w:rPr>
          <w:rFonts w:ascii="Times New Roman" w:hAnsi="Times New Roman" w:cs="Times New Roman"/>
          <w:sz w:val="24"/>
          <w:szCs w:val="24"/>
        </w:rPr>
        <w:t xml:space="preserve"> nárokovali projektovat mezi prostý lid vlastní věroučné výklady.</w:t>
      </w:r>
      <w:r w:rsidR="003B68A9">
        <w:rPr>
          <w:rFonts w:ascii="Times New Roman" w:hAnsi="Times New Roman" w:cs="Times New Roman"/>
          <w:sz w:val="24"/>
          <w:szCs w:val="24"/>
        </w:rPr>
        <w:t xml:space="preserve"> Jednou z takových osobností uvnitř táborské komunity</w:t>
      </w:r>
      <w:r w:rsidR="00897F49">
        <w:rPr>
          <w:rFonts w:ascii="Times New Roman" w:hAnsi="Times New Roman" w:cs="Times New Roman"/>
          <w:sz w:val="24"/>
          <w:szCs w:val="24"/>
        </w:rPr>
        <w:t xml:space="preserve"> byl Martínek </w:t>
      </w:r>
      <w:proofErr w:type="spellStart"/>
      <w:r w:rsidR="00897F49">
        <w:rPr>
          <w:rFonts w:ascii="Times New Roman" w:hAnsi="Times New Roman" w:cs="Times New Roman"/>
          <w:sz w:val="24"/>
          <w:szCs w:val="24"/>
        </w:rPr>
        <w:t>Húska</w:t>
      </w:r>
      <w:proofErr w:type="spellEnd"/>
      <w:r w:rsidR="00897F49">
        <w:rPr>
          <w:rFonts w:ascii="Times New Roman" w:hAnsi="Times New Roman" w:cs="Times New Roman"/>
          <w:sz w:val="24"/>
          <w:szCs w:val="24"/>
        </w:rPr>
        <w:t xml:space="preserve"> zvaný </w:t>
      </w:r>
      <w:proofErr w:type="spellStart"/>
      <w:r w:rsidR="00897F49">
        <w:rPr>
          <w:rFonts w:ascii="Times New Roman" w:hAnsi="Times New Roman" w:cs="Times New Roman"/>
          <w:sz w:val="24"/>
          <w:szCs w:val="24"/>
        </w:rPr>
        <w:t>Loquis</w:t>
      </w:r>
      <w:proofErr w:type="spellEnd"/>
      <w:r w:rsidR="00897F49">
        <w:rPr>
          <w:rFonts w:ascii="Times New Roman" w:hAnsi="Times New Roman" w:cs="Times New Roman"/>
          <w:sz w:val="24"/>
          <w:szCs w:val="24"/>
        </w:rPr>
        <w:t xml:space="preserve"> (mluvka). Byl to právě on, kdo se</w:t>
      </w:r>
      <w:r w:rsidR="003B68A9">
        <w:rPr>
          <w:rFonts w:ascii="Times New Roman" w:hAnsi="Times New Roman" w:cs="Times New Roman"/>
          <w:sz w:val="24"/>
          <w:szCs w:val="24"/>
        </w:rPr>
        <w:t xml:space="preserve"> při disputaci s pražskými mistry</w:t>
      </w:r>
      <w:r w:rsidR="00897F49">
        <w:rPr>
          <w:rFonts w:ascii="Times New Roman" w:hAnsi="Times New Roman" w:cs="Times New Roman"/>
          <w:sz w:val="24"/>
          <w:szCs w:val="24"/>
        </w:rPr>
        <w:t xml:space="preserve"> v prosinci 1420 přihlásil k </w:t>
      </w:r>
      <w:r w:rsidR="003B68A9">
        <w:rPr>
          <w:rFonts w:ascii="Times New Roman" w:hAnsi="Times New Roman" w:cs="Times New Roman"/>
          <w:sz w:val="24"/>
          <w:szCs w:val="24"/>
        </w:rPr>
        <w:t>vyznávání</w:t>
      </w:r>
      <w:r w:rsidR="00897F49">
        <w:rPr>
          <w:rFonts w:ascii="Times New Roman" w:hAnsi="Times New Roman" w:cs="Times New Roman"/>
          <w:sz w:val="24"/>
          <w:szCs w:val="24"/>
        </w:rPr>
        <w:t xml:space="preserve"> zmíněných 72 článků. S jeho osobou je však</w:t>
      </w:r>
      <w:r w:rsidR="00620B79">
        <w:rPr>
          <w:rFonts w:ascii="Times New Roman" w:hAnsi="Times New Roman" w:cs="Times New Roman"/>
          <w:sz w:val="24"/>
          <w:szCs w:val="24"/>
        </w:rPr>
        <w:t xml:space="preserve"> spjat</w:t>
      </w:r>
      <w:r w:rsidR="00897F49">
        <w:rPr>
          <w:rFonts w:ascii="Times New Roman" w:hAnsi="Times New Roman" w:cs="Times New Roman"/>
          <w:sz w:val="24"/>
          <w:szCs w:val="24"/>
        </w:rPr>
        <w:t xml:space="preserve"> především původ tzv. pikartské hereze na Táboře, jejíž podstatou se stalo odmítnutí svátosti eucharistie.</w:t>
      </w:r>
      <w:r w:rsidR="00620B79">
        <w:rPr>
          <w:rFonts w:ascii="Times New Roman" w:hAnsi="Times New Roman" w:cs="Times New Roman"/>
          <w:sz w:val="24"/>
          <w:szCs w:val="24"/>
        </w:rPr>
        <w:t xml:space="preserve"> </w:t>
      </w:r>
      <w:r>
        <w:rPr>
          <w:rFonts w:ascii="Times New Roman" w:hAnsi="Times New Roman" w:cs="Times New Roman"/>
          <w:sz w:val="24"/>
          <w:szCs w:val="24"/>
        </w:rPr>
        <w:t>Takové učení představovalo</w:t>
      </w:r>
      <w:r w:rsidR="003B68A9">
        <w:rPr>
          <w:rFonts w:ascii="Times New Roman" w:hAnsi="Times New Roman" w:cs="Times New Roman"/>
          <w:sz w:val="24"/>
          <w:szCs w:val="24"/>
        </w:rPr>
        <w:t xml:space="preserve"> nemalý problém jak pro umírněné, tak i radikální husity. Svátostné pojetí eucharistie, ve které je přítomen Kristus, představovalo úhelný kámen celé husitské ideologie, tudíž její zpochybnění nepřipadalo v úvahu. </w:t>
      </w:r>
      <w:r w:rsidR="00C340E0">
        <w:rPr>
          <w:rFonts w:ascii="Times New Roman" w:hAnsi="Times New Roman" w:cs="Times New Roman"/>
          <w:sz w:val="24"/>
          <w:szCs w:val="24"/>
        </w:rPr>
        <w:t xml:space="preserve">Martínek si </w:t>
      </w:r>
      <w:r>
        <w:rPr>
          <w:rFonts w:ascii="Times New Roman" w:hAnsi="Times New Roman" w:cs="Times New Roman"/>
          <w:sz w:val="24"/>
          <w:szCs w:val="24"/>
        </w:rPr>
        <w:t xml:space="preserve">však </w:t>
      </w:r>
      <w:r w:rsidR="00C340E0">
        <w:rPr>
          <w:rFonts w:ascii="Times New Roman" w:hAnsi="Times New Roman" w:cs="Times New Roman"/>
          <w:sz w:val="24"/>
          <w:szCs w:val="24"/>
        </w:rPr>
        <w:t xml:space="preserve">velmi brzy získal mezi tábority značné množství následovníků a situace na Táboře se již </w:t>
      </w:r>
      <w:r w:rsidR="003B68A9">
        <w:rPr>
          <w:rFonts w:ascii="Times New Roman" w:hAnsi="Times New Roman" w:cs="Times New Roman"/>
          <w:sz w:val="24"/>
          <w:szCs w:val="24"/>
        </w:rPr>
        <w:t xml:space="preserve">koncem února roku 1421 </w:t>
      </w:r>
      <w:r w:rsidR="00C340E0">
        <w:rPr>
          <w:rFonts w:ascii="Times New Roman" w:hAnsi="Times New Roman" w:cs="Times New Roman"/>
          <w:sz w:val="24"/>
          <w:szCs w:val="24"/>
        </w:rPr>
        <w:t>stala natolik závažnou, že donutil</w:t>
      </w:r>
      <w:r w:rsidR="00F25E17">
        <w:rPr>
          <w:rFonts w:ascii="Times New Roman" w:hAnsi="Times New Roman" w:cs="Times New Roman"/>
          <w:sz w:val="24"/>
          <w:szCs w:val="24"/>
        </w:rPr>
        <w:t>a</w:t>
      </w:r>
      <w:r w:rsidR="00C340E0">
        <w:rPr>
          <w:rFonts w:ascii="Times New Roman" w:hAnsi="Times New Roman" w:cs="Times New Roman"/>
          <w:sz w:val="24"/>
          <w:szCs w:val="24"/>
        </w:rPr>
        <w:t xml:space="preserve"> táborské představené, aby se s žádostí o radu, jak se s nastalou situací vypořádat, obrátili na pražské mistry, které zároveň před nebezpečnou herezí varovali.</w:t>
      </w:r>
      <w:r w:rsidR="003B68A9">
        <w:rPr>
          <w:rStyle w:val="Znakapoznpodarou"/>
          <w:rFonts w:ascii="Times New Roman" w:hAnsi="Times New Roman" w:cs="Times New Roman"/>
          <w:sz w:val="24"/>
          <w:szCs w:val="24"/>
        </w:rPr>
        <w:footnoteReference w:id="3"/>
      </w:r>
      <w:r w:rsidR="003B68A9">
        <w:rPr>
          <w:rFonts w:ascii="Times New Roman" w:hAnsi="Times New Roman" w:cs="Times New Roman"/>
          <w:sz w:val="24"/>
          <w:szCs w:val="24"/>
        </w:rPr>
        <w:t xml:space="preserve"> </w:t>
      </w:r>
      <w:r w:rsidR="00034E1A">
        <w:rPr>
          <w:rFonts w:ascii="Times New Roman" w:hAnsi="Times New Roman" w:cs="Times New Roman"/>
          <w:sz w:val="24"/>
          <w:szCs w:val="24"/>
        </w:rPr>
        <w:t>Přesný původ pikardské hereze v Čechách však není znám a sám o sobě představuje badatelský problém, který dosud nebyl spolehlivě objasněn</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w:t>
      </w:r>
    </w:p>
    <w:p w14:paraId="0F02BFAF" w14:textId="49F51797" w:rsidR="00F25E17" w:rsidRDefault="00F25E17" w:rsidP="00F25E1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Ať už je původ pikardského učení jakýkoliv, na Táboře zapustilo zásluhou Martínka </w:t>
      </w:r>
      <w:proofErr w:type="spellStart"/>
      <w:r>
        <w:rPr>
          <w:rFonts w:ascii="Times New Roman" w:hAnsi="Times New Roman" w:cs="Times New Roman"/>
          <w:sz w:val="24"/>
          <w:szCs w:val="24"/>
        </w:rPr>
        <w:t>Húsky</w:t>
      </w:r>
      <w:proofErr w:type="spellEnd"/>
      <w:r>
        <w:rPr>
          <w:rFonts w:ascii="Times New Roman" w:hAnsi="Times New Roman" w:cs="Times New Roman"/>
          <w:sz w:val="24"/>
          <w:szCs w:val="24"/>
        </w:rPr>
        <w:t xml:space="preserve"> pevné kořeny. Se svými následovníky se </w:t>
      </w:r>
      <w:r w:rsidR="006B065D">
        <w:rPr>
          <w:rFonts w:ascii="Times New Roman" w:hAnsi="Times New Roman" w:cs="Times New Roman"/>
          <w:sz w:val="24"/>
          <w:szCs w:val="24"/>
        </w:rPr>
        <w:t xml:space="preserve">scházel stranou ostatních táboritů v uzavřených prostorách, kde podávání eucharistie nahradil starokřesťanskými hody </w:t>
      </w:r>
      <w:r>
        <w:rPr>
          <w:rFonts w:ascii="Times New Roman" w:hAnsi="Times New Roman" w:cs="Times New Roman"/>
          <w:sz w:val="24"/>
          <w:szCs w:val="24"/>
        </w:rPr>
        <w:t>lásky</w:t>
      </w:r>
      <w:r w:rsidR="006B065D">
        <w:rPr>
          <w:rFonts w:ascii="Times New Roman" w:hAnsi="Times New Roman" w:cs="Times New Roman"/>
          <w:sz w:val="24"/>
          <w:szCs w:val="24"/>
        </w:rPr>
        <w:t>. Ty spočívaly ve společné konzumaci chleba a vína po vzoru prvotní apoštolské církve, a své vzory čerpaly již z Poslední večeře, kd</w:t>
      </w:r>
      <w:r>
        <w:rPr>
          <w:rFonts w:ascii="Times New Roman" w:hAnsi="Times New Roman" w:cs="Times New Roman"/>
          <w:sz w:val="24"/>
          <w:szCs w:val="24"/>
        </w:rPr>
        <w:t>e</w:t>
      </w:r>
      <w:r w:rsidR="006B065D">
        <w:rPr>
          <w:rFonts w:ascii="Times New Roman" w:hAnsi="Times New Roman" w:cs="Times New Roman"/>
          <w:sz w:val="24"/>
          <w:szCs w:val="24"/>
        </w:rPr>
        <w:t xml:space="preserve"> Kristus podával svým apoštolům obojí – tedy chleba a vín</w:t>
      </w:r>
      <w:r w:rsidR="00742529">
        <w:rPr>
          <w:rFonts w:ascii="Times New Roman" w:hAnsi="Times New Roman" w:cs="Times New Roman"/>
          <w:sz w:val="24"/>
          <w:szCs w:val="24"/>
        </w:rPr>
        <w:t>o</w:t>
      </w:r>
      <w:r w:rsidR="006B065D">
        <w:rPr>
          <w:rFonts w:ascii="Times New Roman" w:hAnsi="Times New Roman" w:cs="Times New Roman"/>
          <w:sz w:val="24"/>
          <w:szCs w:val="24"/>
        </w:rPr>
        <w:t xml:space="preserve"> – do sytosti. Martínek se tak vymezoval proti eucharistickému přijímání, kde věřící (husita) obdržel jen malý kousek hostie a též </w:t>
      </w:r>
      <w:r>
        <w:rPr>
          <w:rFonts w:ascii="Times New Roman" w:hAnsi="Times New Roman" w:cs="Times New Roman"/>
          <w:sz w:val="24"/>
          <w:szCs w:val="24"/>
        </w:rPr>
        <w:t xml:space="preserve">pouze </w:t>
      </w:r>
      <w:r w:rsidR="006B065D">
        <w:rPr>
          <w:rFonts w:ascii="Times New Roman" w:hAnsi="Times New Roman" w:cs="Times New Roman"/>
          <w:sz w:val="24"/>
          <w:szCs w:val="24"/>
        </w:rPr>
        <w:t>skrovný doušek vína.</w:t>
      </w:r>
      <w:r w:rsidR="006B065D">
        <w:rPr>
          <w:rStyle w:val="Znakapoznpodarou"/>
          <w:rFonts w:ascii="Times New Roman" w:hAnsi="Times New Roman" w:cs="Times New Roman"/>
          <w:sz w:val="24"/>
          <w:szCs w:val="24"/>
        </w:rPr>
        <w:footnoteReference w:id="5"/>
      </w:r>
      <w:r w:rsidR="006B065D">
        <w:rPr>
          <w:rFonts w:ascii="Times New Roman" w:hAnsi="Times New Roman" w:cs="Times New Roman"/>
          <w:sz w:val="24"/>
          <w:szCs w:val="24"/>
        </w:rPr>
        <w:t xml:space="preserve"> </w:t>
      </w:r>
      <w:r>
        <w:rPr>
          <w:rFonts w:ascii="Times New Roman" w:hAnsi="Times New Roman" w:cs="Times New Roman"/>
          <w:sz w:val="24"/>
          <w:szCs w:val="24"/>
        </w:rPr>
        <w:t xml:space="preserve">Svůj vyhraněný postoj vůči podávání eucharistie </w:t>
      </w:r>
      <w:r w:rsidRPr="00F25E17">
        <w:rPr>
          <w:rFonts w:ascii="Times New Roman" w:hAnsi="Times New Roman" w:cs="Times New Roman"/>
          <w:i/>
          <w:iCs/>
          <w:sz w:val="24"/>
          <w:szCs w:val="24"/>
        </w:rPr>
        <w:t xml:space="preserve">sub </w:t>
      </w:r>
      <w:proofErr w:type="spellStart"/>
      <w:r w:rsidRPr="00F25E17">
        <w:rPr>
          <w:rFonts w:ascii="Times New Roman" w:hAnsi="Times New Roman" w:cs="Times New Roman"/>
          <w:i/>
          <w:iCs/>
          <w:sz w:val="24"/>
          <w:szCs w:val="24"/>
        </w:rPr>
        <w:t>utraque</w:t>
      </w:r>
      <w:proofErr w:type="spellEnd"/>
      <w:r w:rsidRPr="00F25E17">
        <w:rPr>
          <w:rFonts w:ascii="Times New Roman" w:hAnsi="Times New Roman" w:cs="Times New Roman"/>
          <w:i/>
          <w:iCs/>
          <w:sz w:val="24"/>
          <w:szCs w:val="24"/>
        </w:rPr>
        <w:t xml:space="preserve"> </w:t>
      </w:r>
      <w:proofErr w:type="spellStart"/>
      <w:r w:rsidRPr="00F25E17">
        <w:rPr>
          <w:rFonts w:ascii="Times New Roman" w:hAnsi="Times New Roman" w:cs="Times New Roman"/>
          <w:i/>
          <w:iCs/>
          <w:sz w:val="24"/>
          <w:szCs w:val="24"/>
        </w:rPr>
        <w:t>speciae</w:t>
      </w:r>
      <w:proofErr w:type="spellEnd"/>
      <w:r>
        <w:rPr>
          <w:rFonts w:ascii="Times New Roman" w:hAnsi="Times New Roman" w:cs="Times New Roman"/>
          <w:sz w:val="24"/>
          <w:szCs w:val="24"/>
        </w:rPr>
        <w:t xml:space="preserve"> demonstrovali táborští </w:t>
      </w:r>
      <w:proofErr w:type="spellStart"/>
      <w:r>
        <w:rPr>
          <w:rFonts w:ascii="Times New Roman" w:hAnsi="Times New Roman" w:cs="Times New Roman"/>
          <w:sz w:val="24"/>
          <w:szCs w:val="24"/>
        </w:rPr>
        <w:t>pikardi</w:t>
      </w:r>
      <w:proofErr w:type="spellEnd"/>
      <w:r>
        <w:rPr>
          <w:rFonts w:ascii="Times New Roman" w:hAnsi="Times New Roman" w:cs="Times New Roman"/>
          <w:sz w:val="24"/>
          <w:szCs w:val="24"/>
        </w:rPr>
        <w:t xml:space="preserve"> systematickým ničením kalichů, vyléváním vína a pošlapáváním </w:t>
      </w:r>
      <w:r w:rsidR="00034E1A">
        <w:rPr>
          <w:rFonts w:ascii="Times New Roman" w:hAnsi="Times New Roman" w:cs="Times New Roman"/>
          <w:sz w:val="24"/>
          <w:szCs w:val="24"/>
        </w:rPr>
        <w:t>hostií</w:t>
      </w:r>
      <w:r>
        <w:rPr>
          <w:rFonts w:ascii="Times New Roman" w:hAnsi="Times New Roman" w:cs="Times New Roman"/>
          <w:sz w:val="24"/>
          <w:szCs w:val="24"/>
        </w:rPr>
        <w:t xml:space="preserve">. </w:t>
      </w:r>
      <w:r w:rsidR="005E544A">
        <w:rPr>
          <w:rFonts w:ascii="Times New Roman" w:hAnsi="Times New Roman" w:cs="Times New Roman"/>
          <w:sz w:val="24"/>
          <w:szCs w:val="24"/>
        </w:rPr>
        <w:t xml:space="preserve">Takovéto nepřístojnosti však byly neakceptovatelné pro </w:t>
      </w:r>
      <w:r w:rsidR="005E544A">
        <w:rPr>
          <w:rFonts w:ascii="Times New Roman" w:hAnsi="Times New Roman" w:cs="Times New Roman"/>
          <w:sz w:val="24"/>
          <w:szCs w:val="24"/>
        </w:rPr>
        <w:lastRenderedPageBreak/>
        <w:t>táborské představené, kteří stále reprezentovali na Táboře pohodlnou většinu. Na konci ledna 1421</w:t>
      </w:r>
      <w:r w:rsidR="007177D4">
        <w:rPr>
          <w:rFonts w:ascii="Times New Roman" w:hAnsi="Times New Roman" w:cs="Times New Roman"/>
          <w:sz w:val="24"/>
          <w:szCs w:val="24"/>
        </w:rPr>
        <w:t xml:space="preserve"> (tedy ještě zhruba měsíc před zasláním listu o tíživé situaci do Prahy)</w:t>
      </w:r>
      <w:r w:rsidR="005E544A">
        <w:rPr>
          <w:rFonts w:ascii="Times New Roman" w:hAnsi="Times New Roman" w:cs="Times New Roman"/>
          <w:sz w:val="24"/>
          <w:szCs w:val="24"/>
        </w:rPr>
        <w:t xml:space="preserve"> byl Martínek </w:t>
      </w:r>
      <w:proofErr w:type="spellStart"/>
      <w:r w:rsidR="005E544A">
        <w:rPr>
          <w:rFonts w:ascii="Times New Roman" w:hAnsi="Times New Roman" w:cs="Times New Roman"/>
          <w:sz w:val="24"/>
          <w:szCs w:val="24"/>
        </w:rPr>
        <w:t>Húska</w:t>
      </w:r>
      <w:proofErr w:type="spellEnd"/>
      <w:r w:rsidR="005E544A">
        <w:rPr>
          <w:rFonts w:ascii="Times New Roman" w:hAnsi="Times New Roman" w:cs="Times New Roman"/>
          <w:sz w:val="24"/>
          <w:szCs w:val="24"/>
        </w:rPr>
        <w:t xml:space="preserve"> uvězněn, snad ve víře, že se celá situace uklidní a pomatení </w:t>
      </w:r>
      <w:proofErr w:type="spellStart"/>
      <w:r w:rsidR="005E544A">
        <w:rPr>
          <w:rFonts w:ascii="Times New Roman" w:hAnsi="Times New Roman" w:cs="Times New Roman"/>
          <w:sz w:val="24"/>
          <w:szCs w:val="24"/>
        </w:rPr>
        <w:t>pikar</w:t>
      </w:r>
      <w:r w:rsidR="00742529">
        <w:rPr>
          <w:rFonts w:ascii="Times New Roman" w:hAnsi="Times New Roman" w:cs="Times New Roman"/>
          <w:sz w:val="24"/>
          <w:szCs w:val="24"/>
        </w:rPr>
        <w:t>d</w:t>
      </w:r>
      <w:r w:rsidR="005E544A">
        <w:rPr>
          <w:rFonts w:ascii="Times New Roman" w:hAnsi="Times New Roman" w:cs="Times New Roman"/>
          <w:sz w:val="24"/>
          <w:szCs w:val="24"/>
        </w:rPr>
        <w:t>i</w:t>
      </w:r>
      <w:proofErr w:type="spellEnd"/>
      <w:r w:rsidR="005E544A">
        <w:rPr>
          <w:rFonts w:ascii="Times New Roman" w:hAnsi="Times New Roman" w:cs="Times New Roman"/>
          <w:sz w:val="24"/>
          <w:szCs w:val="24"/>
        </w:rPr>
        <w:t xml:space="preserve"> se navrátí k </w:t>
      </w:r>
      <w:r w:rsidR="005E544A" w:rsidRPr="005E544A">
        <w:rPr>
          <w:rFonts w:ascii="Times New Roman" w:hAnsi="Times New Roman" w:cs="Times New Roman"/>
          <w:i/>
          <w:iCs/>
          <w:sz w:val="24"/>
          <w:szCs w:val="24"/>
        </w:rPr>
        <w:t>pravému</w:t>
      </w:r>
      <w:r w:rsidR="005E544A">
        <w:rPr>
          <w:rFonts w:ascii="Times New Roman" w:hAnsi="Times New Roman" w:cs="Times New Roman"/>
          <w:sz w:val="24"/>
          <w:szCs w:val="24"/>
        </w:rPr>
        <w:t xml:space="preserve"> učení.</w:t>
      </w:r>
    </w:p>
    <w:p w14:paraId="6F3B34AF" w14:textId="692BECD7" w:rsidR="00DA2F72" w:rsidRDefault="001A1A08" w:rsidP="00DA2F7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Jak </w:t>
      </w:r>
      <w:r w:rsidR="00421315">
        <w:rPr>
          <w:rFonts w:ascii="Times New Roman" w:hAnsi="Times New Roman" w:cs="Times New Roman"/>
          <w:sz w:val="24"/>
          <w:szCs w:val="24"/>
        </w:rPr>
        <w:t xml:space="preserve">lze soudit </w:t>
      </w:r>
      <w:r>
        <w:rPr>
          <w:rFonts w:ascii="Times New Roman" w:hAnsi="Times New Roman" w:cs="Times New Roman"/>
          <w:sz w:val="24"/>
          <w:szCs w:val="24"/>
        </w:rPr>
        <w:t xml:space="preserve">alespoň podle řeči pramenů, opak se stal pravdou, a situace na Táboře se začala vymykat z rukou. Průvodním jevem dříve poklidných hodů lásky se stalo opilství, přerůstající až v sexuální opojení zúčastněných, </w:t>
      </w:r>
      <w:r w:rsidR="00421315">
        <w:rPr>
          <w:rFonts w:ascii="Times New Roman" w:hAnsi="Times New Roman" w:cs="Times New Roman"/>
          <w:sz w:val="24"/>
          <w:szCs w:val="24"/>
        </w:rPr>
        <w:t>na které</w:t>
      </w:r>
      <w:r>
        <w:rPr>
          <w:rFonts w:ascii="Times New Roman" w:hAnsi="Times New Roman" w:cs="Times New Roman"/>
          <w:sz w:val="24"/>
          <w:szCs w:val="24"/>
        </w:rPr>
        <w:t xml:space="preserve"> ve své</w:t>
      </w:r>
      <w:r w:rsidRPr="001A1A08">
        <w:rPr>
          <w:rFonts w:ascii="Times New Roman" w:hAnsi="Times New Roman" w:cs="Times New Roman"/>
          <w:i/>
          <w:iCs/>
          <w:sz w:val="24"/>
          <w:szCs w:val="24"/>
        </w:rPr>
        <w:t xml:space="preserve"> </w:t>
      </w:r>
      <w:r w:rsidRPr="00FE6916">
        <w:rPr>
          <w:rFonts w:ascii="Times New Roman" w:hAnsi="Times New Roman" w:cs="Times New Roman"/>
          <w:i/>
          <w:iCs/>
          <w:sz w:val="24"/>
          <w:szCs w:val="24"/>
        </w:rPr>
        <w:t>Replice proti Mikuláši Biskupcovi</w:t>
      </w:r>
      <w:r>
        <w:rPr>
          <w:rFonts w:ascii="Times New Roman" w:hAnsi="Times New Roman" w:cs="Times New Roman"/>
          <w:i/>
          <w:iCs/>
          <w:sz w:val="24"/>
          <w:szCs w:val="24"/>
        </w:rPr>
        <w:t xml:space="preserve"> </w:t>
      </w:r>
      <w:r>
        <w:rPr>
          <w:rFonts w:ascii="Times New Roman" w:hAnsi="Times New Roman" w:cs="Times New Roman"/>
          <w:sz w:val="24"/>
          <w:szCs w:val="24"/>
        </w:rPr>
        <w:t>naříká Petr Chelčický, současník popisovaných událostí</w:t>
      </w:r>
      <w:r w:rsidR="006B065D">
        <w:rPr>
          <w:rFonts w:ascii="Times New Roman" w:hAnsi="Times New Roman" w:cs="Times New Roman"/>
          <w:sz w:val="24"/>
          <w:szCs w:val="24"/>
        </w:rPr>
        <w:t>.</w:t>
      </w:r>
      <w:r w:rsidR="006B065D">
        <w:rPr>
          <w:rStyle w:val="Znakapoznpodarou"/>
          <w:rFonts w:ascii="Times New Roman" w:hAnsi="Times New Roman" w:cs="Times New Roman"/>
          <w:sz w:val="24"/>
          <w:szCs w:val="24"/>
        </w:rPr>
        <w:footnoteReference w:id="6"/>
      </w:r>
      <w:r w:rsidR="006B065D">
        <w:rPr>
          <w:rFonts w:ascii="Times New Roman" w:hAnsi="Times New Roman" w:cs="Times New Roman"/>
          <w:sz w:val="24"/>
          <w:szCs w:val="24"/>
        </w:rPr>
        <w:t xml:space="preserve"> Je otázkou, co bylo pověstnou </w:t>
      </w:r>
      <w:r w:rsidR="006B065D" w:rsidRPr="00FE6916">
        <w:rPr>
          <w:rFonts w:ascii="Times New Roman" w:hAnsi="Times New Roman" w:cs="Times New Roman"/>
          <w:i/>
          <w:iCs/>
          <w:sz w:val="24"/>
          <w:szCs w:val="24"/>
        </w:rPr>
        <w:t>poslední kapkou</w:t>
      </w:r>
      <w:r w:rsidR="006B065D">
        <w:rPr>
          <w:rFonts w:ascii="Times New Roman" w:hAnsi="Times New Roman" w:cs="Times New Roman"/>
          <w:sz w:val="24"/>
          <w:szCs w:val="24"/>
        </w:rPr>
        <w:t xml:space="preserve">. </w:t>
      </w:r>
      <w:r w:rsidR="00421315">
        <w:rPr>
          <w:rFonts w:ascii="Times New Roman" w:hAnsi="Times New Roman" w:cs="Times New Roman"/>
          <w:sz w:val="24"/>
          <w:szCs w:val="24"/>
        </w:rPr>
        <w:t xml:space="preserve">Martínkovi stoupenci (kterých bylo podle Vavřince z Březové na dvě stovky) byli nicméně poměrně záhy táborskou většinou vypuzeni z města </w:t>
      </w:r>
      <w:r w:rsidR="006B065D">
        <w:rPr>
          <w:rFonts w:ascii="Times New Roman" w:hAnsi="Times New Roman" w:cs="Times New Roman"/>
          <w:sz w:val="24"/>
          <w:szCs w:val="24"/>
        </w:rPr>
        <w:t xml:space="preserve">na blízký hrad </w:t>
      </w:r>
      <w:proofErr w:type="spellStart"/>
      <w:r w:rsidR="006B065D">
        <w:rPr>
          <w:rFonts w:ascii="Times New Roman" w:hAnsi="Times New Roman" w:cs="Times New Roman"/>
          <w:sz w:val="24"/>
          <w:szCs w:val="24"/>
        </w:rPr>
        <w:t>Příběnice</w:t>
      </w:r>
      <w:proofErr w:type="spellEnd"/>
      <w:r w:rsidR="006B065D">
        <w:rPr>
          <w:rFonts w:ascii="Times New Roman" w:hAnsi="Times New Roman" w:cs="Times New Roman"/>
          <w:sz w:val="24"/>
          <w:szCs w:val="24"/>
        </w:rPr>
        <w:t>,</w:t>
      </w:r>
      <w:r w:rsidR="006B065D">
        <w:rPr>
          <w:rStyle w:val="Znakapoznpodarou"/>
          <w:rFonts w:ascii="Times New Roman" w:hAnsi="Times New Roman" w:cs="Times New Roman"/>
          <w:sz w:val="24"/>
          <w:szCs w:val="24"/>
        </w:rPr>
        <w:footnoteReference w:id="7"/>
      </w:r>
      <w:r w:rsidR="006B065D">
        <w:rPr>
          <w:rFonts w:ascii="Times New Roman" w:hAnsi="Times New Roman" w:cs="Times New Roman"/>
          <w:sz w:val="24"/>
          <w:szCs w:val="24"/>
        </w:rPr>
        <w:t xml:space="preserve"> který </w:t>
      </w:r>
      <w:r w:rsidR="008F01DC">
        <w:rPr>
          <w:rFonts w:ascii="Times New Roman" w:hAnsi="Times New Roman" w:cs="Times New Roman"/>
          <w:sz w:val="24"/>
          <w:szCs w:val="24"/>
        </w:rPr>
        <w:t>táborité</w:t>
      </w:r>
      <w:r w:rsidR="006B065D">
        <w:rPr>
          <w:rFonts w:ascii="Times New Roman" w:hAnsi="Times New Roman" w:cs="Times New Roman"/>
          <w:sz w:val="24"/>
          <w:szCs w:val="24"/>
        </w:rPr>
        <w:t xml:space="preserve"> předchozího roku dobyli.</w:t>
      </w:r>
      <w:r w:rsidR="006B065D">
        <w:rPr>
          <w:rStyle w:val="Znakapoznpodarou"/>
          <w:rFonts w:ascii="Times New Roman" w:hAnsi="Times New Roman" w:cs="Times New Roman"/>
          <w:sz w:val="24"/>
          <w:szCs w:val="24"/>
        </w:rPr>
        <w:footnoteReference w:id="8"/>
      </w:r>
      <w:r w:rsidR="00DA2F72">
        <w:rPr>
          <w:rFonts w:ascii="Times New Roman" w:hAnsi="Times New Roman" w:cs="Times New Roman"/>
          <w:sz w:val="24"/>
          <w:szCs w:val="24"/>
        </w:rPr>
        <w:t xml:space="preserve"> Zde mělo podle pramenů pikar</w:t>
      </w:r>
      <w:r w:rsidR="00742529">
        <w:rPr>
          <w:rFonts w:ascii="Times New Roman" w:hAnsi="Times New Roman" w:cs="Times New Roman"/>
          <w:sz w:val="24"/>
          <w:szCs w:val="24"/>
        </w:rPr>
        <w:t>d</w:t>
      </w:r>
      <w:r w:rsidR="00DA2F72">
        <w:rPr>
          <w:rFonts w:ascii="Times New Roman" w:hAnsi="Times New Roman" w:cs="Times New Roman"/>
          <w:sz w:val="24"/>
          <w:szCs w:val="24"/>
        </w:rPr>
        <w:t xml:space="preserve">ské blouznění nadále gradovat, když zde přítomní zcela odhodili své šaty a nadále chodili nazí, po vzoru Adama v ráji. </w:t>
      </w:r>
    </w:p>
    <w:p w14:paraId="30960F54" w14:textId="0FFF1C57" w:rsidR="00DC0BCF" w:rsidRDefault="00DA2F72" w:rsidP="00742529">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Ani na </w:t>
      </w:r>
      <w:proofErr w:type="spellStart"/>
      <w:r>
        <w:rPr>
          <w:rFonts w:ascii="Times New Roman" w:hAnsi="Times New Roman" w:cs="Times New Roman"/>
          <w:sz w:val="24"/>
          <w:szCs w:val="24"/>
        </w:rPr>
        <w:t>Příběnicích</w:t>
      </w:r>
      <w:proofErr w:type="spellEnd"/>
      <w:r>
        <w:rPr>
          <w:rFonts w:ascii="Times New Roman" w:hAnsi="Times New Roman" w:cs="Times New Roman"/>
          <w:sz w:val="24"/>
          <w:szCs w:val="24"/>
        </w:rPr>
        <w:t xml:space="preserve"> však </w:t>
      </w:r>
      <w:proofErr w:type="spellStart"/>
      <w:r>
        <w:rPr>
          <w:rFonts w:ascii="Times New Roman" w:hAnsi="Times New Roman" w:cs="Times New Roman"/>
          <w:sz w:val="24"/>
          <w:szCs w:val="24"/>
        </w:rPr>
        <w:t>pikardi</w:t>
      </w:r>
      <w:proofErr w:type="spellEnd"/>
      <w:r>
        <w:rPr>
          <w:rFonts w:ascii="Times New Roman" w:hAnsi="Times New Roman" w:cs="Times New Roman"/>
          <w:sz w:val="24"/>
          <w:szCs w:val="24"/>
        </w:rPr>
        <w:t xml:space="preserve"> svůj klid</w:t>
      </w:r>
      <w:r w:rsidR="00CA6758">
        <w:rPr>
          <w:rFonts w:ascii="Times New Roman" w:hAnsi="Times New Roman" w:cs="Times New Roman"/>
          <w:sz w:val="24"/>
          <w:szCs w:val="24"/>
        </w:rPr>
        <w:t xml:space="preserve"> nenašli</w:t>
      </w:r>
      <w:r>
        <w:rPr>
          <w:rFonts w:ascii="Times New Roman" w:hAnsi="Times New Roman" w:cs="Times New Roman"/>
          <w:sz w:val="24"/>
          <w:szCs w:val="24"/>
        </w:rPr>
        <w:t xml:space="preserve">. Už v druhé půlce dubna se totiž vrátil ze západních Čech Jan Žižky se svými oddíly. </w:t>
      </w:r>
      <w:r w:rsidR="00CA6758">
        <w:rPr>
          <w:rFonts w:ascii="Times New Roman" w:hAnsi="Times New Roman" w:cs="Times New Roman"/>
          <w:sz w:val="24"/>
          <w:szCs w:val="24"/>
        </w:rPr>
        <w:t>Pikardské odpadlictví</w:t>
      </w:r>
      <w:r>
        <w:rPr>
          <w:rFonts w:ascii="Times New Roman" w:hAnsi="Times New Roman" w:cs="Times New Roman"/>
          <w:sz w:val="24"/>
          <w:szCs w:val="24"/>
        </w:rPr>
        <w:t>,</w:t>
      </w:r>
      <w:r w:rsidR="00F20978">
        <w:rPr>
          <w:rFonts w:ascii="Times New Roman" w:hAnsi="Times New Roman" w:cs="Times New Roman"/>
          <w:sz w:val="24"/>
          <w:szCs w:val="24"/>
        </w:rPr>
        <w:t xml:space="preserve"> navíc posílené o prvky adamitství,</w:t>
      </w:r>
      <w:r>
        <w:rPr>
          <w:rFonts w:ascii="Times New Roman" w:hAnsi="Times New Roman" w:cs="Times New Roman"/>
          <w:sz w:val="24"/>
          <w:szCs w:val="24"/>
        </w:rPr>
        <w:t xml:space="preserve"> o kterém se po svém příjezdu dozvěděl, nemohl tolerovat. Při rázném zásahu vůči příběnické komunitě pochytal na padesát osob, včetně jejich kněze Petra </w:t>
      </w:r>
      <w:proofErr w:type="spellStart"/>
      <w:r>
        <w:rPr>
          <w:rFonts w:ascii="Times New Roman" w:hAnsi="Times New Roman" w:cs="Times New Roman"/>
          <w:sz w:val="24"/>
          <w:szCs w:val="24"/>
        </w:rPr>
        <w:t>Kániše</w:t>
      </w:r>
      <w:proofErr w:type="spellEnd"/>
      <w:r w:rsidR="00742529">
        <w:rPr>
          <w:rFonts w:ascii="Times New Roman" w:hAnsi="Times New Roman" w:cs="Times New Roman"/>
          <w:sz w:val="24"/>
          <w:szCs w:val="24"/>
        </w:rPr>
        <w:t>.</w:t>
      </w:r>
      <w:r>
        <w:rPr>
          <w:rFonts w:ascii="Times New Roman" w:hAnsi="Times New Roman" w:cs="Times New Roman"/>
          <w:sz w:val="24"/>
          <w:szCs w:val="24"/>
        </w:rPr>
        <w:t xml:space="preserve"> </w:t>
      </w:r>
      <w:r w:rsidR="00742529">
        <w:rPr>
          <w:rFonts w:ascii="Times New Roman" w:hAnsi="Times New Roman" w:cs="Times New Roman"/>
          <w:sz w:val="24"/>
          <w:szCs w:val="24"/>
        </w:rPr>
        <w:t>P</w:t>
      </w:r>
      <w:r>
        <w:rPr>
          <w:rFonts w:ascii="Times New Roman" w:hAnsi="Times New Roman" w:cs="Times New Roman"/>
          <w:sz w:val="24"/>
          <w:szCs w:val="24"/>
        </w:rPr>
        <w:t xml:space="preserve">řikázal </w:t>
      </w:r>
      <w:r w:rsidR="00742529">
        <w:rPr>
          <w:rFonts w:ascii="Times New Roman" w:hAnsi="Times New Roman" w:cs="Times New Roman"/>
          <w:sz w:val="24"/>
          <w:szCs w:val="24"/>
        </w:rPr>
        <w:t xml:space="preserve">je </w:t>
      </w:r>
      <w:r>
        <w:rPr>
          <w:rFonts w:ascii="Times New Roman" w:hAnsi="Times New Roman" w:cs="Times New Roman"/>
          <w:sz w:val="24"/>
          <w:szCs w:val="24"/>
        </w:rPr>
        <w:t>upálit v blízkých Klokotech (snad demonstrativně) na dohled od táborských hradeb.</w:t>
      </w:r>
      <w:r w:rsidR="00F20978">
        <w:rPr>
          <w:rFonts w:ascii="Times New Roman" w:hAnsi="Times New Roman" w:cs="Times New Roman"/>
          <w:sz w:val="24"/>
          <w:szCs w:val="24"/>
        </w:rPr>
        <w:t xml:space="preserve"> </w:t>
      </w:r>
      <w:r>
        <w:rPr>
          <w:rFonts w:ascii="Times New Roman" w:hAnsi="Times New Roman" w:cs="Times New Roman"/>
          <w:sz w:val="24"/>
          <w:szCs w:val="24"/>
        </w:rPr>
        <w:t xml:space="preserve">Když krátce poté Žižka město nad Lužnicí opět opustil, podařilo se táboritům zajmout ještě dvacet pět </w:t>
      </w:r>
      <w:proofErr w:type="spellStart"/>
      <w:r w:rsidR="0099248D">
        <w:rPr>
          <w:rFonts w:ascii="Times New Roman" w:hAnsi="Times New Roman" w:cs="Times New Roman"/>
          <w:sz w:val="24"/>
          <w:szCs w:val="24"/>
        </w:rPr>
        <w:t>pikardů</w:t>
      </w:r>
      <w:proofErr w:type="spellEnd"/>
      <w:r w:rsidR="0099248D">
        <w:rPr>
          <w:rFonts w:ascii="Times New Roman" w:hAnsi="Times New Roman" w:cs="Times New Roman"/>
          <w:sz w:val="24"/>
          <w:szCs w:val="24"/>
        </w:rPr>
        <w:t>-</w:t>
      </w:r>
      <w:r w:rsidR="00CA6758">
        <w:rPr>
          <w:rFonts w:ascii="Times New Roman" w:hAnsi="Times New Roman" w:cs="Times New Roman"/>
          <w:sz w:val="24"/>
          <w:szCs w:val="24"/>
        </w:rPr>
        <w:t>adamitů</w:t>
      </w:r>
      <w:r>
        <w:rPr>
          <w:rFonts w:ascii="Times New Roman" w:hAnsi="Times New Roman" w:cs="Times New Roman"/>
          <w:sz w:val="24"/>
          <w:szCs w:val="24"/>
        </w:rPr>
        <w:t>, jejichž život rovněž ukončily plameny. Zbytek sektářů se však rozutekl do okolních lesů.</w:t>
      </w:r>
      <w:r w:rsidR="00742529">
        <w:rPr>
          <w:rFonts w:ascii="Times New Roman" w:hAnsi="Times New Roman" w:cs="Times New Roman"/>
          <w:sz w:val="24"/>
          <w:szCs w:val="24"/>
        </w:rPr>
        <w:t xml:space="preserve"> </w:t>
      </w:r>
      <w:r w:rsidR="009F6813">
        <w:rPr>
          <w:rFonts w:ascii="Times New Roman" w:hAnsi="Times New Roman" w:cs="Times New Roman"/>
          <w:sz w:val="24"/>
          <w:szCs w:val="24"/>
        </w:rPr>
        <w:t>Jedna z přeživších skupin se uchýlila na jakýsi ostrov, pravděpodobně na řece Nežárce. Údajně čítala zhruba čtyři desítky osob a v jejím čele měl stát sedlák zvaný Mojžíš.</w:t>
      </w:r>
      <w:r w:rsidR="00DC0BCF">
        <w:rPr>
          <w:rFonts w:ascii="Times New Roman" w:hAnsi="Times New Roman" w:cs="Times New Roman"/>
          <w:sz w:val="24"/>
          <w:szCs w:val="24"/>
        </w:rPr>
        <w:t xml:space="preserve"> Tito vyděděnci, </w:t>
      </w:r>
      <w:r w:rsidR="00DC0BCF" w:rsidRPr="00DC0BCF">
        <w:rPr>
          <w:rFonts w:ascii="Times New Roman" w:hAnsi="Times New Roman" w:cs="Times New Roman"/>
          <w:sz w:val="24"/>
          <w:szCs w:val="24"/>
        </w:rPr>
        <w:t>které již můžeme zvát pouze adamity,</w:t>
      </w:r>
      <w:r w:rsidR="00DC0BCF">
        <w:rPr>
          <w:rFonts w:ascii="Times New Roman" w:hAnsi="Times New Roman" w:cs="Times New Roman"/>
          <w:sz w:val="24"/>
          <w:szCs w:val="24"/>
        </w:rPr>
        <w:t xml:space="preserve"> dovedli adamitské praktiky do extrém</w:t>
      </w:r>
      <w:r w:rsidR="00742529">
        <w:rPr>
          <w:rFonts w:ascii="Times New Roman" w:hAnsi="Times New Roman" w:cs="Times New Roman"/>
          <w:sz w:val="24"/>
          <w:szCs w:val="24"/>
        </w:rPr>
        <w:t xml:space="preserve">ní podoby, kterou poprvé popsal tzv. </w:t>
      </w:r>
      <w:r w:rsidR="00742529" w:rsidRPr="00742529">
        <w:rPr>
          <w:rFonts w:ascii="Times New Roman" w:hAnsi="Times New Roman" w:cs="Times New Roman"/>
          <w:i/>
          <w:iCs/>
          <w:sz w:val="24"/>
          <w:szCs w:val="24"/>
        </w:rPr>
        <w:t>Žižkův list</w:t>
      </w:r>
      <w:r w:rsidR="00742529">
        <w:rPr>
          <w:rFonts w:ascii="Times New Roman" w:hAnsi="Times New Roman" w:cs="Times New Roman"/>
          <w:sz w:val="24"/>
          <w:szCs w:val="24"/>
        </w:rPr>
        <w:t>, sepsaný bezprostředně po fyzické likvidaci sekty</w:t>
      </w:r>
      <w:r w:rsidR="00DC0BCF">
        <w:rPr>
          <w:rFonts w:ascii="Times New Roman" w:hAnsi="Times New Roman" w:cs="Times New Roman"/>
          <w:sz w:val="24"/>
          <w:szCs w:val="24"/>
        </w:rPr>
        <w:t xml:space="preserve">, které se nepočetní sektáři dočkali opět z rukou Jana Žižky a jeho bojovníků. Přesné datum není známo, osciluje mezi 26. či 27. srpnem, </w:t>
      </w:r>
      <w:r w:rsidR="00494C94">
        <w:rPr>
          <w:rFonts w:ascii="Times New Roman" w:hAnsi="Times New Roman" w:cs="Times New Roman"/>
          <w:sz w:val="24"/>
          <w:szCs w:val="24"/>
        </w:rPr>
        <w:t>spíše však</w:t>
      </w:r>
      <w:r w:rsidR="00DC0BCF">
        <w:rPr>
          <w:rFonts w:ascii="Times New Roman" w:hAnsi="Times New Roman" w:cs="Times New Roman"/>
          <w:sz w:val="24"/>
          <w:szCs w:val="24"/>
        </w:rPr>
        <w:t xml:space="preserve"> 14. a 21. říjnem 1421.</w:t>
      </w:r>
      <w:r w:rsidR="00DC0BCF">
        <w:rPr>
          <w:rStyle w:val="Znakapoznpodarou"/>
          <w:rFonts w:ascii="Times New Roman" w:hAnsi="Times New Roman" w:cs="Times New Roman"/>
          <w:sz w:val="24"/>
          <w:szCs w:val="24"/>
        </w:rPr>
        <w:footnoteReference w:id="9"/>
      </w:r>
      <w:r w:rsidR="00DC0BCF">
        <w:rPr>
          <w:rFonts w:ascii="Times New Roman" w:hAnsi="Times New Roman" w:cs="Times New Roman"/>
          <w:sz w:val="24"/>
          <w:szCs w:val="24"/>
        </w:rPr>
        <w:t xml:space="preserve"> </w:t>
      </w:r>
    </w:p>
    <w:p w14:paraId="77682AB4" w14:textId="13474628" w:rsidR="009F6813" w:rsidRDefault="00742529" w:rsidP="00DA2F72">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Znění tzv.</w:t>
      </w:r>
      <w:r w:rsidR="00DC0BCF">
        <w:rPr>
          <w:rFonts w:ascii="Times New Roman" w:hAnsi="Times New Roman" w:cs="Times New Roman"/>
          <w:sz w:val="24"/>
          <w:szCs w:val="24"/>
        </w:rPr>
        <w:t xml:space="preserve"> </w:t>
      </w:r>
      <w:r w:rsidR="00DC0BCF" w:rsidRPr="00DC0BCF">
        <w:rPr>
          <w:rFonts w:ascii="Times New Roman" w:hAnsi="Times New Roman" w:cs="Times New Roman"/>
          <w:i/>
          <w:iCs/>
          <w:sz w:val="24"/>
          <w:szCs w:val="24"/>
        </w:rPr>
        <w:t>Žižk</w:t>
      </w:r>
      <w:r>
        <w:rPr>
          <w:rFonts w:ascii="Times New Roman" w:hAnsi="Times New Roman" w:cs="Times New Roman"/>
          <w:i/>
          <w:iCs/>
          <w:sz w:val="24"/>
          <w:szCs w:val="24"/>
        </w:rPr>
        <w:t>ova</w:t>
      </w:r>
      <w:r w:rsidR="00DC0BCF" w:rsidRPr="00DC0BCF">
        <w:rPr>
          <w:rFonts w:ascii="Times New Roman" w:hAnsi="Times New Roman" w:cs="Times New Roman"/>
          <w:i/>
          <w:iCs/>
          <w:sz w:val="24"/>
          <w:szCs w:val="24"/>
        </w:rPr>
        <w:t xml:space="preserve"> lis</w:t>
      </w:r>
      <w:r>
        <w:rPr>
          <w:rFonts w:ascii="Times New Roman" w:hAnsi="Times New Roman" w:cs="Times New Roman"/>
          <w:i/>
          <w:iCs/>
          <w:sz w:val="24"/>
          <w:szCs w:val="24"/>
        </w:rPr>
        <w:t>tu</w:t>
      </w:r>
      <w:r>
        <w:rPr>
          <w:rFonts w:ascii="Times New Roman" w:hAnsi="Times New Roman" w:cs="Times New Roman"/>
          <w:sz w:val="24"/>
          <w:szCs w:val="24"/>
        </w:rPr>
        <w:t xml:space="preserve"> </w:t>
      </w:r>
      <w:r w:rsidR="00DC0BCF">
        <w:rPr>
          <w:rFonts w:ascii="Times New Roman" w:hAnsi="Times New Roman" w:cs="Times New Roman"/>
          <w:sz w:val="24"/>
          <w:szCs w:val="24"/>
        </w:rPr>
        <w:t>zachoval ve své kronice Vavřinec z Březové.</w:t>
      </w:r>
      <w:r w:rsidR="00494C94">
        <w:rPr>
          <w:rFonts w:ascii="Times New Roman" w:hAnsi="Times New Roman" w:cs="Times New Roman"/>
          <w:sz w:val="24"/>
          <w:szCs w:val="24"/>
        </w:rPr>
        <w:t xml:space="preserve"> Autorství Žižkovo je nepravděpodobné, spíše je možné, že autorem byl některý ze vzdělaných kleriků z </w:t>
      </w:r>
      <w:r>
        <w:rPr>
          <w:rFonts w:ascii="Times New Roman" w:hAnsi="Times New Roman" w:cs="Times New Roman"/>
          <w:sz w:val="24"/>
          <w:szCs w:val="24"/>
        </w:rPr>
        <w:t>hejtmanova</w:t>
      </w:r>
      <w:r w:rsidR="00494C94">
        <w:rPr>
          <w:rFonts w:ascii="Times New Roman" w:hAnsi="Times New Roman" w:cs="Times New Roman"/>
          <w:sz w:val="24"/>
          <w:szCs w:val="24"/>
        </w:rPr>
        <w:t xml:space="preserve"> okolí. Někteří historici ovšem připouštějí i jeho pozdní vznik, přičemž </w:t>
      </w:r>
      <w:r w:rsidR="00C05AD0">
        <w:rPr>
          <w:rFonts w:ascii="Times New Roman" w:hAnsi="Times New Roman" w:cs="Times New Roman"/>
          <w:sz w:val="24"/>
          <w:szCs w:val="24"/>
        </w:rPr>
        <w:t>uvažují</w:t>
      </w:r>
      <w:r w:rsidR="00494C94">
        <w:rPr>
          <w:rFonts w:ascii="Times New Roman" w:hAnsi="Times New Roman" w:cs="Times New Roman"/>
          <w:sz w:val="24"/>
          <w:szCs w:val="24"/>
        </w:rPr>
        <w:t xml:space="preserve"> </w:t>
      </w:r>
      <w:r w:rsidR="00C05AD0">
        <w:rPr>
          <w:rFonts w:ascii="Times New Roman" w:hAnsi="Times New Roman" w:cs="Times New Roman"/>
          <w:sz w:val="24"/>
          <w:szCs w:val="24"/>
        </w:rPr>
        <w:t xml:space="preserve">o </w:t>
      </w:r>
      <w:r w:rsidR="00C05AD0">
        <w:rPr>
          <w:rFonts w:ascii="Times New Roman" w:hAnsi="Times New Roman" w:cs="Times New Roman"/>
          <w:sz w:val="24"/>
          <w:szCs w:val="24"/>
        </w:rPr>
        <w:lastRenderedPageBreak/>
        <w:t>autorském podílu</w:t>
      </w:r>
      <w:r w:rsidR="00494C94">
        <w:rPr>
          <w:rFonts w:ascii="Times New Roman" w:hAnsi="Times New Roman" w:cs="Times New Roman"/>
          <w:sz w:val="24"/>
          <w:szCs w:val="24"/>
        </w:rPr>
        <w:t xml:space="preserve"> samotného Vavřince.</w:t>
      </w:r>
      <w:r w:rsidR="00494C94">
        <w:rPr>
          <w:rStyle w:val="Znakapoznpodarou"/>
          <w:rFonts w:ascii="Times New Roman" w:hAnsi="Times New Roman" w:cs="Times New Roman"/>
          <w:sz w:val="24"/>
          <w:szCs w:val="24"/>
        </w:rPr>
        <w:footnoteReference w:id="10"/>
      </w:r>
      <w:r w:rsidR="00494C94">
        <w:rPr>
          <w:rFonts w:ascii="Times New Roman" w:hAnsi="Times New Roman" w:cs="Times New Roman"/>
          <w:sz w:val="24"/>
          <w:szCs w:val="24"/>
        </w:rPr>
        <w:t xml:space="preserve"> List byl sepsán údajně na základě výpovědi jediného přeživšího adamity, kterého Žižka ponechal na živu, aby vypovídal o zvycích své sekty. Po skončení akce byl list doručen do Prahy, </w:t>
      </w:r>
      <w:r>
        <w:rPr>
          <w:rFonts w:ascii="Times New Roman" w:hAnsi="Times New Roman" w:cs="Times New Roman"/>
          <w:sz w:val="24"/>
          <w:szCs w:val="24"/>
        </w:rPr>
        <w:t>kde sloužil</w:t>
      </w:r>
      <w:r w:rsidR="00494C94">
        <w:rPr>
          <w:rFonts w:ascii="Times New Roman" w:hAnsi="Times New Roman" w:cs="Times New Roman"/>
          <w:sz w:val="24"/>
          <w:szCs w:val="24"/>
        </w:rPr>
        <w:t xml:space="preserve"> pravděpodobně k veřejnému předčítání o příšerné herezi a o osudu jejích následovníků.</w:t>
      </w:r>
    </w:p>
    <w:p w14:paraId="2E901BEB" w14:textId="298F00B6" w:rsidR="00A65280" w:rsidRDefault="00494C94" w:rsidP="00A65280">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Obraz sektářů, který je zde předestřen, musel nabývat pro tehdejšího člověka až bestiálních rozměrů, což z něj činí středobod zájmu historiků, kteří diskutují, nakolik vůbec jeho obsah odpovídá realitě. Adamité nejenom že měli znevažovat eucharistii, nedbat církevních svátků a jiných ustanovení, ale ve svých představách o stavu rajské nevinnosti, které se shodovaly s chiliastickými představami nového blaženého věku, ve kterém neexistuje hřích, zcela odhodili šat a oddávali se smilnění a jiným </w:t>
      </w:r>
      <w:r w:rsidR="00A65280">
        <w:rPr>
          <w:rFonts w:ascii="Times New Roman" w:hAnsi="Times New Roman" w:cs="Times New Roman"/>
          <w:sz w:val="24"/>
          <w:szCs w:val="24"/>
        </w:rPr>
        <w:t xml:space="preserve">tabuizovaným sexuálním praktikám. </w:t>
      </w:r>
      <w:r>
        <w:rPr>
          <w:rFonts w:ascii="Times New Roman" w:hAnsi="Times New Roman" w:cs="Times New Roman"/>
          <w:sz w:val="24"/>
          <w:szCs w:val="24"/>
        </w:rPr>
        <w:t>Nad to vynikali krutostí a vůbec převraceli ve svém jednání vše, co bylo vlastní řádu středověkého člověka.</w:t>
      </w:r>
      <w:r>
        <w:rPr>
          <w:rStyle w:val="Znakapoznpodarou"/>
          <w:rFonts w:ascii="Times New Roman" w:hAnsi="Times New Roman" w:cs="Times New Roman"/>
          <w:sz w:val="24"/>
          <w:szCs w:val="24"/>
        </w:rPr>
        <w:footnoteReference w:id="11"/>
      </w:r>
      <w:r>
        <w:rPr>
          <w:rFonts w:ascii="Times New Roman" w:hAnsi="Times New Roman" w:cs="Times New Roman"/>
          <w:sz w:val="24"/>
          <w:szCs w:val="24"/>
        </w:rPr>
        <w:t xml:space="preserve"> </w:t>
      </w:r>
      <w:r w:rsidR="00A65280">
        <w:rPr>
          <w:rFonts w:ascii="Times New Roman" w:hAnsi="Times New Roman" w:cs="Times New Roman"/>
          <w:sz w:val="24"/>
          <w:szCs w:val="24"/>
        </w:rPr>
        <w:t>Šlo o táborský chiliasmus dovedený do těch nejkrajnějších mezí.</w:t>
      </w:r>
    </w:p>
    <w:p w14:paraId="1CEBA220" w14:textId="4A0727F4" w:rsidR="00A65280" w:rsidRDefault="00595EFF" w:rsidP="00595EFF">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Pro úplnost je nutné dodat, že cesty </w:t>
      </w:r>
      <w:r w:rsidR="00A65280">
        <w:rPr>
          <w:rFonts w:ascii="Times New Roman" w:hAnsi="Times New Roman" w:cs="Times New Roman"/>
          <w:sz w:val="24"/>
          <w:szCs w:val="24"/>
        </w:rPr>
        <w:t xml:space="preserve">Martínka </w:t>
      </w:r>
      <w:proofErr w:type="spellStart"/>
      <w:r w:rsidR="00A65280">
        <w:rPr>
          <w:rFonts w:ascii="Times New Roman" w:hAnsi="Times New Roman" w:cs="Times New Roman"/>
          <w:sz w:val="24"/>
          <w:szCs w:val="24"/>
        </w:rPr>
        <w:t>Húsky</w:t>
      </w:r>
      <w:proofErr w:type="spellEnd"/>
      <w:r w:rsidR="00A65280">
        <w:rPr>
          <w:rFonts w:ascii="Times New Roman" w:hAnsi="Times New Roman" w:cs="Times New Roman"/>
          <w:sz w:val="24"/>
          <w:szCs w:val="24"/>
        </w:rPr>
        <w:t xml:space="preserve"> a jeho následovníků se sice rozešly již na počátku roku 1421, jejich osudy ale nikoliv.</w:t>
      </w:r>
      <w:r>
        <w:rPr>
          <w:rFonts w:ascii="Times New Roman" w:hAnsi="Times New Roman" w:cs="Times New Roman"/>
          <w:sz w:val="24"/>
          <w:szCs w:val="24"/>
        </w:rPr>
        <w:t xml:space="preserve"> I přesto, že byl již na jaře téhož roku z vězení propuštěn, byl brzy zajat znovu a </w:t>
      </w:r>
      <w:r w:rsidR="003918AC">
        <w:rPr>
          <w:rFonts w:ascii="Times New Roman" w:hAnsi="Times New Roman" w:cs="Times New Roman"/>
          <w:sz w:val="24"/>
          <w:szCs w:val="24"/>
        </w:rPr>
        <w:t>21.</w:t>
      </w:r>
      <w:r>
        <w:rPr>
          <w:rFonts w:ascii="Times New Roman" w:hAnsi="Times New Roman" w:cs="Times New Roman"/>
          <w:sz w:val="24"/>
          <w:szCs w:val="24"/>
        </w:rPr>
        <w:t> srpn</w:t>
      </w:r>
      <w:r w:rsidR="003918AC">
        <w:rPr>
          <w:rFonts w:ascii="Times New Roman" w:hAnsi="Times New Roman" w:cs="Times New Roman"/>
          <w:sz w:val="24"/>
          <w:szCs w:val="24"/>
        </w:rPr>
        <w:t>a</w:t>
      </w:r>
      <w:r>
        <w:rPr>
          <w:rFonts w:ascii="Times New Roman" w:hAnsi="Times New Roman" w:cs="Times New Roman"/>
          <w:sz w:val="24"/>
          <w:szCs w:val="24"/>
        </w:rPr>
        <w:t xml:space="preserve"> v arcibiskupské Roudnici nad Labem kvůli svému učení upálen</w:t>
      </w:r>
      <w:r w:rsidR="00A65280">
        <w:rPr>
          <w:rFonts w:ascii="Times New Roman" w:hAnsi="Times New Roman" w:cs="Times New Roman"/>
          <w:sz w:val="24"/>
          <w:szCs w:val="24"/>
        </w:rPr>
        <w:t>.</w:t>
      </w:r>
      <w:r w:rsidR="00A65280">
        <w:rPr>
          <w:rStyle w:val="Znakapoznpodarou"/>
          <w:rFonts w:ascii="Times New Roman" w:hAnsi="Times New Roman" w:cs="Times New Roman"/>
          <w:sz w:val="24"/>
          <w:szCs w:val="24"/>
        </w:rPr>
        <w:footnoteReference w:id="12"/>
      </w:r>
    </w:p>
    <w:p w14:paraId="0D81604F" w14:textId="1E94595D" w:rsidR="00494C94" w:rsidRDefault="00494C94" w:rsidP="00A65280">
      <w:pPr>
        <w:spacing w:before="240" w:line="360" w:lineRule="auto"/>
        <w:ind w:firstLine="709"/>
        <w:contextualSpacing/>
        <w:jc w:val="both"/>
        <w:rPr>
          <w:rFonts w:ascii="Times New Roman" w:hAnsi="Times New Roman" w:cs="Times New Roman"/>
          <w:sz w:val="24"/>
          <w:szCs w:val="24"/>
        </w:rPr>
      </w:pPr>
    </w:p>
    <w:p w14:paraId="054B05CA" w14:textId="77777777" w:rsidR="00CB62C7" w:rsidRDefault="00CB62C7" w:rsidP="00A65280">
      <w:pPr>
        <w:spacing w:before="240" w:line="360" w:lineRule="auto"/>
        <w:ind w:firstLine="709"/>
        <w:contextualSpacing/>
        <w:jc w:val="both"/>
        <w:rPr>
          <w:rFonts w:ascii="Times New Roman" w:hAnsi="Times New Roman" w:cs="Times New Roman"/>
          <w:sz w:val="24"/>
          <w:szCs w:val="24"/>
        </w:rPr>
      </w:pPr>
    </w:p>
    <w:p w14:paraId="2905AD4C" w14:textId="5AD3A30C" w:rsidR="007C64DB" w:rsidRPr="007C64DB" w:rsidRDefault="007C64DB" w:rsidP="007C64DB">
      <w:pPr>
        <w:spacing w:before="240" w:line="360" w:lineRule="auto"/>
        <w:contextualSpacing/>
        <w:jc w:val="both"/>
        <w:rPr>
          <w:rFonts w:ascii="Times New Roman" w:hAnsi="Times New Roman" w:cs="Times New Roman"/>
          <w:b/>
          <w:bCs/>
          <w:sz w:val="24"/>
          <w:szCs w:val="24"/>
        </w:rPr>
      </w:pPr>
      <w:r w:rsidRPr="007C64DB">
        <w:rPr>
          <w:rFonts w:ascii="Times New Roman" w:hAnsi="Times New Roman" w:cs="Times New Roman"/>
          <w:b/>
          <w:bCs/>
          <w:sz w:val="24"/>
          <w:szCs w:val="24"/>
        </w:rPr>
        <w:t>Adamité v proměnách historiografického chápání</w:t>
      </w:r>
    </w:p>
    <w:p w14:paraId="5F028263" w14:textId="77777777" w:rsidR="00CB62C7" w:rsidRDefault="00CB62C7" w:rsidP="00B725CB">
      <w:pPr>
        <w:spacing w:before="240" w:line="360" w:lineRule="auto"/>
        <w:ind w:firstLine="709"/>
        <w:contextualSpacing/>
        <w:jc w:val="both"/>
        <w:rPr>
          <w:rFonts w:ascii="Times New Roman" w:hAnsi="Times New Roman" w:cs="Times New Roman"/>
          <w:sz w:val="24"/>
          <w:szCs w:val="24"/>
        </w:rPr>
      </w:pPr>
    </w:p>
    <w:p w14:paraId="03A98478" w14:textId="4BF70834" w:rsidR="00B725CB" w:rsidRPr="001B30A9" w:rsidRDefault="00395929" w:rsidP="00B725CB">
      <w:pPr>
        <w:spacing w:before="240" w:line="360" w:lineRule="auto"/>
        <w:ind w:firstLine="709"/>
        <w:contextualSpacing/>
        <w:jc w:val="both"/>
        <w:rPr>
          <w:rFonts w:ascii="Times New Roman" w:hAnsi="Times New Roman" w:cs="Times New Roman"/>
          <w:iCs/>
          <w:sz w:val="24"/>
          <w:szCs w:val="24"/>
        </w:rPr>
      </w:pPr>
      <w:r>
        <w:rPr>
          <w:rFonts w:ascii="Times New Roman" w:hAnsi="Times New Roman" w:cs="Times New Roman"/>
          <w:sz w:val="24"/>
          <w:szCs w:val="24"/>
        </w:rPr>
        <w:t>Stojí-li před námi takovýto (chtělo by se říci až fascinující) obraz společensky odvržené skupiny, která</w:t>
      </w:r>
      <w:r w:rsidR="000209F0">
        <w:rPr>
          <w:rFonts w:ascii="Times New Roman" w:hAnsi="Times New Roman" w:cs="Times New Roman"/>
          <w:sz w:val="24"/>
          <w:szCs w:val="24"/>
        </w:rPr>
        <w:t xml:space="preserve"> ve všem</w:t>
      </w:r>
      <w:r w:rsidR="00F9156C">
        <w:rPr>
          <w:rFonts w:ascii="Times New Roman" w:hAnsi="Times New Roman" w:cs="Times New Roman"/>
          <w:sz w:val="24"/>
          <w:szCs w:val="24"/>
        </w:rPr>
        <w:t>,</w:t>
      </w:r>
      <w:r w:rsidR="000209F0">
        <w:rPr>
          <w:rFonts w:ascii="Times New Roman" w:hAnsi="Times New Roman" w:cs="Times New Roman"/>
          <w:sz w:val="24"/>
          <w:szCs w:val="24"/>
        </w:rPr>
        <w:t xml:space="preserve"> co provozovala,</w:t>
      </w:r>
      <w:r>
        <w:rPr>
          <w:rFonts w:ascii="Times New Roman" w:hAnsi="Times New Roman" w:cs="Times New Roman"/>
          <w:sz w:val="24"/>
          <w:szCs w:val="24"/>
        </w:rPr>
        <w:t xml:space="preserve"> představovala přesný opak dobově přípustného jednání, je </w:t>
      </w:r>
      <w:r w:rsidR="000209F0">
        <w:rPr>
          <w:rFonts w:ascii="Times New Roman" w:hAnsi="Times New Roman" w:cs="Times New Roman"/>
          <w:sz w:val="24"/>
          <w:szCs w:val="24"/>
        </w:rPr>
        <w:t>zcela relevantní</w:t>
      </w:r>
      <w:r>
        <w:rPr>
          <w:rFonts w:ascii="Times New Roman" w:hAnsi="Times New Roman" w:cs="Times New Roman"/>
          <w:sz w:val="24"/>
          <w:szCs w:val="24"/>
        </w:rPr>
        <w:t xml:space="preserve"> ptát se, </w:t>
      </w:r>
      <w:r w:rsidR="000209F0">
        <w:rPr>
          <w:rFonts w:ascii="Times New Roman" w:hAnsi="Times New Roman" w:cs="Times New Roman"/>
          <w:sz w:val="24"/>
          <w:szCs w:val="24"/>
        </w:rPr>
        <w:t xml:space="preserve">do jaké míry a zda vůbec máme takovému zobrazení důvěřovat. </w:t>
      </w:r>
      <w:r w:rsidR="00B725CB">
        <w:rPr>
          <w:rFonts w:ascii="Times New Roman" w:hAnsi="Times New Roman" w:cs="Times New Roman"/>
          <w:sz w:val="24"/>
          <w:szCs w:val="24"/>
        </w:rPr>
        <w:t>Zpodobnění sekty husitských adamitů, tak jak bylo prezentováno v písemných pramenech jejich současníků, bylo poměrně dlouho bráno jako historický fakt, jehož autenticit</w:t>
      </w:r>
      <w:r w:rsidR="00C05AD0">
        <w:rPr>
          <w:rFonts w:ascii="Times New Roman" w:hAnsi="Times New Roman" w:cs="Times New Roman"/>
          <w:sz w:val="24"/>
          <w:szCs w:val="24"/>
        </w:rPr>
        <w:t>a</w:t>
      </w:r>
      <w:r w:rsidR="00B725CB">
        <w:rPr>
          <w:rFonts w:ascii="Times New Roman" w:hAnsi="Times New Roman" w:cs="Times New Roman"/>
          <w:sz w:val="24"/>
          <w:szCs w:val="24"/>
        </w:rPr>
        <w:t xml:space="preserve"> </w:t>
      </w:r>
      <w:r w:rsidR="00F9156C">
        <w:rPr>
          <w:rFonts w:ascii="Times New Roman" w:hAnsi="Times New Roman" w:cs="Times New Roman"/>
          <w:sz w:val="24"/>
          <w:szCs w:val="24"/>
        </w:rPr>
        <w:t>nebyla zpochybňována</w:t>
      </w:r>
      <w:r w:rsidR="00B725CB">
        <w:rPr>
          <w:rFonts w:ascii="Times New Roman" w:hAnsi="Times New Roman" w:cs="Times New Roman"/>
          <w:sz w:val="24"/>
          <w:szCs w:val="24"/>
        </w:rPr>
        <w:t>. Zřejmě se není ani čemu divit, neboť prameny, hovořící v neprospěch adamitů (tedy prezentující jejich negativní obraz), nepocházely pouze z katolické strany, ale také, a to především, přímo od autorů husitských.</w:t>
      </w:r>
      <w:r w:rsidR="00B725CB">
        <w:rPr>
          <w:rStyle w:val="Znakapoznpodarou"/>
          <w:rFonts w:ascii="Times New Roman" w:hAnsi="Times New Roman" w:cs="Times New Roman"/>
          <w:sz w:val="24"/>
          <w:szCs w:val="24"/>
        </w:rPr>
        <w:footnoteReference w:id="13"/>
      </w:r>
      <w:r w:rsidR="00B725CB">
        <w:rPr>
          <w:rFonts w:ascii="Times New Roman" w:hAnsi="Times New Roman" w:cs="Times New Roman"/>
          <w:sz w:val="24"/>
          <w:szCs w:val="24"/>
        </w:rPr>
        <w:t xml:space="preserve"> Jen drobný závan pochybností se objevil ještě v patnáctém věku, když překladatel Vavřincov</w:t>
      </w:r>
      <w:r w:rsidR="00F9156C">
        <w:rPr>
          <w:rFonts w:ascii="Times New Roman" w:hAnsi="Times New Roman" w:cs="Times New Roman"/>
          <w:sz w:val="24"/>
          <w:szCs w:val="24"/>
        </w:rPr>
        <w:t>y</w:t>
      </w:r>
      <w:r w:rsidR="00B725CB">
        <w:rPr>
          <w:rFonts w:ascii="Times New Roman" w:hAnsi="Times New Roman" w:cs="Times New Roman"/>
          <w:sz w:val="24"/>
          <w:szCs w:val="24"/>
        </w:rPr>
        <w:t xml:space="preserve"> </w:t>
      </w:r>
      <w:r w:rsidR="00B725CB" w:rsidRPr="00B725CB">
        <w:rPr>
          <w:rFonts w:ascii="Times New Roman" w:hAnsi="Times New Roman" w:cs="Times New Roman"/>
          <w:i/>
          <w:iCs/>
          <w:sz w:val="24"/>
          <w:szCs w:val="24"/>
        </w:rPr>
        <w:t>Husitské kroniky</w:t>
      </w:r>
      <w:r w:rsidR="00B725CB">
        <w:rPr>
          <w:rFonts w:ascii="Times New Roman" w:hAnsi="Times New Roman" w:cs="Times New Roman"/>
          <w:sz w:val="24"/>
          <w:szCs w:val="24"/>
        </w:rPr>
        <w:t xml:space="preserve">, dost možná příslušník jednoty bratrské, která byla z adamitských praktik očerňována, reagoval na kronikářovo líčení </w:t>
      </w:r>
      <w:r w:rsidR="00B725CB">
        <w:rPr>
          <w:rFonts w:ascii="Times New Roman" w:hAnsi="Times New Roman" w:cs="Times New Roman"/>
          <w:sz w:val="24"/>
          <w:szCs w:val="24"/>
        </w:rPr>
        <w:lastRenderedPageBreak/>
        <w:t xml:space="preserve">slovy: </w:t>
      </w:r>
      <w:r w:rsidR="00B725CB" w:rsidRPr="002108EC">
        <w:rPr>
          <w:rFonts w:ascii="Times New Roman" w:hAnsi="Times New Roman" w:cs="Times New Roman"/>
          <w:i/>
          <w:sz w:val="24"/>
          <w:szCs w:val="24"/>
        </w:rPr>
        <w:t xml:space="preserve">„O </w:t>
      </w:r>
      <w:proofErr w:type="spellStart"/>
      <w:r w:rsidR="00B725CB" w:rsidRPr="002108EC">
        <w:rPr>
          <w:rFonts w:ascii="Times New Roman" w:hAnsi="Times New Roman" w:cs="Times New Roman"/>
          <w:i/>
          <w:sz w:val="24"/>
          <w:szCs w:val="24"/>
        </w:rPr>
        <w:t>vyhřebený</w:t>
      </w:r>
      <w:proofErr w:type="spellEnd"/>
      <w:r w:rsidR="00B725CB" w:rsidRPr="002108EC">
        <w:rPr>
          <w:rFonts w:ascii="Times New Roman" w:hAnsi="Times New Roman" w:cs="Times New Roman"/>
          <w:i/>
          <w:sz w:val="24"/>
          <w:szCs w:val="24"/>
        </w:rPr>
        <w:t xml:space="preserve"> mistře Vávro na onom světě, že si ty psáti směl, neviděl-lis jistoty toho a neslyšel-lis ušima sám od nich. Byl-li si ty časy živ, tyto řeči a klevety do mě nemohou a místa ve mně nemají, by to pravé bylo. Ba i těchto nadepsaných lží mohls je v řiti </w:t>
      </w:r>
      <w:proofErr w:type="spellStart"/>
      <w:r w:rsidR="00B725CB" w:rsidRPr="002108EC">
        <w:rPr>
          <w:rFonts w:ascii="Times New Roman" w:hAnsi="Times New Roman" w:cs="Times New Roman"/>
          <w:i/>
          <w:sz w:val="24"/>
          <w:szCs w:val="24"/>
        </w:rPr>
        <w:t>shnojiti</w:t>
      </w:r>
      <w:proofErr w:type="spellEnd"/>
      <w:r w:rsidR="00B725CB" w:rsidRPr="002108EC">
        <w:rPr>
          <w:rFonts w:ascii="Times New Roman" w:hAnsi="Times New Roman" w:cs="Times New Roman"/>
          <w:i/>
          <w:sz w:val="24"/>
          <w:szCs w:val="24"/>
        </w:rPr>
        <w:t xml:space="preserve"> s sebou leže v hrobě.“</w:t>
      </w:r>
      <w:r w:rsidR="00B725CB">
        <w:rPr>
          <w:rStyle w:val="Znakapoznpodarou"/>
          <w:rFonts w:ascii="Times New Roman" w:hAnsi="Times New Roman" w:cs="Times New Roman"/>
          <w:sz w:val="24"/>
          <w:szCs w:val="24"/>
        </w:rPr>
        <w:footnoteReference w:id="14"/>
      </w:r>
      <w:r w:rsidR="00B725CB">
        <w:rPr>
          <w:rFonts w:ascii="Times New Roman" w:hAnsi="Times New Roman" w:cs="Times New Roman"/>
          <w:iCs/>
          <w:sz w:val="24"/>
          <w:szCs w:val="24"/>
        </w:rPr>
        <w:t xml:space="preserve"> Podobných vstupů najedeme v překladu hned několik. Samy o sobě jsou však tyto komentáře nesouhlasem ojedinělým.</w:t>
      </w:r>
    </w:p>
    <w:p w14:paraId="49811435" w14:textId="4B116D05" w:rsidR="007C64DB" w:rsidRDefault="00AC1775" w:rsidP="004D364E">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Vůbec poprvé vyjádřil otevřeně své pochybnosti o pravosti tradičního líčení husitských adamitů až osvícenský francouzský šlechtic Isaac de </w:t>
      </w:r>
      <w:proofErr w:type="spellStart"/>
      <w:r>
        <w:rPr>
          <w:rFonts w:ascii="Times New Roman" w:hAnsi="Times New Roman" w:cs="Times New Roman"/>
          <w:sz w:val="24"/>
          <w:szCs w:val="24"/>
        </w:rPr>
        <w:t>Beausobre</w:t>
      </w:r>
      <w:proofErr w:type="spellEnd"/>
      <w:r>
        <w:rPr>
          <w:rFonts w:ascii="Times New Roman" w:hAnsi="Times New Roman" w:cs="Times New Roman"/>
          <w:sz w:val="24"/>
          <w:szCs w:val="24"/>
        </w:rPr>
        <w:t xml:space="preserve">, který kolem roku 1730 sepsal krátké dílko </w:t>
      </w:r>
      <w:r w:rsidRPr="007410BE">
        <w:rPr>
          <w:rFonts w:ascii="Times New Roman" w:hAnsi="Times New Roman" w:cs="Times New Roman"/>
          <w:i/>
          <w:sz w:val="24"/>
          <w:szCs w:val="24"/>
        </w:rPr>
        <w:t>Rozprava o českých adamitech</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5"/>
      </w:r>
      <w:r>
        <w:rPr>
          <w:rFonts w:ascii="Times New Roman" w:hAnsi="Times New Roman" w:cs="Times New Roman"/>
          <w:sz w:val="24"/>
          <w:szCs w:val="24"/>
        </w:rPr>
        <w:t xml:space="preserve"> </w:t>
      </w:r>
      <w:r w:rsidR="00F9156C">
        <w:rPr>
          <w:rFonts w:ascii="Times New Roman" w:hAnsi="Times New Roman" w:cs="Times New Roman"/>
          <w:sz w:val="24"/>
          <w:szCs w:val="24"/>
        </w:rPr>
        <w:t>P</w:t>
      </w:r>
      <w:r w:rsidR="004D364E">
        <w:rPr>
          <w:rFonts w:ascii="Times New Roman" w:hAnsi="Times New Roman" w:cs="Times New Roman"/>
          <w:sz w:val="24"/>
          <w:szCs w:val="24"/>
        </w:rPr>
        <w:t>ro svoji kritickou práci nashromáždil dostatek pramenů a literatury, s jejichž pomocí identifikoval v pramenných zprávách o adamitech stereotypní představy, které byly v dějinách křesťanské církve</w:t>
      </w:r>
      <w:r w:rsidR="00AC190F">
        <w:rPr>
          <w:rFonts w:ascii="Times New Roman" w:hAnsi="Times New Roman" w:cs="Times New Roman"/>
          <w:sz w:val="24"/>
          <w:szCs w:val="24"/>
        </w:rPr>
        <w:t xml:space="preserve"> </w:t>
      </w:r>
      <w:r w:rsidR="004D364E">
        <w:rPr>
          <w:rFonts w:ascii="Times New Roman" w:hAnsi="Times New Roman" w:cs="Times New Roman"/>
          <w:sz w:val="24"/>
          <w:szCs w:val="24"/>
        </w:rPr>
        <w:t>tradičně přisuzovány odpadlíkům od víry. Rozpoznal tedy, že u katolických pisatelů (přesněji inkvizitorů) dochází k umělému budování nereálných, až fantaskních obrazů nežádoucích kacířských skupin.</w:t>
      </w:r>
      <w:r w:rsidR="004D364E">
        <w:rPr>
          <w:rStyle w:val="Znakapoznpodarou"/>
          <w:rFonts w:ascii="Times New Roman" w:hAnsi="Times New Roman" w:cs="Times New Roman"/>
          <w:sz w:val="24"/>
          <w:szCs w:val="24"/>
        </w:rPr>
        <w:footnoteReference w:id="16"/>
      </w:r>
      <w:r w:rsidR="004D364E">
        <w:rPr>
          <w:rFonts w:ascii="Times New Roman" w:hAnsi="Times New Roman" w:cs="Times New Roman"/>
          <w:sz w:val="24"/>
          <w:szCs w:val="24"/>
        </w:rPr>
        <w:t xml:space="preserve"> Velmi kriticky se staví také k Eneášově </w:t>
      </w:r>
      <w:r w:rsidR="004D364E" w:rsidRPr="00F9156C">
        <w:rPr>
          <w:rFonts w:ascii="Times New Roman" w:hAnsi="Times New Roman" w:cs="Times New Roman"/>
          <w:i/>
          <w:iCs/>
          <w:sz w:val="24"/>
          <w:szCs w:val="24"/>
        </w:rPr>
        <w:t>Historii české</w:t>
      </w:r>
      <w:r w:rsidR="004D364E">
        <w:rPr>
          <w:rFonts w:ascii="Times New Roman" w:hAnsi="Times New Roman" w:cs="Times New Roman"/>
          <w:sz w:val="24"/>
          <w:szCs w:val="24"/>
        </w:rPr>
        <w:t>, v jejímž rozboru odhalil mnohé nepravdy a nepřesnosti.</w:t>
      </w:r>
      <w:r w:rsidR="004D364E">
        <w:rPr>
          <w:rStyle w:val="Znakapoznpodarou"/>
          <w:rFonts w:ascii="Times New Roman" w:hAnsi="Times New Roman" w:cs="Times New Roman"/>
          <w:sz w:val="24"/>
          <w:szCs w:val="24"/>
        </w:rPr>
        <w:footnoteReference w:id="17"/>
      </w:r>
      <w:r w:rsidR="00EC0D15" w:rsidRPr="00EC0D15">
        <w:rPr>
          <w:rFonts w:ascii="Times New Roman" w:hAnsi="Times New Roman" w:cs="Times New Roman"/>
          <w:sz w:val="24"/>
          <w:szCs w:val="24"/>
        </w:rPr>
        <w:t xml:space="preserve"> </w:t>
      </w:r>
      <w:r w:rsidR="00EC0D15">
        <w:rPr>
          <w:rFonts w:ascii="Times New Roman" w:hAnsi="Times New Roman" w:cs="Times New Roman"/>
          <w:sz w:val="24"/>
          <w:szCs w:val="24"/>
        </w:rPr>
        <w:t xml:space="preserve">Dílo Isaaca de </w:t>
      </w:r>
      <w:proofErr w:type="spellStart"/>
      <w:r w:rsidR="00EC0D15">
        <w:rPr>
          <w:rFonts w:ascii="Times New Roman" w:hAnsi="Times New Roman" w:cs="Times New Roman"/>
          <w:sz w:val="24"/>
          <w:szCs w:val="24"/>
        </w:rPr>
        <w:t>Beausobre</w:t>
      </w:r>
      <w:proofErr w:type="spellEnd"/>
      <w:r w:rsidR="00EC0D15">
        <w:rPr>
          <w:rFonts w:ascii="Times New Roman" w:hAnsi="Times New Roman" w:cs="Times New Roman"/>
          <w:sz w:val="24"/>
          <w:szCs w:val="24"/>
        </w:rPr>
        <w:t>, který se ostře vymezil proti nekritické práci, je tak poměrně rozsáhlým pokusem o demytizaci husitských adamitů, z jehož řádků plynou četné podněty, které rozvinula až moderní historiografie posledních desetiletí.</w:t>
      </w:r>
    </w:p>
    <w:p w14:paraId="5BCE94E6" w14:textId="09FE288A" w:rsidR="00393BBB" w:rsidRDefault="00026F00" w:rsidP="00393BBB">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Takřka šedesát let poté věnoval husitským adamitům rozsáhlejší spis také Josef Dobrovský.</w:t>
      </w:r>
      <w:r>
        <w:rPr>
          <w:rStyle w:val="Znakapoznpodarou"/>
          <w:rFonts w:ascii="Times New Roman" w:hAnsi="Times New Roman" w:cs="Times New Roman"/>
          <w:sz w:val="24"/>
          <w:szCs w:val="24"/>
        </w:rPr>
        <w:footnoteReference w:id="18"/>
      </w:r>
      <w:r>
        <w:rPr>
          <w:rFonts w:ascii="Times New Roman" w:hAnsi="Times New Roman" w:cs="Times New Roman"/>
          <w:sz w:val="24"/>
          <w:szCs w:val="24"/>
        </w:rPr>
        <w:t xml:space="preserve"> Z povahy práce vysvítá, že byla psána především jako apologie jednoty bratrské, která bývala ztotožňována s pikardskými, respektive adamitskými zvrácenostmi. </w:t>
      </w:r>
      <w:r w:rsidR="00393BBB">
        <w:rPr>
          <w:rFonts w:ascii="Times New Roman" w:hAnsi="Times New Roman" w:cs="Times New Roman"/>
          <w:sz w:val="24"/>
          <w:szCs w:val="24"/>
        </w:rPr>
        <w:t xml:space="preserve">Dobrovský se urputně snaží o </w:t>
      </w:r>
      <w:r>
        <w:rPr>
          <w:rFonts w:ascii="Times New Roman" w:hAnsi="Times New Roman" w:cs="Times New Roman"/>
          <w:sz w:val="24"/>
          <w:szCs w:val="24"/>
        </w:rPr>
        <w:t>rozbití představ srovnávající</w:t>
      </w:r>
      <w:r w:rsidR="0073087A">
        <w:rPr>
          <w:rFonts w:ascii="Times New Roman" w:hAnsi="Times New Roman" w:cs="Times New Roman"/>
          <w:sz w:val="24"/>
          <w:szCs w:val="24"/>
        </w:rPr>
        <w:t>ch</w:t>
      </w:r>
      <w:r>
        <w:rPr>
          <w:rFonts w:ascii="Times New Roman" w:hAnsi="Times New Roman" w:cs="Times New Roman"/>
          <w:sz w:val="24"/>
          <w:szCs w:val="24"/>
        </w:rPr>
        <w:t xml:space="preserve"> </w:t>
      </w:r>
      <w:proofErr w:type="spellStart"/>
      <w:r w:rsidR="00AC190F">
        <w:rPr>
          <w:rFonts w:ascii="Times New Roman" w:hAnsi="Times New Roman" w:cs="Times New Roman"/>
          <w:sz w:val="24"/>
          <w:szCs w:val="24"/>
        </w:rPr>
        <w:t>pikardy</w:t>
      </w:r>
      <w:proofErr w:type="spellEnd"/>
      <w:r w:rsidR="00AC190F">
        <w:rPr>
          <w:rFonts w:ascii="Times New Roman" w:hAnsi="Times New Roman" w:cs="Times New Roman"/>
          <w:sz w:val="24"/>
          <w:szCs w:val="24"/>
        </w:rPr>
        <w:t xml:space="preserve"> </w:t>
      </w:r>
      <w:r w:rsidR="00393BBB">
        <w:rPr>
          <w:rFonts w:ascii="Times New Roman" w:hAnsi="Times New Roman" w:cs="Times New Roman"/>
          <w:sz w:val="24"/>
          <w:szCs w:val="24"/>
        </w:rPr>
        <w:t>(vlastně</w:t>
      </w:r>
      <w:r w:rsidR="00AC190F">
        <w:rPr>
          <w:rFonts w:ascii="Times New Roman" w:hAnsi="Times New Roman" w:cs="Times New Roman"/>
          <w:sz w:val="24"/>
          <w:szCs w:val="24"/>
        </w:rPr>
        <w:t xml:space="preserve"> české bratry</w:t>
      </w:r>
      <w:r w:rsidR="00393BBB">
        <w:rPr>
          <w:rFonts w:ascii="Times New Roman" w:hAnsi="Times New Roman" w:cs="Times New Roman"/>
          <w:sz w:val="24"/>
          <w:szCs w:val="24"/>
        </w:rPr>
        <w:t>)</w:t>
      </w:r>
      <w:r w:rsidR="00AC190F">
        <w:rPr>
          <w:rFonts w:ascii="Times New Roman" w:hAnsi="Times New Roman" w:cs="Times New Roman"/>
          <w:sz w:val="24"/>
          <w:szCs w:val="24"/>
        </w:rPr>
        <w:t xml:space="preserve"> </w:t>
      </w:r>
      <w:r>
        <w:rPr>
          <w:rFonts w:ascii="Times New Roman" w:hAnsi="Times New Roman" w:cs="Times New Roman"/>
          <w:sz w:val="24"/>
          <w:szCs w:val="24"/>
        </w:rPr>
        <w:t xml:space="preserve">se sektou husitských adamitů. Právě od této snahy směřuje pozornost k podrobnějšímu pojednání o </w:t>
      </w:r>
      <w:r w:rsidR="00393BBB">
        <w:rPr>
          <w:rFonts w:ascii="Times New Roman" w:hAnsi="Times New Roman" w:cs="Times New Roman"/>
          <w:sz w:val="24"/>
          <w:szCs w:val="24"/>
        </w:rPr>
        <w:t xml:space="preserve">husitských </w:t>
      </w:r>
      <w:r>
        <w:rPr>
          <w:rFonts w:ascii="Times New Roman" w:hAnsi="Times New Roman" w:cs="Times New Roman"/>
          <w:sz w:val="24"/>
          <w:szCs w:val="24"/>
        </w:rPr>
        <w:t>naháčích.</w:t>
      </w:r>
      <w:r w:rsidR="00393BBB">
        <w:rPr>
          <w:rFonts w:ascii="Times New Roman" w:hAnsi="Times New Roman" w:cs="Times New Roman"/>
          <w:sz w:val="24"/>
          <w:szCs w:val="24"/>
        </w:rPr>
        <w:t xml:space="preserve"> V této souvislosti však z pramenů přejímá tradiční obraz o zvrácených blouznivcích</w:t>
      </w:r>
      <w:r w:rsidR="00575198">
        <w:rPr>
          <w:rFonts w:ascii="Times New Roman" w:hAnsi="Times New Roman" w:cs="Times New Roman"/>
          <w:sz w:val="24"/>
          <w:szCs w:val="24"/>
        </w:rPr>
        <w:t xml:space="preserve">, aniž by se pokusil o širší kritické úvahy. </w:t>
      </w:r>
      <w:r w:rsidR="00393BBB">
        <w:rPr>
          <w:rFonts w:ascii="Times New Roman" w:hAnsi="Times New Roman" w:cs="Times New Roman"/>
          <w:sz w:val="24"/>
          <w:szCs w:val="24"/>
        </w:rPr>
        <w:t xml:space="preserve">Těm se otevřeně vyhýbá </w:t>
      </w:r>
      <w:r w:rsidR="00575198">
        <w:rPr>
          <w:rFonts w:ascii="Times New Roman" w:hAnsi="Times New Roman" w:cs="Times New Roman"/>
          <w:sz w:val="24"/>
          <w:szCs w:val="24"/>
        </w:rPr>
        <w:t xml:space="preserve">a to i přes to, že byl velmi dobře obeznámen s kritickým spisem Isaaca de </w:t>
      </w:r>
      <w:proofErr w:type="spellStart"/>
      <w:r w:rsidR="00575198">
        <w:rPr>
          <w:rFonts w:ascii="Times New Roman" w:hAnsi="Times New Roman" w:cs="Times New Roman"/>
          <w:sz w:val="24"/>
          <w:szCs w:val="24"/>
        </w:rPr>
        <w:t>Beausobre</w:t>
      </w:r>
      <w:proofErr w:type="spellEnd"/>
      <w:r w:rsidR="00575198">
        <w:rPr>
          <w:rFonts w:ascii="Times New Roman" w:hAnsi="Times New Roman" w:cs="Times New Roman"/>
          <w:sz w:val="24"/>
          <w:szCs w:val="24"/>
        </w:rPr>
        <w:t xml:space="preserve"> (k jehož obsahu se vyjadřuje na konci předposlední kapitoly)</w:t>
      </w:r>
      <w:r w:rsidR="00450780">
        <w:rPr>
          <w:rFonts w:ascii="Times New Roman" w:hAnsi="Times New Roman" w:cs="Times New Roman"/>
          <w:sz w:val="24"/>
          <w:szCs w:val="24"/>
        </w:rPr>
        <w:t>.</w:t>
      </w:r>
      <w:r w:rsidR="00575198">
        <w:rPr>
          <w:rFonts w:ascii="Times New Roman" w:hAnsi="Times New Roman" w:cs="Times New Roman"/>
          <w:sz w:val="24"/>
          <w:szCs w:val="24"/>
        </w:rPr>
        <w:t xml:space="preserve"> </w:t>
      </w:r>
      <w:r w:rsidR="00450780">
        <w:rPr>
          <w:rFonts w:ascii="Times New Roman" w:hAnsi="Times New Roman" w:cs="Times New Roman"/>
          <w:sz w:val="24"/>
          <w:szCs w:val="24"/>
        </w:rPr>
        <w:t>N</w:t>
      </w:r>
      <w:r w:rsidR="00575198">
        <w:rPr>
          <w:rFonts w:ascii="Times New Roman" w:hAnsi="Times New Roman" w:cs="Times New Roman"/>
          <w:sz w:val="24"/>
          <w:szCs w:val="24"/>
        </w:rPr>
        <w:t xml:space="preserve">ámětů ke kritice </w:t>
      </w:r>
      <w:r w:rsidR="00450780">
        <w:rPr>
          <w:rFonts w:ascii="Times New Roman" w:hAnsi="Times New Roman" w:cs="Times New Roman"/>
          <w:sz w:val="24"/>
          <w:szCs w:val="24"/>
        </w:rPr>
        <w:t>měl tedy</w:t>
      </w:r>
      <w:r w:rsidR="00575198">
        <w:rPr>
          <w:rFonts w:ascii="Times New Roman" w:hAnsi="Times New Roman" w:cs="Times New Roman"/>
          <w:sz w:val="24"/>
          <w:szCs w:val="24"/>
        </w:rPr>
        <w:t xml:space="preserve"> víc než dost</w:t>
      </w:r>
      <w:r w:rsidR="00575198">
        <w:rPr>
          <w:rStyle w:val="ZhlavChar"/>
          <w:rFonts w:ascii="Times New Roman" w:hAnsi="Times New Roman" w:cs="Times New Roman"/>
          <w:sz w:val="24"/>
          <w:szCs w:val="24"/>
        </w:rPr>
        <w:t>.</w:t>
      </w:r>
      <w:r w:rsidR="00575198">
        <w:rPr>
          <w:rStyle w:val="Znakapoznpodarou"/>
          <w:rFonts w:ascii="Times New Roman" w:hAnsi="Times New Roman" w:cs="Times New Roman"/>
          <w:sz w:val="24"/>
          <w:szCs w:val="24"/>
        </w:rPr>
        <w:footnoteReference w:id="19"/>
      </w:r>
      <w:r w:rsidR="00575198">
        <w:rPr>
          <w:rFonts w:ascii="Times New Roman" w:hAnsi="Times New Roman" w:cs="Times New Roman"/>
          <w:sz w:val="24"/>
          <w:szCs w:val="24"/>
        </w:rPr>
        <w:t xml:space="preserve"> Nemohu </w:t>
      </w:r>
      <w:r w:rsidR="00575198">
        <w:rPr>
          <w:rFonts w:ascii="Times New Roman" w:hAnsi="Times New Roman" w:cs="Times New Roman"/>
          <w:sz w:val="24"/>
          <w:szCs w:val="24"/>
        </w:rPr>
        <w:lastRenderedPageBreak/>
        <w:t xml:space="preserve">se ubránit </w:t>
      </w:r>
      <w:r w:rsidR="00393BBB">
        <w:rPr>
          <w:rFonts w:ascii="Times New Roman" w:hAnsi="Times New Roman" w:cs="Times New Roman"/>
          <w:sz w:val="24"/>
          <w:szCs w:val="24"/>
        </w:rPr>
        <w:t>pocitu</w:t>
      </w:r>
      <w:r w:rsidR="00575198">
        <w:rPr>
          <w:rFonts w:ascii="Times New Roman" w:hAnsi="Times New Roman" w:cs="Times New Roman"/>
          <w:sz w:val="24"/>
          <w:szCs w:val="24"/>
        </w:rPr>
        <w:t xml:space="preserve">, </w:t>
      </w:r>
      <w:r w:rsidR="00393BBB">
        <w:rPr>
          <w:rFonts w:ascii="Times New Roman" w:hAnsi="Times New Roman" w:cs="Times New Roman"/>
          <w:sz w:val="24"/>
          <w:szCs w:val="24"/>
        </w:rPr>
        <w:t>že Dobrovský nechává vyznít adamitský obraz ve svém díle v</w:t>
      </w:r>
      <w:r w:rsidR="00450780">
        <w:rPr>
          <w:rFonts w:ascii="Times New Roman" w:hAnsi="Times New Roman" w:cs="Times New Roman"/>
          <w:sz w:val="24"/>
          <w:szCs w:val="24"/>
        </w:rPr>
        <w:t> </w:t>
      </w:r>
      <w:r w:rsidR="00393BBB">
        <w:rPr>
          <w:rFonts w:ascii="Times New Roman" w:hAnsi="Times New Roman" w:cs="Times New Roman"/>
          <w:sz w:val="24"/>
          <w:szCs w:val="24"/>
        </w:rPr>
        <w:t>nekritické</w:t>
      </w:r>
      <w:r w:rsidR="00450780">
        <w:rPr>
          <w:rFonts w:ascii="Times New Roman" w:hAnsi="Times New Roman" w:cs="Times New Roman"/>
          <w:sz w:val="24"/>
          <w:szCs w:val="24"/>
        </w:rPr>
        <w:t xml:space="preserve"> podobě proto, aby ukázal kontrast mezi zvrácenou sektou a počestnými českými bratry.</w:t>
      </w:r>
    </w:p>
    <w:p w14:paraId="3438D4C3" w14:textId="33DAFE81" w:rsidR="009B5846" w:rsidRDefault="009B5846" w:rsidP="00575198">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Ani u počátků moderního českého dějepisectví není možné nalézt změnu optiky, s jakou se na adamitskou otázku nahlíželo. František Palacký, hlavní autorita českého dějepisectví 19. století, ve svých </w:t>
      </w:r>
      <w:r w:rsidRPr="00627A24">
        <w:rPr>
          <w:rFonts w:ascii="Times New Roman" w:hAnsi="Times New Roman" w:cs="Times New Roman"/>
          <w:i/>
          <w:sz w:val="24"/>
          <w:szCs w:val="24"/>
        </w:rPr>
        <w:t>Dějinách národ</w:t>
      </w:r>
      <w:r>
        <w:rPr>
          <w:rFonts w:ascii="Times New Roman" w:hAnsi="Times New Roman" w:cs="Times New Roman"/>
          <w:i/>
          <w:sz w:val="24"/>
          <w:szCs w:val="24"/>
        </w:rPr>
        <w:t>u</w:t>
      </w:r>
      <w:r w:rsidRPr="00627A24">
        <w:rPr>
          <w:rFonts w:ascii="Times New Roman" w:hAnsi="Times New Roman" w:cs="Times New Roman"/>
          <w:i/>
          <w:sz w:val="24"/>
          <w:szCs w:val="24"/>
        </w:rPr>
        <w:t xml:space="preserve"> českého v Čechách a v Moravě</w:t>
      </w:r>
      <w:r>
        <w:rPr>
          <w:rFonts w:ascii="Times New Roman" w:hAnsi="Times New Roman" w:cs="Times New Roman"/>
          <w:sz w:val="24"/>
          <w:szCs w:val="24"/>
        </w:rPr>
        <w:t xml:space="preserve"> zasadil husitské adamity do tradičních kontur.</w:t>
      </w:r>
      <w:r>
        <w:rPr>
          <w:rStyle w:val="Znakapoznpodarou"/>
          <w:rFonts w:ascii="Times New Roman" w:hAnsi="Times New Roman" w:cs="Times New Roman"/>
          <w:sz w:val="24"/>
          <w:szCs w:val="24"/>
        </w:rPr>
        <w:footnoteReference w:id="20"/>
      </w:r>
      <w:r>
        <w:rPr>
          <w:rFonts w:ascii="Times New Roman" w:hAnsi="Times New Roman" w:cs="Times New Roman"/>
          <w:sz w:val="24"/>
          <w:szCs w:val="24"/>
        </w:rPr>
        <w:t xml:space="preserve"> Zrovna tak je tomu také u generačně mladšího Václava Vladivoje Tomka v životopise </w:t>
      </w:r>
      <w:r w:rsidRPr="00F10FBC">
        <w:rPr>
          <w:rFonts w:ascii="Times New Roman" w:hAnsi="Times New Roman" w:cs="Times New Roman"/>
          <w:i/>
          <w:sz w:val="24"/>
          <w:szCs w:val="24"/>
        </w:rPr>
        <w:t>Jana Žižky</w:t>
      </w:r>
      <w:r>
        <w:rPr>
          <w:rFonts w:ascii="Times New Roman" w:hAnsi="Times New Roman" w:cs="Times New Roman"/>
          <w:iCs/>
          <w:sz w:val="24"/>
          <w:szCs w:val="24"/>
        </w:rPr>
        <w:t>,</w:t>
      </w:r>
      <w:r>
        <w:rPr>
          <w:rFonts w:ascii="Times New Roman" w:hAnsi="Times New Roman" w:cs="Times New Roman"/>
          <w:sz w:val="24"/>
          <w:szCs w:val="24"/>
        </w:rPr>
        <w:t xml:space="preserve"> i pozdějším </w:t>
      </w:r>
      <w:r w:rsidRPr="00F24C45">
        <w:rPr>
          <w:rFonts w:ascii="Times New Roman" w:hAnsi="Times New Roman" w:cs="Times New Roman"/>
          <w:i/>
          <w:sz w:val="24"/>
          <w:szCs w:val="24"/>
        </w:rPr>
        <w:t>Dějepisu města Prahy</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21"/>
      </w:r>
    </w:p>
    <w:p w14:paraId="44ACF948" w14:textId="1AD35391" w:rsidR="00C45166" w:rsidRDefault="009B5846" w:rsidP="00F47059">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Lehký závan změn předznamenal počátek 20. století. Doposud jen nárazovitě kritická pojednání, která se snažila s problematikou adamitské sekty vyrovnat hlouběji než pouhým přitakáním, vystřídala systematičtější diskuse. Od této doby proti sobě</w:t>
      </w:r>
      <w:r w:rsidRPr="009B5846">
        <w:rPr>
          <w:rFonts w:ascii="Times New Roman" w:hAnsi="Times New Roman" w:cs="Times New Roman"/>
          <w:sz w:val="24"/>
          <w:szCs w:val="24"/>
        </w:rPr>
        <w:t xml:space="preserve"> </w:t>
      </w:r>
      <w:r>
        <w:rPr>
          <w:rFonts w:ascii="Times New Roman" w:hAnsi="Times New Roman" w:cs="Times New Roman"/>
          <w:sz w:val="24"/>
          <w:szCs w:val="24"/>
        </w:rPr>
        <w:t>stály takřka nepřetržitě dva názorově odlišné tábory – jeden souhlasící s existencí prameny prezentovaného obrazu adamitů, druhý popírající historicitu zvrácených blouznivců. Roku 1913 vystoupil proti existenci adamitů Zdeněk Nejedlý. Dle jeho názoru jsou excesy, z nichž byli husitští adamité obviňováni, pouhé pomlouvačné žaloby, které byly po celý středověk vznášeny proti nonkonformním náboženským skupinám, konajícím (právě jako adamité) své náboženské obřady v tajnosti, stranou od ostatních.</w:t>
      </w:r>
      <w:r>
        <w:rPr>
          <w:rStyle w:val="Znakapoznpodarou"/>
          <w:rFonts w:ascii="Times New Roman" w:hAnsi="Times New Roman" w:cs="Times New Roman"/>
          <w:sz w:val="24"/>
          <w:szCs w:val="24"/>
        </w:rPr>
        <w:footnoteReference w:id="22"/>
      </w:r>
      <w:r w:rsidR="0096328A">
        <w:rPr>
          <w:rFonts w:ascii="Times New Roman" w:hAnsi="Times New Roman" w:cs="Times New Roman"/>
          <w:sz w:val="24"/>
          <w:szCs w:val="24"/>
        </w:rPr>
        <w:t xml:space="preserve"> Pochybovačně se vyslovil taktéž Emanuel Chalupný, který podrobil kritice Eneášovu </w:t>
      </w:r>
      <w:r w:rsidR="0096328A" w:rsidRPr="0096328A">
        <w:rPr>
          <w:rFonts w:ascii="Times New Roman" w:hAnsi="Times New Roman" w:cs="Times New Roman"/>
          <w:i/>
          <w:iCs/>
          <w:sz w:val="24"/>
          <w:szCs w:val="24"/>
        </w:rPr>
        <w:t>Kroniku českou</w:t>
      </w:r>
      <w:r w:rsidR="0096328A">
        <w:rPr>
          <w:rFonts w:ascii="Times New Roman" w:hAnsi="Times New Roman" w:cs="Times New Roman"/>
          <w:sz w:val="24"/>
          <w:szCs w:val="24"/>
        </w:rPr>
        <w:t xml:space="preserve"> a Vavřincovu </w:t>
      </w:r>
      <w:r w:rsidR="0096328A" w:rsidRPr="0096328A">
        <w:rPr>
          <w:rFonts w:ascii="Times New Roman" w:hAnsi="Times New Roman" w:cs="Times New Roman"/>
          <w:i/>
          <w:iCs/>
          <w:sz w:val="24"/>
          <w:szCs w:val="24"/>
        </w:rPr>
        <w:t>Husitskou kroniku</w:t>
      </w:r>
      <w:r w:rsidR="0096328A">
        <w:rPr>
          <w:rFonts w:ascii="Times New Roman" w:hAnsi="Times New Roman" w:cs="Times New Roman"/>
          <w:sz w:val="24"/>
          <w:szCs w:val="24"/>
        </w:rPr>
        <w:t xml:space="preserve"> (spolu s tzv. </w:t>
      </w:r>
      <w:r w:rsidR="0096328A" w:rsidRPr="0096328A">
        <w:rPr>
          <w:rFonts w:ascii="Times New Roman" w:hAnsi="Times New Roman" w:cs="Times New Roman"/>
          <w:i/>
          <w:iCs/>
          <w:sz w:val="24"/>
          <w:szCs w:val="24"/>
        </w:rPr>
        <w:t>Žižkovým listem</w:t>
      </w:r>
      <w:r w:rsidR="0096328A">
        <w:rPr>
          <w:rFonts w:ascii="Times New Roman" w:hAnsi="Times New Roman" w:cs="Times New Roman"/>
          <w:sz w:val="24"/>
          <w:szCs w:val="24"/>
        </w:rPr>
        <w:t>), jejichž zprávy označuje za nehodnověrné.</w:t>
      </w:r>
      <w:r w:rsidR="0096328A">
        <w:rPr>
          <w:rStyle w:val="Znakapoznpodarou"/>
          <w:rFonts w:ascii="Times New Roman" w:hAnsi="Times New Roman" w:cs="Times New Roman"/>
          <w:sz w:val="24"/>
          <w:szCs w:val="24"/>
        </w:rPr>
        <w:footnoteReference w:id="23"/>
      </w:r>
      <w:r w:rsidR="0096328A">
        <w:rPr>
          <w:rFonts w:ascii="Times New Roman" w:hAnsi="Times New Roman" w:cs="Times New Roman"/>
          <w:sz w:val="24"/>
          <w:szCs w:val="24"/>
        </w:rPr>
        <w:t xml:space="preserve"> </w:t>
      </w:r>
      <w:r w:rsidR="00F47059">
        <w:rPr>
          <w:rFonts w:ascii="Times New Roman" w:hAnsi="Times New Roman" w:cs="Times New Roman"/>
          <w:sz w:val="24"/>
          <w:szCs w:val="24"/>
        </w:rPr>
        <w:t>Značně rezervovaně se vyslovil proti v pramenech zachycené adamitské praxi také Jaroslav Prokeš, uvažující spíše o mravním uvolnění sektářů, než o životě v nábožensky zdůvodněném sexuálním opojení.</w:t>
      </w:r>
      <w:r w:rsidR="00C42334">
        <w:rPr>
          <w:rStyle w:val="Znakapoznpodarou"/>
          <w:rFonts w:ascii="Times New Roman" w:hAnsi="Times New Roman" w:cs="Times New Roman"/>
          <w:sz w:val="24"/>
          <w:szCs w:val="24"/>
        </w:rPr>
        <w:footnoteReference w:id="24"/>
      </w:r>
      <w:r w:rsidR="00F47059">
        <w:rPr>
          <w:rFonts w:ascii="Times New Roman" w:hAnsi="Times New Roman" w:cs="Times New Roman"/>
          <w:sz w:val="24"/>
          <w:szCs w:val="24"/>
        </w:rPr>
        <w:t xml:space="preserve"> </w:t>
      </w:r>
    </w:p>
    <w:p w14:paraId="63BB12F6" w14:textId="21B6DB7A" w:rsidR="00267412" w:rsidRDefault="00D71AA9" w:rsidP="00267412">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Daleko širší jsou </w:t>
      </w:r>
      <w:r w:rsidR="00267412">
        <w:rPr>
          <w:rFonts w:ascii="Times New Roman" w:hAnsi="Times New Roman" w:cs="Times New Roman"/>
          <w:sz w:val="24"/>
          <w:szCs w:val="24"/>
        </w:rPr>
        <w:t>ale</w:t>
      </w:r>
      <w:r>
        <w:rPr>
          <w:rFonts w:ascii="Times New Roman" w:hAnsi="Times New Roman" w:cs="Times New Roman"/>
          <w:sz w:val="24"/>
          <w:szCs w:val="24"/>
        </w:rPr>
        <w:t xml:space="preserve"> řady autorů, kteří o historicitě adamitského obrazu </w:t>
      </w:r>
      <w:r w:rsidR="0073087A">
        <w:rPr>
          <w:rFonts w:ascii="Times New Roman" w:hAnsi="Times New Roman" w:cs="Times New Roman"/>
          <w:sz w:val="24"/>
          <w:szCs w:val="24"/>
        </w:rPr>
        <w:t>nepochybovali</w:t>
      </w:r>
      <w:r>
        <w:rPr>
          <w:rFonts w:ascii="Times New Roman" w:hAnsi="Times New Roman" w:cs="Times New Roman"/>
          <w:sz w:val="24"/>
          <w:szCs w:val="24"/>
        </w:rPr>
        <w:t xml:space="preserve">. Jmenovat lze Ferdinanda </w:t>
      </w:r>
      <w:proofErr w:type="spellStart"/>
      <w:r>
        <w:rPr>
          <w:rFonts w:ascii="Times New Roman" w:hAnsi="Times New Roman" w:cs="Times New Roman"/>
          <w:sz w:val="24"/>
          <w:szCs w:val="24"/>
        </w:rPr>
        <w:t>Hrejsu</w:t>
      </w:r>
      <w:proofErr w:type="spellEnd"/>
      <w:r>
        <w:rPr>
          <w:rStyle w:val="Znakapoznpodarou"/>
          <w:rFonts w:ascii="Times New Roman" w:hAnsi="Times New Roman" w:cs="Times New Roman"/>
          <w:sz w:val="24"/>
          <w:szCs w:val="24"/>
        </w:rPr>
        <w:footnoteReference w:id="25"/>
      </w:r>
      <w:r>
        <w:rPr>
          <w:rFonts w:ascii="Times New Roman" w:hAnsi="Times New Roman" w:cs="Times New Roman"/>
          <w:sz w:val="24"/>
          <w:szCs w:val="24"/>
        </w:rPr>
        <w:t xml:space="preserve"> či Hugo Tomana,</w:t>
      </w:r>
      <w:r>
        <w:rPr>
          <w:rStyle w:val="Znakapoznpodarou"/>
          <w:rFonts w:ascii="Times New Roman" w:hAnsi="Times New Roman" w:cs="Times New Roman"/>
          <w:sz w:val="24"/>
          <w:szCs w:val="24"/>
        </w:rPr>
        <w:footnoteReference w:id="26"/>
      </w:r>
      <w:r>
        <w:rPr>
          <w:rFonts w:ascii="Times New Roman" w:hAnsi="Times New Roman" w:cs="Times New Roman"/>
          <w:sz w:val="24"/>
          <w:szCs w:val="24"/>
        </w:rPr>
        <w:t xml:space="preserve"> kteří však přešli celou záležitost jen lakonickým sdělením. Více prostoru tématu věnovali Josef Pekař,</w:t>
      </w:r>
      <w:r>
        <w:rPr>
          <w:rStyle w:val="Znakapoznpodarou"/>
          <w:rFonts w:ascii="Times New Roman" w:hAnsi="Times New Roman" w:cs="Times New Roman"/>
          <w:sz w:val="24"/>
          <w:szCs w:val="24"/>
        </w:rPr>
        <w:footnoteReference w:id="27"/>
      </w:r>
      <w:r>
        <w:rPr>
          <w:rFonts w:ascii="Times New Roman" w:hAnsi="Times New Roman" w:cs="Times New Roman"/>
          <w:sz w:val="24"/>
          <w:szCs w:val="24"/>
        </w:rPr>
        <w:t xml:space="preserve"> Rudolf Urbánek,</w:t>
      </w:r>
      <w:r>
        <w:rPr>
          <w:rStyle w:val="Znakapoznpodarou"/>
          <w:rFonts w:ascii="Times New Roman" w:hAnsi="Times New Roman" w:cs="Times New Roman"/>
          <w:sz w:val="24"/>
          <w:szCs w:val="24"/>
        </w:rPr>
        <w:footnoteReference w:id="28"/>
      </w:r>
      <w:r>
        <w:rPr>
          <w:rFonts w:ascii="Times New Roman" w:hAnsi="Times New Roman" w:cs="Times New Roman"/>
          <w:sz w:val="24"/>
          <w:szCs w:val="24"/>
        </w:rPr>
        <w:t xml:space="preserve"> nebo F. M. Bartoš.</w:t>
      </w:r>
      <w:r>
        <w:rPr>
          <w:rStyle w:val="Znakapoznpodarou"/>
          <w:rFonts w:ascii="Times New Roman" w:hAnsi="Times New Roman" w:cs="Times New Roman"/>
          <w:sz w:val="24"/>
          <w:szCs w:val="24"/>
        </w:rPr>
        <w:footnoteReference w:id="29"/>
      </w:r>
      <w:r w:rsidR="00267412">
        <w:rPr>
          <w:rFonts w:ascii="Times New Roman" w:hAnsi="Times New Roman" w:cs="Times New Roman"/>
          <w:sz w:val="24"/>
          <w:szCs w:val="24"/>
        </w:rPr>
        <w:t xml:space="preserve"> </w:t>
      </w:r>
    </w:p>
    <w:p w14:paraId="2B6419A1" w14:textId="3C708254" w:rsidR="00C42334" w:rsidRDefault="00CF6945" w:rsidP="00267412">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Další obrat zaznamenala v druhé polovině století marxistická historiografie. Na problematiku adamitství, jakožto na celou husitskou revoluci, nahlížela optikou třídního boje, který heroizoval lidové vrstvy husitských radikálů. V tomto světle </w:t>
      </w:r>
      <w:r w:rsidR="00267412">
        <w:rPr>
          <w:rFonts w:ascii="Times New Roman" w:hAnsi="Times New Roman" w:cs="Times New Roman"/>
          <w:sz w:val="24"/>
          <w:szCs w:val="24"/>
        </w:rPr>
        <w:t>se pohybovali i</w:t>
      </w:r>
      <w:r>
        <w:rPr>
          <w:rFonts w:ascii="Times New Roman" w:hAnsi="Times New Roman" w:cs="Times New Roman"/>
          <w:sz w:val="24"/>
          <w:szCs w:val="24"/>
        </w:rPr>
        <w:t xml:space="preserve"> husit</w:t>
      </w:r>
      <w:r w:rsidR="00267412">
        <w:rPr>
          <w:rFonts w:ascii="Times New Roman" w:hAnsi="Times New Roman" w:cs="Times New Roman"/>
          <w:sz w:val="24"/>
          <w:szCs w:val="24"/>
        </w:rPr>
        <w:t>ští</w:t>
      </w:r>
      <w:r>
        <w:rPr>
          <w:rFonts w:ascii="Times New Roman" w:hAnsi="Times New Roman" w:cs="Times New Roman"/>
          <w:sz w:val="24"/>
          <w:szCs w:val="24"/>
        </w:rPr>
        <w:t xml:space="preserve"> adamit</w:t>
      </w:r>
      <w:r w:rsidR="00267412">
        <w:rPr>
          <w:rFonts w:ascii="Times New Roman" w:hAnsi="Times New Roman" w:cs="Times New Roman"/>
          <w:sz w:val="24"/>
          <w:szCs w:val="24"/>
        </w:rPr>
        <w:t>é</w:t>
      </w:r>
      <w:r>
        <w:rPr>
          <w:rFonts w:ascii="Times New Roman" w:hAnsi="Times New Roman" w:cs="Times New Roman"/>
          <w:sz w:val="24"/>
          <w:szCs w:val="24"/>
        </w:rPr>
        <w:t>, kteří v dobovém kontextu představovali vrcholící snahu o emancipaci prostého lidu. Nepřekvapí proto horlivé snahy Josefa Macka, který se urputně snaž</w:t>
      </w:r>
      <w:r w:rsidR="00FF19B3">
        <w:rPr>
          <w:rFonts w:ascii="Times New Roman" w:hAnsi="Times New Roman" w:cs="Times New Roman"/>
          <w:sz w:val="24"/>
          <w:szCs w:val="24"/>
        </w:rPr>
        <w:t>il</w:t>
      </w:r>
      <w:r>
        <w:rPr>
          <w:rFonts w:ascii="Times New Roman" w:hAnsi="Times New Roman" w:cs="Times New Roman"/>
          <w:sz w:val="24"/>
          <w:szCs w:val="24"/>
        </w:rPr>
        <w:t xml:space="preserve"> o očištění adamitské skupiny.</w:t>
      </w:r>
      <w:r>
        <w:rPr>
          <w:rStyle w:val="Znakapoznpodarou"/>
          <w:rFonts w:ascii="Times New Roman" w:hAnsi="Times New Roman" w:cs="Times New Roman"/>
          <w:sz w:val="24"/>
          <w:szCs w:val="24"/>
        </w:rPr>
        <w:footnoteReference w:id="30"/>
      </w:r>
      <w:r>
        <w:rPr>
          <w:rFonts w:ascii="Times New Roman" w:hAnsi="Times New Roman" w:cs="Times New Roman"/>
          <w:sz w:val="24"/>
          <w:szCs w:val="24"/>
        </w:rPr>
        <w:t xml:space="preserve"> Z rozbor</w:t>
      </w:r>
      <w:r w:rsidR="001F3874">
        <w:rPr>
          <w:rFonts w:ascii="Times New Roman" w:hAnsi="Times New Roman" w:cs="Times New Roman"/>
          <w:sz w:val="24"/>
          <w:szCs w:val="24"/>
        </w:rPr>
        <w:t>u</w:t>
      </w:r>
      <w:r>
        <w:rPr>
          <w:rFonts w:ascii="Times New Roman" w:hAnsi="Times New Roman" w:cs="Times New Roman"/>
          <w:sz w:val="24"/>
          <w:szCs w:val="24"/>
        </w:rPr>
        <w:t xml:space="preserve"> pramenů, který podporuje opomíjenými poznatky Isaaca de </w:t>
      </w:r>
      <w:proofErr w:type="spellStart"/>
      <w:r>
        <w:rPr>
          <w:rFonts w:ascii="Times New Roman" w:hAnsi="Times New Roman" w:cs="Times New Roman"/>
          <w:sz w:val="24"/>
          <w:szCs w:val="24"/>
        </w:rPr>
        <w:t>Beausobre</w:t>
      </w:r>
      <w:proofErr w:type="spellEnd"/>
      <w:r>
        <w:rPr>
          <w:rFonts w:ascii="Times New Roman" w:hAnsi="Times New Roman" w:cs="Times New Roman"/>
          <w:sz w:val="24"/>
          <w:szCs w:val="24"/>
        </w:rPr>
        <w:t xml:space="preserve">, mu vysvítá jednoznačná nevěrohodnost </w:t>
      </w:r>
      <w:r w:rsidR="001F3874">
        <w:rPr>
          <w:rFonts w:ascii="Times New Roman" w:hAnsi="Times New Roman" w:cs="Times New Roman"/>
          <w:sz w:val="24"/>
          <w:szCs w:val="24"/>
        </w:rPr>
        <w:t xml:space="preserve">dochovaných zpráv. Rovněž filozofický marxismus Roberta Kalivody z počátku šedesátých let dovedl svého autora k závěrům, že je mnohem více nepravděpodobné orgiastické líčení adamitů než </w:t>
      </w:r>
      <w:r w:rsidR="001A1456">
        <w:rPr>
          <w:rFonts w:ascii="Times New Roman" w:hAnsi="Times New Roman" w:cs="Times New Roman"/>
          <w:sz w:val="24"/>
          <w:szCs w:val="24"/>
        </w:rPr>
        <w:t>vyvrcholení původních hodů lásky v jakousi společnou veselici, při které dojde jedinec niterní svobody.</w:t>
      </w:r>
      <w:r w:rsidR="001A1456">
        <w:rPr>
          <w:rStyle w:val="Znakapoznpodarou"/>
          <w:rFonts w:ascii="Times New Roman" w:hAnsi="Times New Roman" w:cs="Times New Roman"/>
          <w:sz w:val="24"/>
          <w:szCs w:val="24"/>
        </w:rPr>
        <w:footnoteReference w:id="31"/>
      </w:r>
    </w:p>
    <w:p w14:paraId="1E657451" w14:textId="3BF7BA5A" w:rsidR="00026F00" w:rsidRDefault="001A1456" w:rsidP="001A1456">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Pro celkovou změnu konceptu, jakým je až do dnešních dnů na problematiku historicity husitských adamitů nahlíženo, se však stal zcela zásadní až nový metodologický přístup obecného </w:t>
      </w:r>
      <w:proofErr w:type="spellStart"/>
      <w:r>
        <w:rPr>
          <w:rFonts w:ascii="Times New Roman" w:hAnsi="Times New Roman" w:cs="Times New Roman"/>
          <w:sz w:val="24"/>
          <w:szCs w:val="24"/>
        </w:rPr>
        <w:t>hereziologického</w:t>
      </w:r>
      <w:proofErr w:type="spellEnd"/>
      <w:r>
        <w:rPr>
          <w:rFonts w:ascii="Times New Roman" w:hAnsi="Times New Roman" w:cs="Times New Roman"/>
          <w:sz w:val="24"/>
          <w:szCs w:val="24"/>
        </w:rPr>
        <w:t xml:space="preserve"> bádání, který se v evropské historiografii </w:t>
      </w:r>
      <w:r w:rsidR="00C64A8E">
        <w:rPr>
          <w:rFonts w:ascii="Times New Roman" w:hAnsi="Times New Roman" w:cs="Times New Roman"/>
          <w:sz w:val="24"/>
          <w:szCs w:val="24"/>
        </w:rPr>
        <w:t>dominantně prosadil</w:t>
      </w:r>
      <w:r>
        <w:rPr>
          <w:rFonts w:ascii="Times New Roman" w:hAnsi="Times New Roman" w:cs="Times New Roman"/>
          <w:sz w:val="24"/>
          <w:szCs w:val="24"/>
        </w:rPr>
        <w:t xml:space="preserve"> až v posledních desetiletích minulého století.</w:t>
      </w:r>
      <w:r w:rsidR="00C64A8E">
        <w:rPr>
          <w:rFonts w:ascii="Times New Roman" w:hAnsi="Times New Roman" w:cs="Times New Roman"/>
          <w:sz w:val="24"/>
          <w:szCs w:val="24"/>
        </w:rPr>
        <w:t xml:space="preserve"> Takřka nekritické přijímání v pramenech utvářených obrazů středověkých heretických sekt nahradila metoda jejich systematické dekonstrukce, založená na rozboru pramenů, pocházejících z represivních akcí vůči zde zaznamenaným kacířským skupinám. Na tomto základě byly odhaleny opakující se obrazy, které se během středověku vyprofilovaly do podoby ustálených stereotypů, jimiž byly heretici častováni. Ty bývaly rovněž doprovázeny </w:t>
      </w:r>
      <w:r w:rsidR="00B76E2E">
        <w:rPr>
          <w:rFonts w:ascii="Times New Roman" w:hAnsi="Times New Roman" w:cs="Times New Roman"/>
          <w:sz w:val="24"/>
          <w:szCs w:val="24"/>
        </w:rPr>
        <w:t>m</w:t>
      </w:r>
      <w:r w:rsidR="006173A1">
        <w:rPr>
          <w:rFonts w:ascii="Times New Roman" w:hAnsi="Times New Roman" w:cs="Times New Roman"/>
          <w:sz w:val="24"/>
          <w:szCs w:val="24"/>
        </w:rPr>
        <w:t>y</w:t>
      </w:r>
      <w:r w:rsidR="00B76E2E">
        <w:rPr>
          <w:rFonts w:ascii="Times New Roman" w:hAnsi="Times New Roman" w:cs="Times New Roman"/>
          <w:sz w:val="24"/>
          <w:szCs w:val="24"/>
        </w:rPr>
        <w:t>lnými představami o praktikách těchto skupin, taktéž přecházející ve stereotypy, vycházející z inkvizicí násilně vynucených doznání. Ve svém důsledku vedla tato zjištění ke snahám</w:t>
      </w:r>
      <w:r w:rsidR="00FF19B3">
        <w:rPr>
          <w:rFonts w:ascii="Times New Roman" w:hAnsi="Times New Roman" w:cs="Times New Roman"/>
          <w:sz w:val="24"/>
          <w:szCs w:val="24"/>
        </w:rPr>
        <w:t>,</w:t>
      </w:r>
      <w:r w:rsidR="00B76E2E">
        <w:rPr>
          <w:rFonts w:ascii="Times New Roman" w:hAnsi="Times New Roman" w:cs="Times New Roman"/>
          <w:sz w:val="24"/>
          <w:szCs w:val="24"/>
        </w:rPr>
        <w:t xml:space="preserve"> když ne zpochybnit, tak alespoň problematizovat historicitu </w:t>
      </w:r>
      <w:r w:rsidR="00FF19B3">
        <w:rPr>
          <w:rFonts w:ascii="Times New Roman" w:hAnsi="Times New Roman" w:cs="Times New Roman"/>
          <w:sz w:val="24"/>
          <w:szCs w:val="24"/>
        </w:rPr>
        <w:t xml:space="preserve">obrazů </w:t>
      </w:r>
      <w:r w:rsidR="00B76E2E">
        <w:rPr>
          <w:rFonts w:ascii="Times New Roman" w:hAnsi="Times New Roman" w:cs="Times New Roman"/>
          <w:sz w:val="24"/>
          <w:szCs w:val="24"/>
        </w:rPr>
        <w:t>zkoumaných sekt.</w:t>
      </w:r>
      <w:r w:rsidR="00FF19B3">
        <w:rPr>
          <w:rStyle w:val="Znakapoznpodarou"/>
          <w:rFonts w:ascii="Times New Roman" w:hAnsi="Times New Roman" w:cs="Times New Roman"/>
          <w:sz w:val="24"/>
          <w:szCs w:val="24"/>
        </w:rPr>
        <w:footnoteReference w:id="32"/>
      </w:r>
    </w:p>
    <w:p w14:paraId="5008181E" w14:textId="18F428DB" w:rsidR="00B76E2E" w:rsidRDefault="00B76E2E" w:rsidP="001A1456">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Takový přístup se etabloval rovněž při pohledu na husitské adamity, přičemž první podněty vyšly od zahraničních autorů. Poměrně zásadní měrou do této problematiky promluvil Alexander </w:t>
      </w:r>
      <w:proofErr w:type="spellStart"/>
      <w:r>
        <w:rPr>
          <w:rFonts w:ascii="Times New Roman" w:hAnsi="Times New Roman" w:cs="Times New Roman"/>
          <w:sz w:val="24"/>
          <w:szCs w:val="24"/>
        </w:rPr>
        <w:t>Patschovsky</w:t>
      </w:r>
      <w:proofErr w:type="spellEnd"/>
      <w:r>
        <w:rPr>
          <w:rFonts w:ascii="Times New Roman" w:hAnsi="Times New Roman" w:cs="Times New Roman"/>
          <w:sz w:val="24"/>
          <w:szCs w:val="24"/>
        </w:rPr>
        <w:t>,</w:t>
      </w:r>
      <w:r w:rsidR="007157A5">
        <w:rPr>
          <w:rStyle w:val="Znakapoznpodarou"/>
          <w:rFonts w:ascii="Times New Roman" w:hAnsi="Times New Roman" w:cs="Times New Roman"/>
          <w:sz w:val="24"/>
          <w:szCs w:val="24"/>
        </w:rPr>
        <w:footnoteReference w:id="33"/>
      </w:r>
      <w:r>
        <w:rPr>
          <w:rFonts w:ascii="Times New Roman" w:hAnsi="Times New Roman" w:cs="Times New Roman"/>
          <w:sz w:val="24"/>
          <w:szCs w:val="24"/>
        </w:rPr>
        <w:t xml:space="preserve"> jehož postoj skvěle shrnuje vlastní tvrzení, že původ husitských adamitů lze hledat pouze </w:t>
      </w:r>
      <w:r w:rsidRPr="00E70605">
        <w:rPr>
          <w:rFonts w:ascii="Times New Roman" w:hAnsi="Times New Roman" w:cs="Times New Roman"/>
          <w:i/>
          <w:iCs/>
          <w:sz w:val="24"/>
          <w:szCs w:val="24"/>
        </w:rPr>
        <w:t>„v hlavách jejich protivníků a nikde jinde.“</w:t>
      </w:r>
      <w:r w:rsidR="00CE5ADF">
        <w:rPr>
          <w:rFonts w:ascii="Times New Roman" w:hAnsi="Times New Roman" w:cs="Times New Roman"/>
          <w:i/>
          <w:iCs/>
          <w:sz w:val="24"/>
          <w:szCs w:val="24"/>
        </w:rPr>
        <w:t xml:space="preserve"> </w:t>
      </w:r>
      <w:r w:rsidR="00CE5ADF">
        <w:rPr>
          <w:rFonts w:ascii="Times New Roman" w:hAnsi="Times New Roman" w:cs="Times New Roman"/>
          <w:sz w:val="24"/>
          <w:szCs w:val="24"/>
        </w:rPr>
        <w:t xml:space="preserve">Svoji kritiku staví na rozboru </w:t>
      </w:r>
      <w:r w:rsidR="00CE5ADF" w:rsidRPr="00CE5ADF">
        <w:rPr>
          <w:rFonts w:ascii="Times New Roman" w:hAnsi="Times New Roman" w:cs="Times New Roman"/>
          <w:i/>
          <w:iCs/>
          <w:sz w:val="24"/>
          <w:szCs w:val="24"/>
        </w:rPr>
        <w:t>Žižkova listu</w:t>
      </w:r>
      <w:r w:rsidR="00CE5ADF">
        <w:rPr>
          <w:rFonts w:ascii="Times New Roman" w:hAnsi="Times New Roman" w:cs="Times New Roman"/>
          <w:sz w:val="24"/>
          <w:szCs w:val="24"/>
        </w:rPr>
        <w:t xml:space="preserve"> a 72 článků, které vytýkali v prosinci 1420 umírnění pražští mistři táboritům. Nejen, že adamitská praxe stojí podle </w:t>
      </w:r>
      <w:proofErr w:type="spellStart"/>
      <w:r w:rsidR="00CE5ADF">
        <w:rPr>
          <w:rFonts w:ascii="Times New Roman" w:hAnsi="Times New Roman" w:cs="Times New Roman"/>
          <w:sz w:val="24"/>
          <w:szCs w:val="24"/>
        </w:rPr>
        <w:t>Patschovského</w:t>
      </w:r>
      <w:proofErr w:type="spellEnd"/>
      <w:r w:rsidR="00CE5ADF">
        <w:rPr>
          <w:rFonts w:ascii="Times New Roman" w:hAnsi="Times New Roman" w:cs="Times New Roman"/>
          <w:sz w:val="24"/>
          <w:szCs w:val="24"/>
        </w:rPr>
        <w:t xml:space="preserve"> v rozporu s popisem jejich víry, ale zcela odporuje dobovým představám o řádu světa, jehož je převráceným obrazem.</w:t>
      </w:r>
      <w:r w:rsidR="00CE5ADF">
        <w:rPr>
          <w:rStyle w:val="Znakapoznpodarou"/>
          <w:rFonts w:ascii="Times New Roman" w:hAnsi="Times New Roman" w:cs="Times New Roman"/>
          <w:sz w:val="24"/>
          <w:szCs w:val="24"/>
        </w:rPr>
        <w:footnoteReference w:id="34"/>
      </w:r>
      <w:r w:rsidR="00CE5ADF">
        <w:rPr>
          <w:rFonts w:ascii="Times New Roman" w:hAnsi="Times New Roman" w:cs="Times New Roman"/>
          <w:sz w:val="24"/>
          <w:szCs w:val="24"/>
        </w:rPr>
        <w:t xml:space="preserve"> Žižkovu </w:t>
      </w:r>
      <w:r w:rsidR="00CE5ADF">
        <w:rPr>
          <w:rFonts w:ascii="Times New Roman" w:hAnsi="Times New Roman" w:cs="Times New Roman"/>
          <w:sz w:val="24"/>
          <w:szCs w:val="24"/>
        </w:rPr>
        <w:lastRenderedPageBreak/>
        <w:t>listu zároveň připisuje funkci ospravedlňujícího hlášení, které stvořilo nepřístojné adamitské praktiky jen proto, aby ospravedlnilo fyzickou likvidaci pikardské</w:t>
      </w:r>
      <w:r w:rsidR="00FF19B3">
        <w:rPr>
          <w:rFonts w:ascii="Times New Roman" w:hAnsi="Times New Roman" w:cs="Times New Roman"/>
          <w:sz w:val="24"/>
          <w:szCs w:val="24"/>
        </w:rPr>
        <w:t xml:space="preserve"> větve</w:t>
      </w:r>
      <w:r w:rsidR="00CE5ADF">
        <w:rPr>
          <w:rFonts w:ascii="Times New Roman" w:hAnsi="Times New Roman" w:cs="Times New Roman"/>
          <w:sz w:val="24"/>
          <w:szCs w:val="24"/>
        </w:rPr>
        <w:t xml:space="preserve"> husitství popírající eucharistii.</w:t>
      </w:r>
      <w:r w:rsidR="00CE5ADF">
        <w:rPr>
          <w:rStyle w:val="Znakapoznpodarou"/>
          <w:rFonts w:ascii="Times New Roman" w:hAnsi="Times New Roman" w:cs="Times New Roman"/>
          <w:sz w:val="24"/>
          <w:szCs w:val="24"/>
        </w:rPr>
        <w:footnoteReference w:id="35"/>
      </w:r>
    </w:p>
    <w:p w14:paraId="1E754F40" w14:textId="0A85C12E" w:rsidR="00607885" w:rsidRDefault="00607885" w:rsidP="00607885">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Vedle </w:t>
      </w:r>
      <w:proofErr w:type="spellStart"/>
      <w:r>
        <w:rPr>
          <w:rFonts w:ascii="Times New Roman" w:hAnsi="Times New Roman" w:cs="Times New Roman"/>
          <w:sz w:val="24"/>
          <w:szCs w:val="24"/>
        </w:rPr>
        <w:t>Patschovského</w:t>
      </w:r>
      <w:proofErr w:type="spellEnd"/>
      <w:r>
        <w:rPr>
          <w:rFonts w:ascii="Times New Roman" w:hAnsi="Times New Roman" w:cs="Times New Roman"/>
          <w:sz w:val="24"/>
          <w:szCs w:val="24"/>
        </w:rPr>
        <w:t xml:space="preserve"> </w:t>
      </w:r>
      <w:r w:rsidRPr="006C54AC">
        <w:rPr>
          <w:rFonts w:ascii="Times New Roman" w:hAnsi="Times New Roman" w:cs="Times New Roman"/>
          <w:sz w:val="24"/>
          <w:szCs w:val="24"/>
        </w:rPr>
        <w:t xml:space="preserve">nesouhlasí s tradičním vykreslením adamitů také americký historik Robert E. </w:t>
      </w:r>
      <w:proofErr w:type="spellStart"/>
      <w:r w:rsidRPr="006C54AC">
        <w:rPr>
          <w:rFonts w:ascii="Times New Roman" w:hAnsi="Times New Roman" w:cs="Times New Roman"/>
          <w:sz w:val="24"/>
          <w:szCs w:val="24"/>
        </w:rPr>
        <w:t>Lerner</w:t>
      </w:r>
      <w:proofErr w:type="spellEnd"/>
      <w:r>
        <w:rPr>
          <w:rFonts w:ascii="Times New Roman" w:hAnsi="Times New Roman" w:cs="Times New Roman"/>
          <w:sz w:val="24"/>
          <w:szCs w:val="24"/>
        </w:rPr>
        <w:t xml:space="preserve">. </w:t>
      </w:r>
      <w:r w:rsidR="00FF19B3">
        <w:rPr>
          <w:rFonts w:ascii="Times New Roman" w:hAnsi="Times New Roman" w:cs="Times New Roman"/>
          <w:sz w:val="24"/>
          <w:szCs w:val="24"/>
        </w:rPr>
        <w:t>K</w:t>
      </w:r>
      <w:r>
        <w:rPr>
          <w:rFonts w:ascii="Times New Roman" w:hAnsi="Times New Roman" w:cs="Times New Roman"/>
          <w:sz w:val="24"/>
          <w:szCs w:val="24"/>
        </w:rPr>
        <w:t xml:space="preserve"> adamitům </w:t>
      </w:r>
      <w:r w:rsidR="00FF19B3">
        <w:rPr>
          <w:rFonts w:ascii="Times New Roman" w:hAnsi="Times New Roman" w:cs="Times New Roman"/>
          <w:sz w:val="24"/>
          <w:szCs w:val="24"/>
        </w:rPr>
        <w:t xml:space="preserve">se </w:t>
      </w:r>
      <w:r>
        <w:rPr>
          <w:rFonts w:ascii="Times New Roman" w:hAnsi="Times New Roman" w:cs="Times New Roman"/>
          <w:sz w:val="24"/>
          <w:szCs w:val="24"/>
        </w:rPr>
        <w:t xml:space="preserve">vyjadřuje pouze krátce, přičemž k problematice se dostává v souvislosti se sektou bratří a sester svobodného ducha, které se ve své knize </w:t>
      </w:r>
      <w:proofErr w:type="spellStart"/>
      <w:r w:rsidRPr="0057663C">
        <w:rPr>
          <w:rFonts w:ascii="Times New Roman" w:hAnsi="Times New Roman" w:cs="Times New Roman"/>
          <w:i/>
          <w:iCs/>
          <w:sz w:val="24"/>
          <w:szCs w:val="24"/>
        </w:rPr>
        <w:t>The</w:t>
      </w:r>
      <w:proofErr w:type="spellEnd"/>
      <w:r w:rsidRPr="0057663C">
        <w:rPr>
          <w:rFonts w:ascii="Times New Roman" w:hAnsi="Times New Roman" w:cs="Times New Roman"/>
          <w:i/>
          <w:iCs/>
          <w:sz w:val="24"/>
          <w:szCs w:val="24"/>
        </w:rPr>
        <w:t xml:space="preserve"> </w:t>
      </w:r>
      <w:proofErr w:type="spellStart"/>
      <w:r w:rsidRPr="0057663C">
        <w:rPr>
          <w:rFonts w:ascii="Times New Roman" w:hAnsi="Times New Roman" w:cs="Times New Roman"/>
          <w:i/>
          <w:iCs/>
          <w:sz w:val="24"/>
          <w:szCs w:val="24"/>
        </w:rPr>
        <w:t>Heresy</w:t>
      </w:r>
      <w:proofErr w:type="spellEnd"/>
      <w:r w:rsidRPr="0057663C">
        <w:rPr>
          <w:rFonts w:ascii="Times New Roman" w:hAnsi="Times New Roman" w:cs="Times New Roman"/>
          <w:i/>
          <w:iCs/>
          <w:sz w:val="24"/>
          <w:szCs w:val="24"/>
        </w:rPr>
        <w:t xml:space="preserve"> </w:t>
      </w:r>
      <w:proofErr w:type="spellStart"/>
      <w:r w:rsidRPr="0057663C">
        <w:rPr>
          <w:rFonts w:ascii="Times New Roman" w:hAnsi="Times New Roman" w:cs="Times New Roman"/>
          <w:i/>
          <w:iCs/>
          <w:sz w:val="24"/>
          <w:szCs w:val="24"/>
        </w:rPr>
        <w:t>of</w:t>
      </w:r>
      <w:proofErr w:type="spellEnd"/>
      <w:r w:rsidRPr="0057663C">
        <w:rPr>
          <w:rFonts w:ascii="Times New Roman" w:hAnsi="Times New Roman" w:cs="Times New Roman"/>
          <w:i/>
          <w:iCs/>
          <w:sz w:val="24"/>
          <w:szCs w:val="24"/>
        </w:rPr>
        <w:t xml:space="preserve"> </w:t>
      </w:r>
      <w:proofErr w:type="spellStart"/>
      <w:r w:rsidRPr="0057663C">
        <w:rPr>
          <w:rFonts w:ascii="Times New Roman" w:hAnsi="Times New Roman" w:cs="Times New Roman"/>
          <w:i/>
          <w:iCs/>
          <w:sz w:val="24"/>
          <w:szCs w:val="24"/>
        </w:rPr>
        <w:t>the</w:t>
      </w:r>
      <w:proofErr w:type="spellEnd"/>
      <w:r w:rsidRPr="0057663C">
        <w:rPr>
          <w:rFonts w:ascii="Times New Roman" w:hAnsi="Times New Roman" w:cs="Times New Roman"/>
          <w:i/>
          <w:iCs/>
          <w:sz w:val="24"/>
          <w:szCs w:val="24"/>
        </w:rPr>
        <w:t xml:space="preserve"> Free Spirit in </w:t>
      </w:r>
      <w:proofErr w:type="spellStart"/>
      <w:r w:rsidRPr="0057663C">
        <w:rPr>
          <w:rFonts w:ascii="Times New Roman" w:hAnsi="Times New Roman" w:cs="Times New Roman"/>
          <w:i/>
          <w:iCs/>
          <w:sz w:val="24"/>
          <w:szCs w:val="24"/>
        </w:rPr>
        <w:t>the</w:t>
      </w:r>
      <w:proofErr w:type="spellEnd"/>
      <w:r w:rsidRPr="0057663C">
        <w:rPr>
          <w:rFonts w:ascii="Times New Roman" w:hAnsi="Times New Roman" w:cs="Times New Roman"/>
          <w:i/>
          <w:iCs/>
          <w:sz w:val="24"/>
          <w:szCs w:val="24"/>
        </w:rPr>
        <w:t xml:space="preserve"> </w:t>
      </w:r>
      <w:proofErr w:type="spellStart"/>
      <w:r w:rsidRPr="0057663C">
        <w:rPr>
          <w:rFonts w:ascii="Times New Roman" w:hAnsi="Times New Roman" w:cs="Times New Roman"/>
          <w:i/>
          <w:iCs/>
          <w:sz w:val="24"/>
          <w:szCs w:val="24"/>
        </w:rPr>
        <w:t>Later</w:t>
      </w:r>
      <w:proofErr w:type="spellEnd"/>
      <w:r w:rsidRPr="0057663C">
        <w:rPr>
          <w:rFonts w:ascii="Times New Roman" w:hAnsi="Times New Roman" w:cs="Times New Roman"/>
          <w:i/>
          <w:iCs/>
          <w:sz w:val="24"/>
          <w:szCs w:val="24"/>
        </w:rPr>
        <w:t xml:space="preserve"> </w:t>
      </w:r>
      <w:proofErr w:type="spellStart"/>
      <w:r w:rsidRPr="0057663C">
        <w:rPr>
          <w:rFonts w:ascii="Times New Roman" w:hAnsi="Times New Roman" w:cs="Times New Roman"/>
          <w:i/>
          <w:iCs/>
          <w:sz w:val="24"/>
          <w:szCs w:val="24"/>
        </w:rPr>
        <w:t>Middle</w:t>
      </w:r>
      <w:proofErr w:type="spellEnd"/>
      <w:r w:rsidRPr="0057663C">
        <w:rPr>
          <w:rFonts w:ascii="Times New Roman" w:hAnsi="Times New Roman" w:cs="Times New Roman"/>
          <w:i/>
          <w:iCs/>
          <w:sz w:val="24"/>
          <w:szCs w:val="24"/>
        </w:rPr>
        <w:t xml:space="preserve"> </w:t>
      </w:r>
      <w:proofErr w:type="spellStart"/>
      <w:r w:rsidRPr="0057663C">
        <w:rPr>
          <w:rFonts w:ascii="Times New Roman" w:hAnsi="Times New Roman" w:cs="Times New Roman"/>
          <w:i/>
          <w:iCs/>
          <w:sz w:val="24"/>
          <w:szCs w:val="24"/>
        </w:rPr>
        <w:t>Ages</w:t>
      </w:r>
      <w:proofErr w:type="spellEnd"/>
      <w:r>
        <w:rPr>
          <w:rFonts w:ascii="Times New Roman" w:hAnsi="Times New Roman" w:cs="Times New Roman"/>
          <w:sz w:val="24"/>
          <w:szCs w:val="24"/>
        </w:rPr>
        <w:t xml:space="preserve"> obsáhle věnuje, a jejíž učení a praktiky měli nežárečtí naháči aplikovat.</w:t>
      </w:r>
      <w:r>
        <w:rPr>
          <w:rStyle w:val="Znakapoznpodarou"/>
          <w:rFonts w:ascii="Times New Roman" w:hAnsi="Times New Roman" w:cs="Times New Roman"/>
          <w:sz w:val="24"/>
          <w:szCs w:val="24"/>
        </w:rPr>
        <w:footnoteReference w:id="36"/>
      </w:r>
      <w:r w:rsidR="0062710D">
        <w:rPr>
          <w:rFonts w:ascii="Times New Roman" w:hAnsi="Times New Roman" w:cs="Times New Roman"/>
          <w:sz w:val="24"/>
          <w:szCs w:val="24"/>
        </w:rPr>
        <w:t xml:space="preserve"> </w:t>
      </w:r>
      <w:proofErr w:type="spellStart"/>
      <w:r w:rsidR="0062710D">
        <w:rPr>
          <w:rFonts w:ascii="Times New Roman" w:hAnsi="Times New Roman" w:cs="Times New Roman"/>
          <w:sz w:val="24"/>
          <w:szCs w:val="24"/>
        </w:rPr>
        <w:t>Lerner</w:t>
      </w:r>
      <w:proofErr w:type="spellEnd"/>
      <w:r w:rsidR="0062710D">
        <w:rPr>
          <w:rFonts w:ascii="Times New Roman" w:hAnsi="Times New Roman" w:cs="Times New Roman"/>
          <w:sz w:val="24"/>
          <w:szCs w:val="24"/>
        </w:rPr>
        <w:t xml:space="preserve"> takovou praxi u husitských adamitů odmítá</w:t>
      </w:r>
      <w:r w:rsidR="00FF19B3">
        <w:rPr>
          <w:rFonts w:ascii="Times New Roman" w:hAnsi="Times New Roman" w:cs="Times New Roman"/>
          <w:sz w:val="24"/>
          <w:szCs w:val="24"/>
        </w:rPr>
        <w:t>.</w:t>
      </w:r>
      <w:r w:rsidR="0062710D">
        <w:rPr>
          <w:rFonts w:ascii="Times New Roman" w:hAnsi="Times New Roman" w:cs="Times New Roman"/>
          <w:sz w:val="24"/>
          <w:szCs w:val="24"/>
        </w:rPr>
        <w:t xml:space="preserve"> Samotný obraz zvrácené adamitské sekty na řece Nežárce, respektive jeho podání v Žižkově listu do Prahy, </w:t>
      </w:r>
      <w:r w:rsidR="00FF19B3">
        <w:rPr>
          <w:rFonts w:ascii="Times New Roman" w:hAnsi="Times New Roman" w:cs="Times New Roman"/>
          <w:sz w:val="24"/>
          <w:szCs w:val="24"/>
        </w:rPr>
        <w:t>má být</w:t>
      </w:r>
      <w:r w:rsidR="0062710D">
        <w:rPr>
          <w:rFonts w:ascii="Times New Roman" w:hAnsi="Times New Roman" w:cs="Times New Roman"/>
          <w:sz w:val="24"/>
          <w:szCs w:val="24"/>
        </w:rPr>
        <w:t xml:space="preserve"> výsledkem očernění nežáreckých husitů ve snaze udělat z nich pro středověkého člověka co možná největší monstra, čímž by došlo k ospravedlnění jejich vybití. Pokud byl navíc list skutečně sepsán podle výpovědi přeživšího adamity, je prý takřka jisté, že tak bylo činěno pod hrozbou násilí. Navíc neexistuje žádný důkaz, který by vyvrátil, že se nejednalo pouze o literární kompozici Žižky a jeho pomocníků. Výhrady k Žižkovu listu </w:t>
      </w:r>
      <w:r w:rsidR="00FF19B3">
        <w:rPr>
          <w:rFonts w:ascii="Times New Roman" w:hAnsi="Times New Roman" w:cs="Times New Roman"/>
          <w:sz w:val="24"/>
          <w:szCs w:val="24"/>
        </w:rPr>
        <w:t>posiluje</w:t>
      </w:r>
      <w:r w:rsidR="0062710D">
        <w:rPr>
          <w:rFonts w:ascii="Times New Roman" w:hAnsi="Times New Roman" w:cs="Times New Roman"/>
          <w:sz w:val="24"/>
          <w:szCs w:val="24"/>
        </w:rPr>
        <w:t xml:space="preserve"> konečně také fakt, že jsou zde užívána tradiční kacířská </w:t>
      </w:r>
      <w:proofErr w:type="spellStart"/>
      <w:r w:rsidR="0062710D" w:rsidRPr="00696AFD">
        <w:rPr>
          <w:rFonts w:ascii="Times New Roman" w:hAnsi="Times New Roman" w:cs="Times New Roman"/>
          <w:i/>
          <w:iCs/>
          <w:sz w:val="24"/>
          <w:szCs w:val="24"/>
        </w:rPr>
        <w:t>topoi</w:t>
      </w:r>
      <w:proofErr w:type="spellEnd"/>
      <w:r w:rsidR="0062710D">
        <w:rPr>
          <w:rFonts w:ascii="Times New Roman" w:hAnsi="Times New Roman" w:cs="Times New Roman"/>
          <w:sz w:val="24"/>
          <w:szCs w:val="24"/>
        </w:rPr>
        <w:t>.</w:t>
      </w:r>
      <w:r w:rsidR="0062710D">
        <w:rPr>
          <w:rStyle w:val="Znakapoznpodarou"/>
          <w:rFonts w:ascii="Times New Roman" w:hAnsi="Times New Roman" w:cs="Times New Roman"/>
          <w:sz w:val="24"/>
          <w:szCs w:val="24"/>
        </w:rPr>
        <w:footnoteReference w:id="37"/>
      </w:r>
    </w:p>
    <w:p w14:paraId="10230862" w14:textId="7F4F87B4" w:rsidR="00F25E17" w:rsidRDefault="00545690" w:rsidP="009C432F">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V rámci české historiografie navázala na recentní metodologický přístup</w:t>
      </w:r>
      <w:r w:rsidR="00737AE2">
        <w:rPr>
          <w:rFonts w:ascii="Times New Roman" w:hAnsi="Times New Roman" w:cs="Times New Roman"/>
          <w:sz w:val="24"/>
          <w:szCs w:val="24"/>
        </w:rPr>
        <w:t>y</w:t>
      </w:r>
      <w:r>
        <w:rPr>
          <w:rFonts w:ascii="Times New Roman" w:hAnsi="Times New Roman" w:cs="Times New Roman"/>
          <w:sz w:val="24"/>
          <w:szCs w:val="24"/>
        </w:rPr>
        <w:t xml:space="preserve"> především Pavlína Cermanová</w:t>
      </w:r>
      <w:r w:rsidR="00737AE2">
        <w:rPr>
          <w:rFonts w:ascii="Times New Roman" w:hAnsi="Times New Roman" w:cs="Times New Roman"/>
          <w:sz w:val="24"/>
          <w:szCs w:val="24"/>
        </w:rPr>
        <w:t xml:space="preserve">, která ve shodě s předchozími autory pokládá popsané adamitské praktiky za nástroj ospravedlnění zásahu vůči věroučně nepohodlné pikardské skupině. Zároveň si pokládá otázku, zda nemohl být tzv. </w:t>
      </w:r>
      <w:r w:rsidR="00737AE2" w:rsidRPr="00737AE2">
        <w:rPr>
          <w:rFonts w:ascii="Times New Roman" w:hAnsi="Times New Roman" w:cs="Times New Roman"/>
          <w:i/>
          <w:iCs/>
          <w:sz w:val="24"/>
          <w:szCs w:val="24"/>
        </w:rPr>
        <w:t>Žižkův list</w:t>
      </w:r>
      <w:r w:rsidR="00737AE2">
        <w:rPr>
          <w:rFonts w:ascii="Times New Roman" w:hAnsi="Times New Roman" w:cs="Times New Roman"/>
          <w:sz w:val="24"/>
          <w:szCs w:val="24"/>
        </w:rPr>
        <w:t xml:space="preserve"> až pozdní kompozicí, jehož stylizátorem by byl </w:t>
      </w:r>
      <w:r w:rsidR="006C4134">
        <w:rPr>
          <w:rFonts w:ascii="Times New Roman" w:hAnsi="Times New Roman" w:cs="Times New Roman"/>
          <w:sz w:val="24"/>
          <w:szCs w:val="24"/>
        </w:rPr>
        <w:t xml:space="preserve">samotný </w:t>
      </w:r>
      <w:r w:rsidR="00737AE2">
        <w:rPr>
          <w:rFonts w:ascii="Times New Roman" w:hAnsi="Times New Roman" w:cs="Times New Roman"/>
          <w:sz w:val="24"/>
          <w:szCs w:val="24"/>
        </w:rPr>
        <w:t>kronikář Vavřinec z Březové.</w:t>
      </w:r>
      <w:r w:rsidR="00737AE2">
        <w:rPr>
          <w:rStyle w:val="Znakapoznpodarou"/>
          <w:rFonts w:ascii="Times New Roman" w:hAnsi="Times New Roman" w:cs="Times New Roman"/>
          <w:sz w:val="24"/>
          <w:szCs w:val="24"/>
        </w:rPr>
        <w:footnoteReference w:id="38"/>
      </w:r>
      <w:r w:rsidR="00737AE2">
        <w:rPr>
          <w:rFonts w:ascii="Times New Roman" w:hAnsi="Times New Roman" w:cs="Times New Roman"/>
          <w:sz w:val="24"/>
          <w:szCs w:val="24"/>
        </w:rPr>
        <w:t xml:space="preserve"> V nedávné studii zároveň doložila, že příběh adamitů není pouze českým specifikem, neboť podobné narativy byly s hlubokou tradicí známy napříč Evropou.</w:t>
      </w:r>
      <w:r w:rsidR="00737AE2">
        <w:rPr>
          <w:rStyle w:val="Znakapoznpodarou"/>
          <w:rFonts w:ascii="Times New Roman" w:hAnsi="Times New Roman" w:cs="Times New Roman"/>
          <w:sz w:val="24"/>
          <w:szCs w:val="24"/>
        </w:rPr>
        <w:footnoteReference w:id="39"/>
      </w:r>
      <w:r w:rsidR="0056683C">
        <w:rPr>
          <w:rFonts w:ascii="Times New Roman" w:hAnsi="Times New Roman" w:cs="Times New Roman"/>
          <w:sz w:val="24"/>
          <w:szCs w:val="24"/>
        </w:rPr>
        <w:t xml:space="preserve"> Značnou pozornost věnoval tématu také Petr </w:t>
      </w:r>
      <w:proofErr w:type="spellStart"/>
      <w:r w:rsidR="0056683C">
        <w:rPr>
          <w:rFonts w:ascii="Times New Roman" w:hAnsi="Times New Roman" w:cs="Times New Roman"/>
          <w:sz w:val="24"/>
          <w:szCs w:val="24"/>
        </w:rPr>
        <w:t>Čornej</w:t>
      </w:r>
      <w:proofErr w:type="spellEnd"/>
      <w:r w:rsidR="0056683C">
        <w:rPr>
          <w:rFonts w:ascii="Times New Roman" w:hAnsi="Times New Roman" w:cs="Times New Roman"/>
          <w:sz w:val="24"/>
          <w:szCs w:val="24"/>
        </w:rPr>
        <w:t>. Jeho stanovisko k celé problematice není natolik vyhraněné, jako je tomu u předchozích autorů, přesto však přesnou podobu adamitského obrazu, jak byl v pramenech stvořen, odmítá. Za zastřešující problém spatřuje spolehlivost dotčených pramenů, kterou pokládá za krajně diskutabilní.</w:t>
      </w:r>
      <w:r w:rsidR="0056683C">
        <w:rPr>
          <w:rStyle w:val="Znakapoznpodarou"/>
          <w:rFonts w:ascii="Times New Roman" w:hAnsi="Times New Roman" w:cs="Times New Roman"/>
          <w:sz w:val="24"/>
          <w:szCs w:val="24"/>
        </w:rPr>
        <w:footnoteReference w:id="40"/>
      </w:r>
      <w:r w:rsidR="0056683C">
        <w:rPr>
          <w:rFonts w:ascii="Times New Roman" w:hAnsi="Times New Roman" w:cs="Times New Roman"/>
          <w:sz w:val="24"/>
          <w:szCs w:val="24"/>
        </w:rPr>
        <w:t xml:space="preserve"> Zprávu prvořadého významu – </w:t>
      </w:r>
      <w:r w:rsidR="0056683C" w:rsidRPr="0056683C">
        <w:rPr>
          <w:rFonts w:ascii="Times New Roman" w:hAnsi="Times New Roman" w:cs="Times New Roman"/>
          <w:i/>
          <w:iCs/>
          <w:sz w:val="24"/>
          <w:szCs w:val="24"/>
        </w:rPr>
        <w:t>Žižkův list</w:t>
      </w:r>
      <w:r w:rsidR="0056683C">
        <w:rPr>
          <w:rFonts w:ascii="Times New Roman" w:hAnsi="Times New Roman" w:cs="Times New Roman"/>
          <w:sz w:val="24"/>
          <w:szCs w:val="24"/>
        </w:rPr>
        <w:t xml:space="preserve"> – pak označuje přímo za očerňující pamflet.</w:t>
      </w:r>
      <w:r w:rsidR="0056683C">
        <w:rPr>
          <w:rStyle w:val="Znakapoznpodarou"/>
          <w:rFonts w:ascii="Times New Roman" w:hAnsi="Times New Roman" w:cs="Times New Roman"/>
          <w:sz w:val="24"/>
          <w:szCs w:val="24"/>
        </w:rPr>
        <w:footnoteReference w:id="41"/>
      </w:r>
      <w:r w:rsidR="0056683C">
        <w:rPr>
          <w:rFonts w:ascii="Times New Roman" w:hAnsi="Times New Roman" w:cs="Times New Roman"/>
          <w:sz w:val="24"/>
          <w:szCs w:val="24"/>
        </w:rPr>
        <w:t xml:space="preserve"> Na druhou stranu klade důraz na dva jiné soudobé prameny: </w:t>
      </w:r>
      <w:r w:rsidR="0056683C" w:rsidRPr="00C013A0">
        <w:rPr>
          <w:rFonts w:ascii="Times New Roman" w:hAnsi="Times New Roman" w:cs="Times New Roman"/>
          <w:i/>
          <w:iCs/>
          <w:sz w:val="24"/>
          <w:szCs w:val="24"/>
        </w:rPr>
        <w:t xml:space="preserve">Výklad na </w:t>
      </w:r>
      <w:proofErr w:type="spellStart"/>
      <w:r w:rsidR="0056683C" w:rsidRPr="00C013A0">
        <w:rPr>
          <w:rFonts w:ascii="Times New Roman" w:hAnsi="Times New Roman" w:cs="Times New Roman"/>
          <w:i/>
          <w:iCs/>
          <w:sz w:val="24"/>
          <w:szCs w:val="24"/>
        </w:rPr>
        <w:t>zjevenie</w:t>
      </w:r>
      <w:proofErr w:type="spellEnd"/>
      <w:r w:rsidR="0056683C" w:rsidRPr="00C013A0">
        <w:rPr>
          <w:rFonts w:ascii="Times New Roman" w:hAnsi="Times New Roman" w:cs="Times New Roman"/>
          <w:i/>
          <w:iCs/>
          <w:sz w:val="24"/>
          <w:szCs w:val="24"/>
        </w:rPr>
        <w:t xml:space="preserve"> sv. Jana</w:t>
      </w:r>
      <w:r w:rsidR="0056683C">
        <w:rPr>
          <w:rFonts w:ascii="Times New Roman" w:hAnsi="Times New Roman" w:cs="Times New Roman"/>
          <w:sz w:val="24"/>
          <w:szCs w:val="24"/>
        </w:rPr>
        <w:t xml:space="preserve"> od Jakoubka ze Stříbra</w:t>
      </w:r>
      <w:r w:rsidR="00C013A0">
        <w:rPr>
          <w:rFonts w:ascii="Times New Roman" w:hAnsi="Times New Roman" w:cs="Times New Roman"/>
          <w:sz w:val="24"/>
          <w:szCs w:val="24"/>
        </w:rPr>
        <w:t xml:space="preserve"> a Petra Chelčického </w:t>
      </w:r>
      <w:r w:rsidR="00C013A0" w:rsidRPr="00C013A0">
        <w:rPr>
          <w:rFonts w:ascii="Times New Roman" w:hAnsi="Times New Roman" w:cs="Times New Roman"/>
          <w:i/>
          <w:iCs/>
          <w:sz w:val="24"/>
          <w:szCs w:val="24"/>
        </w:rPr>
        <w:t>Repliku proti Mikuláši Biskupcovi</w:t>
      </w:r>
      <w:r w:rsidR="00C013A0">
        <w:rPr>
          <w:rFonts w:ascii="Times New Roman" w:hAnsi="Times New Roman" w:cs="Times New Roman"/>
          <w:sz w:val="24"/>
          <w:szCs w:val="24"/>
        </w:rPr>
        <w:t xml:space="preserve">. Krátká sdělení v obou </w:t>
      </w:r>
      <w:r w:rsidR="00C013A0">
        <w:rPr>
          <w:rFonts w:ascii="Times New Roman" w:hAnsi="Times New Roman" w:cs="Times New Roman"/>
          <w:sz w:val="24"/>
          <w:szCs w:val="24"/>
        </w:rPr>
        <w:lastRenderedPageBreak/>
        <w:t>pramenech (adresnější je Chelčický) o adamitských zvrácenostech pokládá za věrohodná, resp. nespatřuje jediný důvod, proč by si oba autoři svá tvrzení vymysleli.</w:t>
      </w:r>
      <w:r w:rsidR="00C013A0">
        <w:rPr>
          <w:rStyle w:val="Znakapoznpodarou"/>
          <w:rFonts w:ascii="Times New Roman" w:hAnsi="Times New Roman" w:cs="Times New Roman"/>
          <w:sz w:val="24"/>
          <w:szCs w:val="24"/>
        </w:rPr>
        <w:footnoteReference w:id="42"/>
      </w:r>
      <w:r w:rsidR="00C013A0">
        <w:rPr>
          <w:rFonts w:ascii="Times New Roman" w:hAnsi="Times New Roman" w:cs="Times New Roman"/>
          <w:sz w:val="24"/>
          <w:szCs w:val="24"/>
        </w:rPr>
        <w:t xml:space="preserve"> Ve výsledku tak sice </w:t>
      </w:r>
      <w:proofErr w:type="spellStart"/>
      <w:r w:rsidR="00C013A0">
        <w:rPr>
          <w:rFonts w:ascii="Times New Roman" w:hAnsi="Times New Roman" w:cs="Times New Roman"/>
          <w:sz w:val="24"/>
          <w:szCs w:val="24"/>
        </w:rPr>
        <w:t>Čornej</w:t>
      </w:r>
      <w:proofErr w:type="spellEnd"/>
      <w:r w:rsidR="00C013A0">
        <w:rPr>
          <w:rFonts w:ascii="Times New Roman" w:hAnsi="Times New Roman" w:cs="Times New Roman"/>
          <w:sz w:val="24"/>
          <w:szCs w:val="24"/>
        </w:rPr>
        <w:t xml:space="preserve"> odmítá tradiční představy o adamitech, nicméně není podle něho zároveň možné prohlásit husitské adamity za fikci.</w:t>
      </w:r>
      <w:r w:rsidR="00C013A0">
        <w:rPr>
          <w:rStyle w:val="Znakapoznpodarou"/>
          <w:rFonts w:ascii="Times New Roman" w:hAnsi="Times New Roman" w:cs="Times New Roman"/>
          <w:sz w:val="24"/>
          <w:szCs w:val="24"/>
        </w:rPr>
        <w:footnoteReference w:id="43"/>
      </w:r>
    </w:p>
    <w:p w14:paraId="704A1BC5" w14:textId="6288EBA7" w:rsidR="009C432F" w:rsidRDefault="009C432F" w:rsidP="004B1745">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Rozsahově nejvýraznější příspěvek do zkoumané problematiky představuje roku 2014 vydaná monografie </w:t>
      </w:r>
      <w:r w:rsidRPr="00D17840">
        <w:rPr>
          <w:rFonts w:ascii="Times New Roman" w:hAnsi="Times New Roman" w:cs="Times New Roman"/>
          <w:i/>
          <w:iCs/>
          <w:sz w:val="24"/>
          <w:szCs w:val="24"/>
        </w:rPr>
        <w:t>Adamité. Historie a vyhubení husitských naháčů</w:t>
      </w:r>
      <w:r>
        <w:rPr>
          <w:rFonts w:ascii="Times New Roman" w:hAnsi="Times New Roman" w:cs="Times New Roman"/>
          <w:sz w:val="24"/>
          <w:szCs w:val="24"/>
        </w:rPr>
        <w:t xml:space="preserve"> od Jakuba Jiřího Jukla.</w:t>
      </w:r>
      <w:r w:rsidR="00D17840">
        <w:rPr>
          <w:rStyle w:val="Znakapoznpodarou"/>
          <w:rFonts w:ascii="Times New Roman" w:hAnsi="Times New Roman" w:cs="Times New Roman"/>
          <w:sz w:val="24"/>
          <w:szCs w:val="24"/>
        </w:rPr>
        <w:footnoteReference w:id="44"/>
      </w:r>
      <w:r w:rsidR="00D17840">
        <w:rPr>
          <w:rFonts w:ascii="Times New Roman" w:hAnsi="Times New Roman" w:cs="Times New Roman"/>
          <w:sz w:val="24"/>
          <w:szCs w:val="24"/>
        </w:rPr>
        <w:t xml:space="preserve"> Jde o jedinou monografii, která byla </w:t>
      </w:r>
      <w:r w:rsidR="00D82A7D">
        <w:rPr>
          <w:rFonts w:ascii="Times New Roman" w:hAnsi="Times New Roman" w:cs="Times New Roman"/>
          <w:sz w:val="24"/>
          <w:szCs w:val="24"/>
        </w:rPr>
        <w:t xml:space="preserve">doposud </w:t>
      </w:r>
      <w:r w:rsidR="00D17840">
        <w:rPr>
          <w:rFonts w:ascii="Times New Roman" w:hAnsi="Times New Roman" w:cs="Times New Roman"/>
          <w:sz w:val="24"/>
          <w:szCs w:val="24"/>
        </w:rPr>
        <w:t xml:space="preserve">o adamitech sepsána. Svým obsahem se však zcela vymyká metodologickým trendům posledních desetiletí. Jukl zásadně odmítá argumentaci některých autorů (především </w:t>
      </w:r>
      <w:proofErr w:type="spellStart"/>
      <w:r w:rsidR="00D17840">
        <w:rPr>
          <w:rFonts w:ascii="Times New Roman" w:hAnsi="Times New Roman" w:cs="Times New Roman"/>
          <w:sz w:val="24"/>
          <w:szCs w:val="24"/>
        </w:rPr>
        <w:t>Patschovského</w:t>
      </w:r>
      <w:proofErr w:type="spellEnd"/>
      <w:r w:rsidR="00D17840">
        <w:rPr>
          <w:rFonts w:ascii="Times New Roman" w:hAnsi="Times New Roman" w:cs="Times New Roman"/>
          <w:sz w:val="24"/>
          <w:szCs w:val="24"/>
        </w:rPr>
        <w:t xml:space="preserve">), kteří vyjádřili odmítavé stanovisko na adresu historicity adamitů, jiné ani necituje. Ve své práci zcela opomíjí problematiku </w:t>
      </w:r>
      <w:proofErr w:type="spellStart"/>
      <w:r w:rsidR="00D17840">
        <w:rPr>
          <w:rFonts w:ascii="Times New Roman" w:hAnsi="Times New Roman" w:cs="Times New Roman"/>
          <w:sz w:val="24"/>
          <w:szCs w:val="24"/>
        </w:rPr>
        <w:t>hereziologických</w:t>
      </w:r>
      <w:proofErr w:type="spellEnd"/>
      <w:r w:rsidR="00D17840">
        <w:rPr>
          <w:rFonts w:ascii="Times New Roman" w:hAnsi="Times New Roman" w:cs="Times New Roman"/>
          <w:sz w:val="24"/>
          <w:szCs w:val="24"/>
        </w:rPr>
        <w:t xml:space="preserve"> stereotypů a vůbec širší kulturní kontext přístupu středověkého člověka ke společenským nonkonformistům, které se v posledních letech ukázaly </w:t>
      </w:r>
      <w:r w:rsidR="006C4134">
        <w:rPr>
          <w:rFonts w:ascii="Times New Roman" w:hAnsi="Times New Roman" w:cs="Times New Roman"/>
          <w:sz w:val="24"/>
          <w:szCs w:val="24"/>
        </w:rPr>
        <w:t>pro</w:t>
      </w:r>
      <w:r w:rsidR="00D17840">
        <w:rPr>
          <w:rFonts w:ascii="Times New Roman" w:hAnsi="Times New Roman" w:cs="Times New Roman"/>
          <w:sz w:val="24"/>
          <w:szCs w:val="24"/>
        </w:rPr>
        <w:t xml:space="preserve"> správné chápání celé problematiky jako zcela zásadní. Jukl tak ve výsledku dochází k zavádějícím výsledkům, které podporují </w:t>
      </w:r>
      <w:r w:rsidR="004B1745">
        <w:rPr>
          <w:rFonts w:ascii="Times New Roman" w:hAnsi="Times New Roman" w:cs="Times New Roman"/>
          <w:sz w:val="24"/>
          <w:szCs w:val="24"/>
        </w:rPr>
        <w:t xml:space="preserve">jeho </w:t>
      </w:r>
      <w:r w:rsidR="00D17840">
        <w:rPr>
          <w:rFonts w:ascii="Times New Roman" w:hAnsi="Times New Roman" w:cs="Times New Roman"/>
          <w:sz w:val="24"/>
          <w:szCs w:val="24"/>
        </w:rPr>
        <w:t>vlastní protimluvy</w:t>
      </w:r>
      <w:r w:rsidR="004B1745">
        <w:rPr>
          <w:rFonts w:ascii="Times New Roman" w:hAnsi="Times New Roman" w:cs="Times New Roman"/>
          <w:sz w:val="24"/>
          <w:szCs w:val="24"/>
        </w:rPr>
        <w:t xml:space="preserve"> (kterými se do celé problematiky zamotává) a zároveň bezbřehá důvěra v obsah pramenů</w:t>
      </w:r>
      <w:r w:rsidR="00D17840">
        <w:rPr>
          <w:rFonts w:ascii="Times New Roman" w:hAnsi="Times New Roman" w:cs="Times New Roman"/>
          <w:sz w:val="24"/>
          <w:szCs w:val="24"/>
        </w:rPr>
        <w:t>.</w:t>
      </w:r>
      <w:r w:rsidR="004B1745">
        <w:rPr>
          <w:rFonts w:ascii="Times New Roman" w:hAnsi="Times New Roman" w:cs="Times New Roman"/>
          <w:sz w:val="24"/>
          <w:szCs w:val="24"/>
        </w:rPr>
        <w:t xml:space="preserve"> Snaha dokázat historicitu adamitského obrazu za každou cenu je již od začátku publikace naprosto očividná. Juklův přínos spočívá především v</w:t>
      </w:r>
      <w:r w:rsidR="006C4134">
        <w:rPr>
          <w:rFonts w:ascii="Times New Roman" w:hAnsi="Times New Roman" w:cs="Times New Roman"/>
          <w:sz w:val="24"/>
          <w:szCs w:val="24"/>
        </w:rPr>
        <w:t> </w:t>
      </w:r>
      <w:r w:rsidR="004B1745">
        <w:rPr>
          <w:rFonts w:ascii="Times New Roman" w:hAnsi="Times New Roman" w:cs="Times New Roman"/>
          <w:sz w:val="24"/>
          <w:szCs w:val="24"/>
        </w:rPr>
        <w:t>souhrn</w:t>
      </w:r>
      <w:r w:rsidR="006C4134">
        <w:rPr>
          <w:rFonts w:ascii="Times New Roman" w:hAnsi="Times New Roman" w:cs="Times New Roman"/>
          <w:sz w:val="24"/>
          <w:szCs w:val="24"/>
        </w:rPr>
        <w:t>ném přehledu pramenů dostupných</w:t>
      </w:r>
      <w:r w:rsidR="004B1745">
        <w:rPr>
          <w:rFonts w:ascii="Times New Roman" w:hAnsi="Times New Roman" w:cs="Times New Roman"/>
          <w:sz w:val="24"/>
          <w:szCs w:val="24"/>
        </w:rPr>
        <w:t xml:space="preserve"> k adamitům, ani jejich výčet však není úplný.</w:t>
      </w:r>
    </w:p>
    <w:p w14:paraId="199A884E" w14:textId="77777777" w:rsidR="004B1745" w:rsidRDefault="004B1745" w:rsidP="004B1745">
      <w:pPr>
        <w:spacing w:before="240" w:line="360" w:lineRule="auto"/>
        <w:ind w:firstLine="709"/>
        <w:contextualSpacing/>
        <w:jc w:val="both"/>
        <w:rPr>
          <w:rFonts w:ascii="Times New Roman" w:hAnsi="Times New Roman" w:cs="Times New Roman"/>
          <w:sz w:val="24"/>
          <w:szCs w:val="24"/>
        </w:rPr>
      </w:pPr>
    </w:p>
    <w:p w14:paraId="22373751" w14:textId="77777777" w:rsidR="00CB62C7" w:rsidRDefault="00CB62C7" w:rsidP="004B1745">
      <w:pPr>
        <w:spacing w:before="240" w:line="360" w:lineRule="auto"/>
        <w:ind w:firstLine="709"/>
        <w:contextualSpacing/>
        <w:jc w:val="both"/>
        <w:rPr>
          <w:rFonts w:ascii="Times New Roman" w:hAnsi="Times New Roman" w:cs="Times New Roman"/>
          <w:sz w:val="24"/>
          <w:szCs w:val="24"/>
        </w:rPr>
      </w:pPr>
    </w:p>
    <w:p w14:paraId="0B87C7D6" w14:textId="0E0D16FE" w:rsidR="00E170D6" w:rsidRPr="00E170D6" w:rsidRDefault="00E170D6" w:rsidP="00E170D6">
      <w:pPr>
        <w:spacing w:before="240" w:line="360" w:lineRule="auto"/>
        <w:contextualSpacing/>
        <w:jc w:val="both"/>
        <w:rPr>
          <w:rFonts w:ascii="Times New Roman" w:hAnsi="Times New Roman" w:cs="Times New Roman"/>
          <w:b/>
          <w:bCs/>
          <w:sz w:val="24"/>
          <w:szCs w:val="24"/>
        </w:rPr>
      </w:pPr>
      <w:proofErr w:type="spellStart"/>
      <w:r w:rsidRPr="00E170D6">
        <w:rPr>
          <w:rFonts w:ascii="Times New Roman" w:hAnsi="Times New Roman" w:cs="Times New Roman"/>
          <w:b/>
          <w:bCs/>
          <w:sz w:val="24"/>
          <w:szCs w:val="24"/>
        </w:rPr>
        <w:t>Hereziologické</w:t>
      </w:r>
      <w:proofErr w:type="spellEnd"/>
      <w:r w:rsidRPr="00E170D6">
        <w:rPr>
          <w:rFonts w:ascii="Times New Roman" w:hAnsi="Times New Roman" w:cs="Times New Roman"/>
          <w:b/>
          <w:bCs/>
          <w:sz w:val="24"/>
          <w:szCs w:val="24"/>
        </w:rPr>
        <w:t xml:space="preserve"> stereotypy v dějinách křesťanské církve</w:t>
      </w:r>
    </w:p>
    <w:p w14:paraId="50AE7165" w14:textId="77777777" w:rsidR="00CB62C7" w:rsidRDefault="00CB62C7" w:rsidP="004B1745">
      <w:pPr>
        <w:spacing w:before="240" w:line="360" w:lineRule="auto"/>
        <w:ind w:firstLine="709"/>
        <w:contextualSpacing/>
        <w:jc w:val="both"/>
        <w:rPr>
          <w:rFonts w:ascii="Times New Roman" w:hAnsi="Times New Roman" w:cs="Times New Roman"/>
          <w:sz w:val="24"/>
          <w:szCs w:val="24"/>
        </w:rPr>
      </w:pPr>
    </w:p>
    <w:p w14:paraId="3AB31985" w14:textId="3B51EAEE" w:rsidR="004B1745" w:rsidRDefault="00C60B94" w:rsidP="004B1745">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Již několikrát jsem na řádcích výše použil sousloví „</w:t>
      </w:r>
      <w:proofErr w:type="spellStart"/>
      <w:r>
        <w:rPr>
          <w:rFonts w:ascii="Times New Roman" w:hAnsi="Times New Roman" w:cs="Times New Roman"/>
          <w:sz w:val="24"/>
          <w:szCs w:val="24"/>
        </w:rPr>
        <w:t>hereziologické</w:t>
      </w:r>
      <w:proofErr w:type="spellEnd"/>
      <w:r>
        <w:rPr>
          <w:rFonts w:ascii="Times New Roman" w:hAnsi="Times New Roman" w:cs="Times New Roman"/>
          <w:sz w:val="24"/>
          <w:szCs w:val="24"/>
        </w:rPr>
        <w:t xml:space="preserve"> stereotypy“</w:t>
      </w:r>
      <w:r w:rsidR="00E170D6">
        <w:rPr>
          <w:rFonts w:ascii="Times New Roman" w:hAnsi="Times New Roman" w:cs="Times New Roman"/>
          <w:sz w:val="24"/>
          <w:szCs w:val="24"/>
        </w:rPr>
        <w:t xml:space="preserve">, představující soubor ustálených obrazů, které byly zcela nekriticky a leckdy bez reálného základu přisuzovány heretickým sektám napříč celou středověkou Evropou. Skrze tyto stereotypy lze sledovat širší kulturní souvislosti doby, a sice jak středověký člověk (povětšinou učenec) nahlížel na společensky vyloučené nonkonformní skupiny. Právě tento kulturní vzorec se stal základem pro </w:t>
      </w:r>
      <w:proofErr w:type="spellStart"/>
      <w:r w:rsidR="00E170D6">
        <w:rPr>
          <w:rFonts w:ascii="Times New Roman" w:hAnsi="Times New Roman" w:cs="Times New Roman"/>
          <w:sz w:val="24"/>
          <w:szCs w:val="24"/>
        </w:rPr>
        <w:t>hereziologické</w:t>
      </w:r>
      <w:proofErr w:type="spellEnd"/>
      <w:r w:rsidR="00E170D6">
        <w:rPr>
          <w:rFonts w:ascii="Times New Roman" w:hAnsi="Times New Roman" w:cs="Times New Roman"/>
          <w:sz w:val="24"/>
          <w:szCs w:val="24"/>
        </w:rPr>
        <w:t xml:space="preserve"> bádání posledních desetiletí a vztáhnul jsem</w:t>
      </w:r>
      <w:r w:rsidR="007D54D1">
        <w:rPr>
          <w:rFonts w:ascii="Times New Roman" w:hAnsi="Times New Roman" w:cs="Times New Roman"/>
          <w:sz w:val="24"/>
          <w:szCs w:val="24"/>
        </w:rPr>
        <w:t xml:space="preserve"> jej i na</w:t>
      </w:r>
      <w:r w:rsidR="00E170D6">
        <w:rPr>
          <w:rFonts w:ascii="Times New Roman" w:hAnsi="Times New Roman" w:cs="Times New Roman"/>
          <w:sz w:val="24"/>
          <w:szCs w:val="24"/>
        </w:rPr>
        <w:t> husitsk</w:t>
      </w:r>
      <w:r w:rsidR="007D54D1">
        <w:rPr>
          <w:rFonts w:ascii="Times New Roman" w:hAnsi="Times New Roman" w:cs="Times New Roman"/>
          <w:sz w:val="24"/>
          <w:szCs w:val="24"/>
        </w:rPr>
        <w:t>é</w:t>
      </w:r>
      <w:r w:rsidR="00E170D6">
        <w:rPr>
          <w:rFonts w:ascii="Times New Roman" w:hAnsi="Times New Roman" w:cs="Times New Roman"/>
          <w:sz w:val="24"/>
          <w:szCs w:val="24"/>
        </w:rPr>
        <w:t xml:space="preserve"> adamity. Je proto třeba </w:t>
      </w:r>
      <w:proofErr w:type="spellStart"/>
      <w:r w:rsidR="00E170D6">
        <w:rPr>
          <w:rFonts w:ascii="Times New Roman" w:hAnsi="Times New Roman" w:cs="Times New Roman"/>
          <w:sz w:val="24"/>
          <w:szCs w:val="24"/>
        </w:rPr>
        <w:t>hereziologick</w:t>
      </w:r>
      <w:r w:rsidR="007D54D1">
        <w:rPr>
          <w:rFonts w:ascii="Times New Roman" w:hAnsi="Times New Roman" w:cs="Times New Roman"/>
          <w:sz w:val="24"/>
          <w:szCs w:val="24"/>
        </w:rPr>
        <w:t>é</w:t>
      </w:r>
      <w:proofErr w:type="spellEnd"/>
      <w:r w:rsidR="00E170D6">
        <w:rPr>
          <w:rFonts w:ascii="Times New Roman" w:hAnsi="Times New Roman" w:cs="Times New Roman"/>
          <w:sz w:val="24"/>
          <w:szCs w:val="24"/>
        </w:rPr>
        <w:t xml:space="preserve"> stereotyp</w:t>
      </w:r>
      <w:r w:rsidR="007D54D1">
        <w:rPr>
          <w:rFonts w:ascii="Times New Roman" w:hAnsi="Times New Roman" w:cs="Times New Roman"/>
          <w:sz w:val="24"/>
          <w:szCs w:val="24"/>
        </w:rPr>
        <w:t xml:space="preserve">y </w:t>
      </w:r>
      <w:r w:rsidR="007D54D1" w:rsidRPr="0050039E">
        <w:rPr>
          <w:rFonts w:ascii="Times New Roman" w:hAnsi="Times New Roman" w:cs="Times New Roman"/>
          <w:sz w:val="24"/>
          <w:szCs w:val="24"/>
        </w:rPr>
        <w:t>blíže představit</w:t>
      </w:r>
      <w:r w:rsidR="00E170D6" w:rsidRPr="0050039E">
        <w:rPr>
          <w:rFonts w:ascii="Times New Roman" w:hAnsi="Times New Roman" w:cs="Times New Roman"/>
          <w:sz w:val="24"/>
          <w:szCs w:val="24"/>
        </w:rPr>
        <w:t>.</w:t>
      </w:r>
    </w:p>
    <w:p w14:paraId="41D02125" w14:textId="50250921" w:rsidR="00E170D6" w:rsidRDefault="005F65AA" w:rsidP="004B1745">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V dějinách křesťanské církve mají stereotypy využívané proti ideovým odpůrcům dlouhou tradici. </w:t>
      </w:r>
      <w:r w:rsidR="00FD6D80">
        <w:rPr>
          <w:rFonts w:ascii="Times New Roman" w:hAnsi="Times New Roman" w:cs="Times New Roman"/>
          <w:sz w:val="24"/>
          <w:szCs w:val="24"/>
        </w:rPr>
        <w:t>V</w:t>
      </w:r>
      <w:r>
        <w:rPr>
          <w:rFonts w:ascii="Times New Roman" w:hAnsi="Times New Roman" w:cs="Times New Roman"/>
          <w:sz w:val="24"/>
          <w:szCs w:val="24"/>
        </w:rPr>
        <w:t xml:space="preserve"> pozdní antice byly předmětem stereotypizace nejprve samy rané křesťanské </w:t>
      </w:r>
      <w:r>
        <w:rPr>
          <w:rFonts w:ascii="Times New Roman" w:hAnsi="Times New Roman" w:cs="Times New Roman"/>
          <w:sz w:val="24"/>
          <w:szCs w:val="24"/>
        </w:rPr>
        <w:lastRenderedPageBreak/>
        <w:t>komunity. Křesťanství vzbuzovalo v tehdejší římské společnosti mnoho nedůvěry, kter</w:t>
      </w:r>
      <w:r w:rsidR="00817807">
        <w:rPr>
          <w:rFonts w:ascii="Times New Roman" w:hAnsi="Times New Roman" w:cs="Times New Roman"/>
          <w:sz w:val="24"/>
          <w:szCs w:val="24"/>
        </w:rPr>
        <w:t>á</w:t>
      </w:r>
      <w:r>
        <w:rPr>
          <w:rFonts w:ascii="Times New Roman" w:hAnsi="Times New Roman" w:cs="Times New Roman"/>
          <w:sz w:val="24"/>
          <w:szCs w:val="24"/>
        </w:rPr>
        <w:t xml:space="preserve"> vedl</w:t>
      </w:r>
      <w:r w:rsidR="00817807">
        <w:rPr>
          <w:rFonts w:ascii="Times New Roman" w:hAnsi="Times New Roman" w:cs="Times New Roman"/>
          <w:sz w:val="24"/>
          <w:szCs w:val="24"/>
        </w:rPr>
        <w:t>a</w:t>
      </w:r>
      <w:r>
        <w:rPr>
          <w:rFonts w:ascii="Times New Roman" w:hAnsi="Times New Roman" w:cs="Times New Roman"/>
          <w:sz w:val="24"/>
          <w:szCs w:val="24"/>
        </w:rPr>
        <w:t xml:space="preserve"> k ostrým reakcím a konfliktům. Příčinou ostrého střetu s pohanským prostředím byly projevy vlastního křesťanského života, které se výrazně odlišovaly od běžných náboženských standardů</w:t>
      </w:r>
      <w:r w:rsidR="00FD6D80">
        <w:rPr>
          <w:rFonts w:ascii="Times New Roman" w:hAnsi="Times New Roman" w:cs="Times New Roman"/>
          <w:sz w:val="24"/>
          <w:szCs w:val="24"/>
        </w:rPr>
        <w:t xml:space="preserve">. Šlo například o </w:t>
      </w:r>
      <w:r>
        <w:rPr>
          <w:rFonts w:ascii="Times New Roman" w:hAnsi="Times New Roman" w:cs="Times New Roman"/>
          <w:sz w:val="24"/>
          <w:szCs w:val="24"/>
        </w:rPr>
        <w:t>stranění se různých veřejných her a dalších hromadných akcí, nebo až přílišná ochota zemřít za svoji víru, která se mohla okolnímu prostředí jevit jako zatvrzelost a fanatismus.</w:t>
      </w:r>
      <w:r>
        <w:rPr>
          <w:rStyle w:val="Znakapoznpodarou"/>
          <w:rFonts w:ascii="Times New Roman" w:hAnsi="Times New Roman" w:cs="Times New Roman"/>
          <w:sz w:val="24"/>
          <w:szCs w:val="24"/>
        </w:rPr>
        <w:footnoteReference w:id="45"/>
      </w:r>
      <w:r>
        <w:rPr>
          <w:rFonts w:ascii="Times New Roman" w:hAnsi="Times New Roman" w:cs="Times New Roman"/>
          <w:sz w:val="24"/>
          <w:szCs w:val="24"/>
        </w:rPr>
        <w:t xml:space="preserve"> Nejcitlivější oblastí však bylo stranění se státního náboženského kultu, povinně vyžadující</w:t>
      </w:r>
      <w:r w:rsidR="001077DF">
        <w:rPr>
          <w:rFonts w:ascii="Times New Roman" w:hAnsi="Times New Roman" w:cs="Times New Roman"/>
          <w:sz w:val="24"/>
          <w:szCs w:val="24"/>
        </w:rPr>
        <w:t>ho</w:t>
      </w:r>
      <w:r>
        <w:rPr>
          <w:rFonts w:ascii="Times New Roman" w:hAnsi="Times New Roman" w:cs="Times New Roman"/>
          <w:sz w:val="24"/>
          <w:szCs w:val="24"/>
        </w:rPr>
        <w:t xml:space="preserve"> pravidelnou účast občanů.</w:t>
      </w:r>
      <w:r>
        <w:rPr>
          <w:rStyle w:val="Znakapoznpodarou"/>
          <w:rFonts w:ascii="Times New Roman" w:hAnsi="Times New Roman" w:cs="Times New Roman"/>
          <w:sz w:val="24"/>
          <w:szCs w:val="24"/>
        </w:rPr>
        <w:footnoteReference w:id="46"/>
      </w:r>
    </w:p>
    <w:p w14:paraId="1D7E8397" w14:textId="3DFF7D79" w:rsidR="005F65AA" w:rsidRDefault="005F65AA" w:rsidP="000F1160">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Nenávisti vůči křesťanům přispíval také fakt, že jejich shromáždění nebyla přístupná širší veřejnosti</w:t>
      </w:r>
      <w:r w:rsidR="00121209">
        <w:rPr>
          <w:rFonts w:ascii="Times New Roman" w:hAnsi="Times New Roman" w:cs="Times New Roman"/>
          <w:sz w:val="24"/>
          <w:szCs w:val="24"/>
        </w:rPr>
        <w:t>. Křesťanům byly přičítány lidojedské hody, konkrétně pojídání dětí. Klanění se a vzývání osla či oslí hlavy, případně i genitálií jejich kněží. Uchylovat se měli také k všemožným magickým praktikám. Vzhledem k tomu, že se v komunitě pohybovali jak muži</w:t>
      </w:r>
      <w:r w:rsidR="0023545A">
        <w:rPr>
          <w:rFonts w:ascii="Times New Roman" w:hAnsi="Times New Roman" w:cs="Times New Roman"/>
          <w:sz w:val="24"/>
          <w:szCs w:val="24"/>
        </w:rPr>
        <w:t>,</w:t>
      </w:r>
      <w:r w:rsidR="00121209">
        <w:rPr>
          <w:rFonts w:ascii="Times New Roman" w:hAnsi="Times New Roman" w:cs="Times New Roman"/>
          <w:sz w:val="24"/>
          <w:szCs w:val="24"/>
        </w:rPr>
        <w:t xml:space="preserve"> tak ženy, nebyla výjimkou ani obvinění z krvesmilných styků a sexuálních orgií (hody lásky </w:t>
      </w:r>
      <w:r w:rsidR="0023545A">
        <w:rPr>
          <w:rFonts w:ascii="Times New Roman" w:hAnsi="Times New Roman" w:cs="Times New Roman"/>
          <w:sz w:val="24"/>
          <w:szCs w:val="24"/>
        </w:rPr>
        <w:t xml:space="preserve"> </w:t>
      </w:r>
      <w:r w:rsidR="00121209">
        <w:rPr>
          <w:rFonts w:ascii="Times New Roman" w:hAnsi="Times New Roman" w:cs="Times New Roman"/>
          <w:sz w:val="24"/>
          <w:szCs w:val="24"/>
        </w:rPr>
        <w:t>!).</w:t>
      </w:r>
      <w:r w:rsidR="00121209">
        <w:rPr>
          <w:rStyle w:val="Znakapoznpodarou"/>
          <w:rFonts w:ascii="Times New Roman" w:hAnsi="Times New Roman" w:cs="Times New Roman"/>
          <w:sz w:val="24"/>
          <w:szCs w:val="24"/>
        </w:rPr>
        <w:footnoteReference w:id="47"/>
      </w:r>
      <w:r w:rsidR="000F1160">
        <w:rPr>
          <w:rFonts w:ascii="Times New Roman" w:hAnsi="Times New Roman" w:cs="Times New Roman"/>
          <w:sz w:val="24"/>
          <w:szCs w:val="24"/>
        </w:rPr>
        <w:t xml:space="preserve"> Spolu s tím doprovázela obraz křesťanů také četná </w:t>
      </w:r>
      <w:proofErr w:type="spellStart"/>
      <w:r w:rsidR="000F1160">
        <w:rPr>
          <w:rFonts w:ascii="Times New Roman" w:hAnsi="Times New Roman" w:cs="Times New Roman"/>
          <w:sz w:val="24"/>
          <w:szCs w:val="24"/>
        </w:rPr>
        <w:t>topoi</w:t>
      </w:r>
      <w:proofErr w:type="spellEnd"/>
      <w:r w:rsidR="000F1160">
        <w:rPr>
          <w:rFonts w:ascii="Times New Roman" w:hAnsi="Times New Roman" w:cs="Times New Roman"/>
          <w:sz w:val="24"/>
          <w:szCs w:val="24"/>
        </w:rPr>
        <w:t xml:space="preserve">. Byli vnímáni jako „plíživé plémě,“ které se „štítí denního světla.“ </w:t>
      </w:r>
      <w:r w:rsidR="00817807">
        <w:rPr>
          <w:rFonts w:ascii="Times New Roman" w:hAnsi="Times New Roman" w:cs="Times New Roman"/>
          <w:sz w:val="24"/>
          <w:szCs w:val="24"/>
        </w:rPr>
        <w:t>Charakterizovat je mohla taktéž</w:t>
      </w:r>
      <w:r w:rsidR="000F1160">
        <w:rPr>
          <w:rFonts w:ascii="Times New Roman" w:hAnsi="Times New Roman" w:cs="Times New Roman"/>
          <w:sz w:val="24"/>
          <w:szCs w:val="24"/>
        </w:rPr>
        <w:t xml:space="preserve"> „nezdoln</w:t>
      </w:r>
      <w:r w:rsidR="00817807">
        <w:rPr>
          <w:rFonts w:ascii="Times New Roman" w:hAnsi="Times New Roman" w:cs="Times New Roman"/>
          <w:sz w:val="24"/>
          <w:szCs w:val="24"/>
        </w:rPr>
        <w:t>á</w:t>
      </w:r>
      <w:r w:rsidR="000F1160">
        <w:rPr>
          <w:rFonts w:ascii="Times New Roman" w:hAnsi="Times New Roman" w:cs="Times New Roman"/>
          <w:sz w:val="24"/>
          <w:szCs w:val="24"/>
        </w:rPr>
        <w:t xml:space="preserve"> zatvrzelost.“</w:t>
      </w:r>
      <w:r w:rsidR="000F1160">
        <w:rPr>
          <w:rStyle w:val="Znakapoznpodarou"/>
          <w:rFonts w:ascii="Times New Roman" w:hAnsi="Times New Roman" w:cs="Times New Roman"/>
          <w:sz w:val="24"/>
          <w:szCs w:val="24"/>
        </w:rPr>
        <w:footnoteReference w:id="48"/>
      </w:r>
      <w:r w:rsidR="000F1160">
        <w:rPr>
          <w:rFonts w:ascii="Times New Roman" w:hAnsi="Times New Roman" w:cs="Times New Roman"/>
          <w:sz w:val="24"/>
          <w:szCs w:val="24"/>
        </w:rPr>
        <w:t xml:space="preserve"> Už v pozdně antické době se tak utvářel nám tolik známý obraz, který byl středověkou církví přisuzován heretickým skupinám. Protikřesťanské stereotypy i </w:t>
      </w:r>
      <w:proofErr w:type="spellStart"/>
      <w:r w:rsidR="000F1160">
        <w:rPr>
          <w:rFonts w:ascii="Times New Roman" w:hAnsi="Times New Roman" w:cs="Times New Roman"/>
          <w:sz w:val="24"/>
          <w:szCs w:val="24"/>
        </w:rPr>
        <w:t>topoi</w:t>
      </w:r>
      <w:proofErr w:type="spellEnd"/>
      <w:r w:rsidR="000F1160">
        <w:rPr>
          <w:rFonts w:ascii="Times New Roman" w:hAnsi="Times New Roman" w:cs="Times New Roman"/>
          <w:sz w:val="24"/>
          <w:szCs w:val="24"/>
        </w:rPr>
        <w:t xml:space="preserve"> původně namířen</w:t>
      </w:r>
      <w:r w:rsidR="001077DF">
        <w:rPr>
          <w:rFonts w:ascii="Times New Roman" w:hAnsi="Times New Roman" w:cs="Times New Roman"/>
          <w:sz w:val="24"/>
          <w:szCs w:val="24"/>
        </w:rPr>
        <w:t>é</w:t>
      </w:r>
      <w:r w:rsidR="000F1160">
        <w:rPr>
          <w:rFonts w:ascii="Times New Roman" w:hAnsi="Times New Roman" w:cs="Times New Roman"/>
          <w:sz w:val="24"/>
          <w:szCs w:val="24"/>
        </w:rPr>
        <w:t xml:space="preserve"> proti Kristovým následovníkům jsou až nápadně shodné s těmi, které pak využívala </w:t>
      </w:r>
      <w:r w:rsidR="00817807">
        <w:rPr>
          <w:rFonts w:ascii="Times New Roman" w:hAnsi="Times New Roman" w:cs="Times New Roman"/>
          <w:sz w:val="24"/>
          <w:szCs w:val="24"/>
        </w:rPr>
        <w:t xml:space="preserve">sama </w:t>
      </w:r>
      <w:r w:rsidR="000F1160">
        <w:rPr>
          <w:rFonts w:ascii="Times New Roman" w:hAnsi="Times New Roman" w:cs="Times New Roman"/>
          <w:sz w:val="24"/>
          <w:szCs w:val="24"/>
        </w:rPr>
        <w:t>katolická církev proti heretikům. Ostatně i v případě popisu sekty husitských adamitů bychom našli jisté shody. Ani zde však paralely k vymezování se středověké křesťanské církve vůči heretikům nekončí. Stejně jako ve středověku náboženské praktiky heretiků, byl již v antické římské říši vnímán náboženský život prvních křesťanů jako něco, co narušuje, či přímo bortí společenský řád.</w:t>
      </w:r>
      <w:r w:rsidR="000F1160">
        <w:rPr>
          <w:rStyle w:val="Znakapoznpodarou"/>
          <w:rFonts w:ascii="Times New Roman" w:hAnsi="Times New Roman" w:cs="Times New Roman"/>
          <w:sz w:val="24"/>
          <w:szCs w:val="24"/>
        </w:rPr>
        <w:footnoteReference w:id="49"/>
      </w:r>
    </w:p>
    <w:p w14:paraId="49A3D581" w14:textId="6693B0B7" w:rsidR="005C710C" w:rsidRDefault="00817807" w:rsidP="00AF22C0">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K převrácení rolí křesťanů a pohanů však mohlo dojít až v moment</w:t>
      </w:r>
      <w:r w:rsidR="0023545A">
        <w:rPr>
          <w:rFonts w:ascii="Times New Roman" w:hAnsi="Times New Roman" w:cs="Times New Roman"/>
          <w:sz w:val="24"/>
          <w:szCs w:val="24"/>
        </w:rPr>
        <w:t>ě</w:t>
      </w:r>
      <w:r>
        <w:rPr>
          <w:rFonts w:ascii="Times New Roman" w:hAnsi="Times New Roman" w:cs="Times New Roman"/>
          <w:sz w:val="24"/>
          <w:szCs w:val="24"/>
        </w:rPr>
        <w:t xml:space="preserve">, kdy se křesťanství </w:t>
      </w:r>
      <w:r w:rsidR="00D23330">
        <w:rPr>
          <w:rFonts w:ascii="Times New Roman" w:hAnsi="Times New Roman" w:cs="Times New Roman"/>
          <w:sz w:val="24"/>
          <w:szCs w:val="24"/>
        </w:rPr>
        <w:t>stalo z</w:t>
      </w:r>
      <w:r>
        <w:rPr>
          <w:rFonts w:ascii="Times New Roman" w:hAnsi="Times New Roman" w:cs="Times New Roman"/>
          <w:sz w:val="24"/>
          <w:szCs w:val="24"/>
        </w:rPr>
        <w:t xml:space="preserve"> pronásledované sekty </w:t>
      </w:r>
      <w:r w:rsidR="00D23330">
        <w:rPr>
          <w:rFonts w:ascii="Times New Roman" w:hAnsi="Times New Roman" w:cs="Times New Roman"/>
          <w:sz w:val="24"/>
          <w:szCs w:val="24"/>
        </w:rPr>
        <w:t>oficiálním</w:t>
      </w:r>
      <w:r>
        <w:rPr>
          <w:rFonts w:ascii="Times New Roman" w:hAnsi="Times New Roman" w:cs="Times New Roman"/>
          <w:sz w:val="24"/>
          <w:szCs w:val="24"/>
        </w:rPr>
        <w:t xml:space="preserve"> </w:t>
      </w:r>
      <w:r w:rsidR="00D23330">
        <w:rPr>
          <w:rFonts w:ascii="Times New Roman" w:hAnsi="Times New Roman" w:cs="Times New Roman"/>
          <w:sz w:val="24"/>
          <w:szCs w:val="24"/>
        </w:rPr>
        <w:t>státním</w:t>
      </w:r>
      <w:r>
        <w:rPr>
          <w:rFonts w:ascii="Times New Roman" w:hAnsi="Times New Roman" w:cs="Times New Roman"/>
          <w:sz w:val="24"/>
          <w:szCs w:val="24"/>
        </w:rPr>
        <w:t xml:space="preserve"> náboženství</w:t>
      </w:r>
      <w:r w:rsidR="00D23330">
        <w:rPr>
          <w:rFonts w:ascii="Times New Roman" w:hAnsi="Times New Roman" w:cs="Times New Roman"/>
          <w:sz w:val="24"/>
          <w:szCs w:val="24"/>
        </w:rPr>
        <w:t>m</w:t>
      </w:r>
      <w:r>
        <w:rPr>
          <w:rFonts w:ascii="Times New Roman" w:hAnsi="Times New Roman" w:cs="Times New Roman"/>
          <w:sz w:val="24"/>
          <w:szCs w:val="24"/>
        </w:rPr>
        <w:t>. Zároveň však ne dříve, než se ustanovilo ortodoxní učení, neboť právě to stanovilo, kdo překračuje hranice konformity</w:t>
      </w:r>
      <w:r w:rsidR="00B156F3">
        <w:rPr>
          <w:rFonts w:ascii="Times New Roman" w:hAnsi="Times New Roman" w:cs="Times New Roman"/>
          <w:sz w:val="24"/>
          <w:szCs w:val="24"/>
        </w:rPr>
        <w:t>. Tento proces trval celá staletí a procházel dynamickým vývojem. Charakterizovaly jej mnohé polemické střety, zpravidla končící tím, že vítězná strana prohlásila tu druhou za heretickou. Už v době rané církve se tak začal utvářet seznam herezí, který neustále narůstal.</w:t>
      </w:r>
      <w:r w:rsidR="00AF22C0">
        <w:rPr>
          <w:rFonts w:ascii="Times New Roman" w:hAnsi="Times New Roman" w:cs="Times New Roman"/>
          <w:sz w:val="24"/>
          <w:szCs w:val="24"/>
        </w:rPr>
        <w:t xml:space="preserve"> Jakmile došlo k definování těchto skupin, které ohrožovaly vnitřní soudržnost rodící se církve, následoval </w:t>
      </w:r>
      <w:r w:rsidR="00AF22C0">
        <w:rPr>
          <w:rFonts w:ascii="Times New Roman" w:hAnsi="Times New Roman" w:cs="Times New Roman"/>
          <w:sz w:val="24"/>
          <w:szCs w:val="24"/>
        </w:rPr>
        <w:lastRenderedPageBreak/>
        <w:t>zpravidla tvrdý postup. Zejména křesťanští apologeti</w:t>
      </w:r>
      <w:r w:rsidR="005C710C">
        <w:rPr>
          <w:rFonts w:ascii="Times New Roman" w:hAnsi="Times New Roman" w:cs="Times New Roman"/>
          <w:sz w:val="24"/>
          <w:szCs w:val="24"/>
        </w:rPr>
        <w:t>, kteří ztotožnili herezi s dílem ďábla, prosazovali nekompromisní jednání nejednou končící fyzickou likvidací kacířů.</w:t>
      </w:r>
      <w:r w:rsidR="001077DF">
        <w:rPr>
          <w:rStyle w:val="Znakapoznpodarou"/>
          <w:rFonts w:ascii="Times New Roman" w:hAnsi="Times New Roman" w:cs="Times New Roman"/>
          <w:sz w:val="24"/>
          <w:szCs w:val="24"/>
        </w:rPr>
        <w:footnoteReference w:id="50"/>
      </w:r>
    </w:p>
    <w:p w14:paraId="77DEA35B" w14:textId="0D7D500B" w:rsidR="00D23330" w:rsidRDefault="005C710C" w:rsidP="00D23330">
      <w:pPr>
        <w:spacing w:before="24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Seznam raných křesťanských herezí </w:t>
      </w:r>
      <w:r w:rsidR="00B156F3">
        <w:rPr>
          <w:rFonts w:ascii="Times New Roman" w:hAnsi="Times New Roman" w:cs="Times New Roman"/>
          <w:sz w:val="24"/>
          <w:szCs w:val="24"/>
        </w:rPr>
        <w:t xml:space="preserve">zachovali </w:t>
      </w:r>
      <w:r>
        <w:rPr>
          <w:rFonts w:ascii="Times New Roman" w:hAnsi="Times New Roman" w:cs="Times New Roman"/>
          <w:sz w:val="24"/>
          <w:szCs w:val="24"/>
        </w:rPr>
        <w:t xml:space="preserve">pro středověk </w:t>
      </w:r>
      <w:r w:rsidR="00B156F3">
        <w:rPr>
          <w:rFonts w:ascii="Times New Roman" w:hAnsi="Times New Roman" w:cs="Times New Roman"/>
          <w:sz w:val="24"/>
          <w:szCs w:val="24"/>
        </w:rPr>
        <w:t xml:space="preserve">zejména dva z církevních Otců – svatý Augustin ve svém díle </w:t>
      </w:r>
      <w:r w:rsidR="00B156F3" w:rsidRPr="00486785">
        <w:rPr>
          <w:rFonts w:ascii="Times New Roman" w:hAnsi="Times New Roman" w:cs="Times New Roman"/>
          <w:i/>
          <w:iCs/>
          <w:sz w:val="24"/>
          <w:szCs w:val="24"/>
        </w:rPr>
        <w:t xml:space="preserve">De </w:t>
      </w:r>
      <w:proofErr w:type="spellStart"/>
      <w:r w:rsidR="00B156F3" w:rsidRPr="00486785">
        <w:rPr>
          <w:rFonts w:ascii="Times New Roman" w:hAnsi="Times New Roman" w:cs="Times New Roman"/>
          <w:i/>
          <w:iCs/>
          <w:sz w:val="24"/>
          <w:szCs w:val="24"/>
        </w:rPr>
        <w:t>haeresibus</w:t>
      </w:r>
      <w:proofErr w:type="spellEnd"/>
      <w:r w:rsidR="00B156F3">
        <w:rPr>
          <w:rFonts w:ascii="Times New Roman" w:hAnsi="Times New Roman" w:cs="Times New Roman"/>
          <w:sz w:val="24"/>
          <w:szCs w:val="24"/>
        </w:rPr>
        <w:t xml:space="preserve"> a později Isidor ze Sevilly v </w:t>
      </w:r>
      <w:r w:rsidR="00B156F3" w:rsidRPr="00486785">
        <w:rPr>
          <w:rFonts w:ascii="Times New Roman" w:hAnsi="Times New Roman" w:cs="Times New Roman"/>
          <w:i/>
          <w:iCs/>
          <w:sz w:val="24"/>
          <w:szCs w:val="24"/>
        </w:rPr>
        <w:t>Etymologiích</w:t>
      </w:r>
      <w:r w:rsidR="00B156F3">
        <w:rPr>
          <w:rFonts w:ascii="Times New Roman" w:hAnsi="Times New Roman" w:cs="Times New Roman"/>
          <w:sz w:val="24"/>
          <w:szCs w:val="24"/>
        </w:rPr>
        <w:t>, které přinášejí seznam 88 respektive 70 herezí.</w:t>
      </w:r>
      <w:r w:rsidR="00B156F3">
        <w:rPr>
          <w:rStyle w:val="Znakapoznpodarou"/>
          <w:rFonts w:ascii="Times New Roman" w:hAnsi="Times New Roman" w:cs="Times New Roman"/>
          <w:sz w:val="24"/>
          <w:szCs w:val="24"/>
        </w:rPr>
        <w:footnoteReference w:id="51"/>
      </w:r>
      <w:r w:rsidR="00B156F3">
        <w:rPr>
          <w:rFonts w:ascii="Times New Roman" w:hAnsi="Times New Roman" w:cs="Times New Roman"/>
          <w:sz w:val="24"/>
          <w:szCs w:val="24"/>
        </w:rPr>
        <w:t xml:space="preserve"> Byla to právě </w:t>
      </w:r>
      <w:r>
        <w:rPr>
          <w:rFonts w:ascii="Times New Roman" w:hAnsi="Times New Roman" w:cs="Times New Roman"/>
          <w:sz w:val="24"/>
          <w:szCs w:val="24"/>
        </w:rPr>
        <w:t>jejich</w:t>
      </w:r>
      <w:r w:rsidR="00B156F3">
        <w:rPr>
          <w:rFonts w:ascii="Times New Roman" w:hAnsi="Times New Roman" w:cs="Times New Roman"/>
          <w:sz w:val="24"/>
          <w:szCs w:val="24"/>
        </w:rPr>
        <w:t xml:space="preserve"> díla, která položila základy a stanovila podnět pro další rozvoj stereotypních představ „vzorového heretika.“</w:t>
      </w:r>
      <w:r w:rsidR="00AF22C0">
        <w:rPr>
          <w:rFonts w:ascii="Times New Roman" w:hAnsi="Times New Roman" w:cs="Times New Roman"/>
          <w:sz w:val="24"/>
          <w:szCs w:val="24"/>
        </w:rPr>
        <w:t xml:space="preserve"> </w:t>
      </w:r>
      <w:r w:rsidR="0050039E">
        <w:rPr>
          <w:rFonts w:ascii="Times New Roman" w:hAnsi="Times New Roman" w:cs="Times New Roman"/>
          <w:sz w:val="24"/>
          <w:szCs w:val="24"/>
        </w:rPr>
        <w:t>Oba autoři také vůbec poprvé definují</w:t>
      </w:r>
      <w:r w:rsidR="001077DF">
        <w:rPr>
          <w:rFonts w:ascii="Times New Roman" w:hAnsi="Times New Roman" w:cs="Times New Roman"/>
          <w:sz w:val="24"/>
          <w:szCs w:val="24"/>
        </w:rPr>
        <w:t xml:space="preserve"> sekt</w:t>
      </w:r>
      <w:r w:rsidR="0050039E">
        <w:rPr>
          <w:rFonts w:ascii="Times New Roman" w:hAnsi="Times New Roman" w:cs="Times New Roman"/>
          <w:sz w:val="24"/>
          <w:szCs w:val="24"/>
        </w:rPr>
        <w:t>u</w:t>
      </w:r>
      <w:r w:rsidR="001077DF">
        <w:rPr>
          <w:rFonts w:ascii="Times New Roman" w:hAnsi="Times New Roman" w:cs="Times New Roman"/>
          <w:sz w:val="24"/>
          <w:szCs w:val="24"/>
        </w:rPr>
        <w:t xml:space="preserve"> adamitů</w:t>
      </w:r>
      <w:r w:rsidR="0050039E">
        <w:rPr>
          <w:rFonts w:ascii="Times New Roman" w:hAnsi="Times New Roman" w:cs="Times New Roman"/>
          <w:sz w:val="24"/>
          <w:szCs w:val="24"/>
        </w:rPr>
        <w:t>.</w:t>
      </w:r>
      <w:r w:rsidR="001077DF">
        <w:rPr>
          <w:rFonts w:ascii="Times New Roman" w:hAnsi="Times New Roman" w:cs="Times New Roman"/>
          <w:sz w:val="24"/>
          <w:szCs w:val="24"/>
        </w:rPr>
        <w:t xml:space="preserve"> </w:t>
      </w:r>
      <w:r w:rsidR="0050039E">
        <w:rPr>
          <w:rFonts w:ascii="Times New Roman" w:hAnsi="Times New Roman" w:cs="Times New Roman"/>
          <w:sz w:val="24"/>
          <w:szCs w:val="24"/>
        </w:rPr>
        <w:t>J</w:t>
      </w:r>
      <w:r w:rsidR="001077DF">
        <w:rPr>
          <w:rFonts w:ascii="Times New Roman" w:hAnsi="Times New Roman" w:cs="Times New Roman"/>
          <w:sz w:val="24"/>
          <w:szCs w:val="24"/>
        </w:rPr>
        <w:t xml:space="preserve">ejí existence tedy není spjata až s českým prostředním, naopak šlo o „klasickou“ středověkou herezi. </w:t>
      </w:r>
      <w:r w:rsidR="00D23330">
        <w:rPr>
          <w:rFonts w:ascii="Times New Roman" w:hAnsi="Times New Roman" w:cs="Times New Roman"/>
          <w:sz w:val="24"/>
          <w:szCs w:val="24"/>
        </w:rPr>
        <w:t xml:space="preserve">Svatý Augustin ji popisuje takto: </w:t>
      </w:r>
      <w:r w:rsidR="00D23330" w:rsidRPr="004958D2">
        <w:rPr>
          <w:rFonts w:ascii="Times New Roman" w:hAnsi="Times New Roman" w:cs="Times New Roman"/>
          <w:i/>
          <w:iCs/>
          <w:color w:val="000000" w:themeColor="text1"/>
          <w:sz w:val="24"/>
          <w:szCs w:val="24"/>
        </w:rPr>
        <w:t>„</w:t>
      </w:r>
      <w:proofErr w:type="spellStart"/>
      <w:r w:rsidR="00D23330" w:rsidRPr="004958D2">
        <w:rPr>
          <w:rFonts w:ascii="Times New Roman" w:hAnsi="Times New Roman" w:cs="Times New Roman"/>
          <w:i/>
          <w:iCs/>
          <w:color w:val="000000" w:themeColor="text1"/>
          <w:sz w:val="24"/>
          <w:szCs w:val="24"/>
        </w:rPr>
        <w:t>Adamiani</w:t>
      </w:r>
      <w:proofErr w:type="spellEnd"/>
      <w:r w:rsidR="00D23330" w:rsidRPr="004958D2">
        <w:rPr>
          <w:rFonts w:ascii="Times New Roman" w:hAnsi="Times New Roman" w:cs="Times New Roman"/>
          <w:i/>
          <w:iCs/>
          <w:color w:val="000000" w:themeColor="text1"/>
          <w:sz w:val="24"/>
          <w:szCs w:val="24"/>
        </w:rPr>
        <w:t xml:space="preserve"> ex Adam </w:t>
      </w:r>
      <w:proofErr w:type="spellStart"/>
      <w:r w:rsidR="00D23330" w:rsidRPr="004958D2">
        <w:rPr>
          <w:rFonts w:ascii="Times New Roman" w:hAnsi="Times New Roman" w:cs="Times New Roman"/>
          <w:i/>
          <w:iCs/>
          <w:color w:val="000000" w:themeColor="text1"/>
          <w:sz w:val="24"/>
          <w:szCs w:val="24"/>
        </w:rPr>
        <w:t>dicti</w:t>
      </w:r>
      <w:proofErr w:type="spellEnd"/>
      <w:r w:rsidR="00D23330" w:rsidRPr="004958D2">
        <w:rPr>
          <w:rFonts w:ascii="Times New Roman" w:hAnsi="Times New Roman" w:cs="Times New Roman"/>
          <w:i/>
          <w:iCs/>
          <w:color w:val="000000" w:themeColor="text1"/>
          <w:sz w:val="24"/>
          <w:szCs w:val="24"/>
        </w:rPr>
        <w:t xml:space="preserve"> cuius </w:t>
      </w:r>
      <w:proofErr w:type="spellStart"/>
      <w:r w:rsidR="00D23330" w:rsidRPr="004958D2">
        <w:rPr>
          <w:rFonts w:ascii="Times New Roman" w:hAnsi="Times New Roman" w:cs="Times New Roman"/>
          <w:i/>
          <w:iCs/>
          <w:color w:val="000000" w:themeColor="text1"/>
          <w:sz w:val="24"/>
          <w:szCs w:val="24"/>
        </w:rPr>
        <w:t>imitantur</w:t>
      </w:r>
      <w:proofErr w:type="spellEnd"/>
      <w:r w:rsidR="00D23330" w:rsidRPr="004958D2">
        <w:rPr>
          <w:rFonts w:ascii="Times New Roman" w:hAnsi="Times New Roman" w:cs="Times New Roman"/>
          <w:i/>
          <w:iCs/>
          <w:color w:val="000000" w:themeColor="text1"/>
          <w:sz w:val="24"/>
          <w:szCs w:val="24"/>
        </w:rPr>
        <w:t xml:space="preserve"> in </w:t>
      </w:r>
      <w:proofErr w:type="spellStart"/>
      <w:r w:rsidR="00D23330" w:rsidRPr="004958D2">
        <w:rPr>
          <w:rFonts w:ascii="Times New Roman" w:hAnsi="Times New Roman" w:cs="Times New Roman"/>
          <w:i/>
          <w:iCs/>
          <w:color w:val="000000" w:themeColor="text1"/>
          <w:sz w:val="24"/>
          <w:szCs w:val="24"/>
        </w:rPr>
        <w:t>paradiso</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nuditatem</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quae</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fuit</w:t>
      </w:r>
      <w:proofErr w:type="spellEnd"/>
      <w:r w:rsidR="00D23330" w:rsidRPr="004958D2">
        <w:rPr>
          <w:rFonts w:ascii="Times New Roman" w:hAnsi="Times New Roman" w:cs="Times New Roman"/>
          <w:i/>
          <w:iCs/>
          <w:color w:val="000000" w:themeColor="text1"/>
          <w:sz w:val="24"/>
          <w:szCs w:val="24"/>
        </w:rPr>
        <w:t xml:space="preserve"> ante </w:t>
      </w:r>
      <w:proofErr w:type="spellStart"/>
      <w:r w:rsidR="00D23330" w:rsidRPr="004958D2">
        <w:rPr>
          <w:rFonts w:ascii="Times New Roman" w:hAnsi="Times New Roman" w:cs="Times New Roman"/>
          <w:i/>
          <w:iCs/>
          <w:color w:val="000000" w:themeColor="text1"/>
          <w:sz w:val="24"/>
          <w:szCs w:val="24"/>
        </w:rPr>
        <w:t>peccatum</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Unde</w:t>
      </w:r>
      <w:proofErr w:type="spellEnd"/>
      <w:r w:rsidR="00D23330" w:rsidRPr="004958D2">
        <w:rPr>
          <w:rFonts w:ascii="Times New Roman" w:hAnsi="Times New Roman" w:cs="Times New Roman"/>
          <w:i/>
          <w:iCs/>
          <w:color w:val="000000" w:themeColor="text1"/>
          <w:sz w:val="24"/>
          <w:szCs w:val="24"/>
        </w:rPr>
        <w:t xml:space="preserve"> et </w:t>
      </w:r>
      <w:proofErr w:type="spellStart"/>
      <w:r w:rsidR="00D23330" w:rsidRPr="004958D2">
        <w:rPr>
          <w:rFonts w:ascii="Times New Roman" w:hAnsi="Times New Roman" w:cs="Times New Roman"/>
          <w:i/>
          <w:iCs/>
          <w:color w:val="000000" w:themeColor="text1"/>
          <w:sz w:val="24"/>
          <w:szCs w:val="24"/>
        </w:rPr>
        <w:t>nuptias</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auersantur</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quia</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nec</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priusquam</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peccasset</w:t>
      </w:r>
      <w:proofErr w:type="spellEnd"/>
      <w:r w:rsidR="00D23330" w:rsidRPr="004958D2">
        <w:rPr>
          <w:rFonts w:ascii="Times New Roman" w:hAnsi="Times New Roman" w:cs="Times New Roman"/>
          <w:i/>
          <w:iCs/>
          <w:color w:val="000000" w:themeColor="text1"/>
          <w:sz w:val="24"/>
          <w:szCs w:val="24"/>
        </w:rPr>
        <w:t xml:space="preserve"> Adam </w:t>
      </w:r>
      <w:proofErr w:type="spellStart"/>
      <w:r w:rsidR="00D23330" w:rsidRPr="004958D2">
        <w:rPr>
          <w:rFonts w:ascii="Times New Roman" w:hAnsi="Times New Roman" w:cs="Times New Roman"/>
          <w:i/>
          <w:iCs/>
          <w:color w:val="000000" w:themeColor="text1"/>
          <w:sz w:val="24"/>
          <w:szCs w:val="24"/>
        </w:rPr>
        <w:t>nec</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priusquam</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dimissus</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esset</w:t>
      </w:r>
      <w:proofErr w:type="spellEnd"/>
      <w:r w:rsidR="00D23330" w:rsidRPr="004958D2">
        <w:rPr>
          <w:rFonts w:ascii="Times New Roman" w:hAnsi="Times New Roman" w:cs="Times New Roman"/>
          <w:i/>
          <w:iCs/>
          <w:color w:val="000000" w:themeColor="text1"/>
          <w:sz w:val="24"/>
          <w:szCs w:val="24"/>
        </w:rPr>
        <w:t xml:space="preserve"> de </w:t>
      </w:r>
      <w:proofErr w:type="spellStart"/>
      <w:r w:rsidR="00D23330" w:rsidRPr="004958D2">
        <w:rPr>
          <w:rFonts w:ascii="Times New Roman" w:hAnsi="Times New Roman" w:cs="Times New Roman"/>
          <w:i/>
          <w:iCs/>
          <w:color w:val="000000" w:themeColor="text1"/>
          <w:sz w:val="24"/>
          <w:szCs w:val="24"/>
        </w:rPr>
        <w:t>paradiso</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cognovit</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uxorem</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Credunt</w:t>
      </w:r>
      <w:proofErr w:type="spellEnd"/>
      <w:r w:rsidR="00D23330" w:rsidRPr="004958D2">
        <w:rPr>
          <w:rFonts w:ascii="Times New Roman" w:hAnsi="Times New Roman" w:cs="Times New Roman"/>
          <w:i/>
          <w:iCs/>
          <w:color w:val="000000" w:themeColor="text1"/>
          <w:sz w:val="24"/>
          <w:szCs w:val="24"/>
        </w:rPr>
        <w:t xml:space="preserve"> ergo </w:t>
      </w:r>
      <w:proofErr w:type="spellStart"/>
      <w:r w:rsidR="00D23330" w:rsidRPr="004958D2">
        <w:rPr>
          <w:rFonts w:ascii="Times New Roman" w:hAnsi="Times New Roman" w:cs="Times New Roman"/>
          <w:i/>
          <w:iCs/>
          <w:color w:val="000000" w:themeColor="text1"/>
          <w:sz w:val="24"/>
          <w:szCs w:val="24"/>
        </w:rPr>
        <w:t>quod</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nuptiae</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futurae</w:t>
      </w:r>
      <w:proofErr w:type="spellEnd"/>
      <w:r w:rsidR="00D23330" w:rsidRPr="004958D2">
        <w:rPr>
          <w:rFonts w:ascii="Times New Roman" w:hAnsi="Times New Roman" w:cs="Times New Roman"/>
          <w:i/>
          <w:iCs/>
          <w:color w:val="000000" w:themeColor="text1"/>
          <w:sz w:val="24"/>
          <w:szCs w:val="24"/>
        </w:rPr>
        <w:t xml:space="preserve"> non </w:t>
      </w:r>
      <w:proofErr w:type="spellStart"/>
      <w:r w:rsidR="00D23330" w:rsidRPr="004958D2">
        <w:rPr>
          <w:rFonts w:ascii="Times New Roman" w:hAnsi="Times New Roman" w:cs="Times New Roman"/>
          <w:i/>
          <w:iCs/>
          <w:color w:val="000000" w:themeColor="text1"/>
          <w:sz w:val="24"/>
          <w:szCs w:val="24"/>
        </w:rPr>
        <w:t>fuissent</w:t>
      </w:r>
      <w:proofErr w:type="spellEnd"/>
      <w:r w:rsidR="00D23330" w:rsidRPr="004958D2">
        <w:rPr>
          <w:rFonts w:ascii="Times New Roman" w:hAnsi="Times New Roman" w:cs="Times New Roman"/>
          <w:i/>
          <w:iCs/>
          <w:color w:val="000000" w:themeColor="text1"/>
          <w:sz w:val="24"/>
          <w:szCs w:val="24"/>
        </w:rPr>
        <w:t xml:space="preserve"> si </w:t>
      </w:r>
      <w:proofErr w:type="spellStart"/>
      <w:r w:rsidR="00D23330" w:rsidRPr="004958D2">
        <w:rPr>
          <w:rFonts w:ascii="Times New Roman" w:hAnsi="Times New Roman" w:cs="Times New Roman"/>
          <w:i/>
          <w:iCs/>
          <w:color w:val="000000" w:themeColor="text1"/>
          <w:sz w:val="24"/>
          <w:szCs w:val="24"/>
        </w:rPr>
        <w:t>nemo</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peccasset</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Nudi</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itaque</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mares</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feminaeque</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conveniunt</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nudi</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lectiones</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audiunt</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nudi</w:t>
      </w:r>
      <w:proofErr w:type="spellEnd"/>
      <w:r w:rsidR="00D23330" w:rsidRPr="004958D2">
        <w:rPr>
          <w:rFonts w:ascii="Times New Roman" w:hAnsi="Times New Roman" w:cs="Times New Roman"/>
          <w:i/>
          <w:iCs/>
          <w:color w:val="000000" w:themeColor="text1"/>
          <w:sz w:val="24"/>
          <w:szCs w:val="24"/>
        </w:rPr>
        <w:t xml:space="preserve"> orant, </w:t>
      </w:r>
      <w:proofErr w:type="spellStart"/>
      <w:r w:rsidR="00D23330" w:rsidRPr="004958D2">
        <w:rPr>
          <w:rFonts w:ascii="Times New Roman" w:hAnsi="Times New Roman" w:cs="Times New Roman"/>
          <w:i/>
          <w:iCs/>
          <w:color w:val="000000" w:themeColor="text1"/>
          <w:sz w:val="24"/>
          <w:szCs w:val="24"/>
        </w:rPr>
        <w:t>nudi</w:t>
      </w:r>
      <w:proofErr w:type="spellEnd"/>
      <w:r w:rsidR="00D23330" w:rsidRPr="004958D2">
        <w:rPr>
          <w:rFonts w:ascii="Times New Roman" w:hAnsi="Times New Roman" w:cs="Times New Roman"/>
          <w:i/>
          <w:iCs/>
          <w:color w:val="000000" w:themeColor="text1"/>
          <w:sz w:val="24"/>
          <w:szCs w:val="24"/>
        </w:rPr>
        <w:t xml:space="preserve"> celebrant </w:t>
      </w:r>
      <w:proofErr w:type="spellStart"/>
      <w:r w:rsidR="00D23330" w:rsidRPr="004958D2">
        <w:rPr>
          <w:rFonts w:ascii="Times New Roman" w:hAnsi="Times New Roman" w:cs="Times New Roman"/>
          <w:i/>
          <w:iCs/>
          <w:color w:val="000000" w:themeColor="text1"/>
          <w:sz w:val="24"/>
          <w:szCs w:val="24"/>
        </w:rPr>
        <w:t>sacramenta</w:t>
      </w:r>
      <w:proofErr w:type="spellEnd"/>
      <w:r w:rsidR="00D23330" w:rsidRPr="004958D2">
        <w:rPr>
          <w:rFonts w:ascii="Times New Roman" w:hAnsi="Times New Roman" w:cs="Times New Roman"/>
          <w:i/>
          <w:iCs/>
          <w:color w:val="000000" w:themeColor="text1"/>
          <w:sz w:val="24"/>
          <w:szCs w:val="24"/>
        </w:rPr>
        <w:t xml:space="preserve">, et ex hoc </w:t>
      </w:r>
      <w:proofErr w:type="spellStart"/>
      <w:r w:rsidR="00D23330" w:rsidRPr="004958D2">
        <w:rPr>
          <w:rFonts w:ascii="Times New Roman" w:hAnsi="Times New Roman" w:cs="Times New Roman"/>
          <w:i/>
          <w:iCs/>
          <w:color w:val="000000" w:themeColor="text1"/>
          <w:sz w:val="24"/>
          <w:szCs w:val="24"/>
        </w:rPr>
        <w:t>paradisum</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suam</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arbitrantur</w:t>
      </w:r>
      <w:proofErr w:type="spellEnd"/>
      <w:r w:rsidR="00D23330" w:rsidRPr="004958D2">
        <w:rPr>
          <w:rFonts w:ascii="Times New Roman" w:hAnsi="Times New Roman" w:cs="Times New Roman"/>
          <w:i/>
          <w:iCs/>
          <w:color w:val="000000" w:themeColor="text1"/>
          <w:sz w:val="24"/>
          <w:szCs w:val="24"/>
        </w:rPr>
        <w:t xml:space="preserve"> </w:t>
      </w:r>
      <w:proofErr w:type="spellStart"/>
      <w:r w:rsidR="00D23330" w:rsidRPr="004958D2">
        <w:rPr>
          <w:rFonts w:ascii="Times New Roman" w:hAnsi="Times New Roman" w:cs="Times New Roman"/>
          <w:i/>
          <w:iCs/>
          <w:color w:val="000000" w:themeColor="text1"/>
          <w:sz w:val="24"/>
          <w:szCs w:val="24"/>
        </w:rPr>
        <w:t>ecclesiam</w:t>
      </w:r>
      <w:proofErr w:type="spellEnd"/>
      <w:r w:rsidR="00D23330" w:rsidRPr="004958D2">
        <w:rPr>
          <w:rFonts w:ascii="Times New Roman" w:hAnsi="Times New Roman" w:cs="Times New Roman"/>
          <w:i/>
          <w:iCs/>
          <w:color w:val="000000" w:themeColor="text1"/>
          <w:sz w:val="24"/>
          <w:szCs w:val="24"/>
        </w:rPr>
        <w:t>.“</w:t>
      </w:r>
      <w:r w:rsidR="00D23330" w:rsidRPr="004958D2">
        <w:rPr>
          <w:rStyle w:val="Znakapoznpodarou"/>
          <w:rFonts w:ascii="Times New Roman" w:hAnsi="Times New Roman" w:cs="Times New Roman"/>
          <w:color w:val="000000" w:themeColor="text1"/>
          <w:sz w:val="24"/>
          <w:szCs w:val="24"/>
        </w:rPr>
        <w:footnoteReference w:id="52"/>
      </w:r>
      <w:r w:rsidR="00D23330">
        <w:rPr>
          <w:rFonts w:ascii="Times New Roman" w:hAnsi="Times New Roman" w:cs="Times New Roman"/>
          <w:color w:val="000000" w:themeColor="text1"/>
          <w:sz w:val="24"/>
          <w:szCs w:val="24"/>
        </w:rPr>
        <w:t xml:space="preserve"> Pro středověk však materii „zpopularizoval“ až Isidor ze Sevilly, když v páté kapitole osmé knihy </w:t>
      </w:r>
      <w:r w:rsidR="00D23330" w:rsidRPr="00065EE4">
        <w:rPr>
          <w:rFonts w:ascii="Times New Roman" w:hAnsi="Times New Roman" w:cs="Times New Roman"/>
          <w:i/>
          <w:iCs/>
          <w:color w:val="000000" w:themeColor="text1"/>
          <w:sz w:val="24"/>
          <w:szCs w:val="24"/>
        </w:rPr>
        <w:t>Etymologií</w:t>
      </w:r>
      <w:r w:rsidR="00D23330">
        <w:rPr>
          <w:rFonts w:ascii="Times New Roman" w:hAnsi="Times New Roman" w:cs="Times New Roman"/>
          <w:color w:val="000000" w:themeColor="text1"/>
          <w:sz w:val="24"/>
          <w:szCs w:val="24"/>
        </w:rPr>
        <w:t xml:space="preserve"> ve zkrácené podobě, v pořadí heretických sekt na čtrnáctém místě, píše: </w:t>
      </w:r>
      <w:r w:rsidR="00D23330" w:rsidRPr="00700792">
        <w:rPr>
          <w:rFonts w:ascii="Times New Roman" w:hAnsi="Times New Roman" w:cs="Times New Roman"/>
          <w:i/>
          <w:iCs/>
          <w:sz w:val="24"/>
          <w:szCs w:val="24"/>
        </w:rPr>
        <w:t>„</w:t>
      </w:r>
      <w:proofErr w:type="spellStart"/>
      <w:r w:rsidR="00D23330" w:rsidRPr="00700792">
        <w:rPr>
          <w:rFonts w:ascii="Times New Roman" w:hAnsi="Times New Roman" w:cs="Times New Roman"/>
          <w:i/>
          <w:iCs/>
          <w:sz w:val="24"/>
          <w:szCs w:val="24"/>
        </w:rPr>
        <w:t>Adamiani</w:t>
      </w:r>
      <w:proofErr w:type="spellEnd"/>
      <w:r w:rsidR="00D23330" w:rsidRPr="00700792">
        <w:rPr>
          <w:rFonts w:ascii="Times New Roman" w:hAnsi="Times New Roman" w:cs="Times New Roman"/>
          <w:i/>
          <w:iCs/>
          <w:sz w:val="24"/>
          <w:szCs w:val="24"/>
        </w:rPr>
        <w:t xml:space="preserve"> </w:t>
      </w:r>
      <w:proofErr w:type="spellStart"/>
      <w:r w:rsidR="00D23330" w:rsidRPr="00700792">
        <w:rPr>
          <w:rFonts w:ascii="Times New Roman" w:hAnsi="Times New Roman" w:cs="Times New Roman"/>
          <w:i/>
          <w:iCs/>
          <w:sz w:val="24"/>
          <w:szCs w:val="24"/>
        </w:rPr>
        <w:t>vocati</w:t>
      </w:r>
      <w:proofErr w:type="spellEnd"/>
      <w:r w:rsidR="00D23330" w:rsidRPr="00700792">
        <w:rPr>
          <w:rFonts w:ascii="Times New Roman" w:hAnsi="Times New Roman" w:cs="Times New Roman"/>
          <w:i/>
          <w:iCs/>
          <w:sz w:val="24"/>
          <w:szCs w:val="24"/>
        </w:rPr>
        <w:t xml:space="preserve">, </w:t>
      </w:r>
      <w:proofErr w:type="spellStart"/>
      <w:r w:rsidR="00D23330" w:rsidRPr="00700792">
        <w:rPr>
          <w:rFonts w:ascii="Times New Roman" w:hAnsi="Times New Roman" w:cs="Times New Roman"/>
          <w:i/>
          <w:iCs/>
          <w:sz w:val="24"/>
          <w:szCs w:val="24"/>
        </w:rPr>
        <w:t>quod</w:t>
      </w:r>
      <w:proofErr w:type="spellEnd"/>
      <w:r w:rsidR="00D23330" w:rsidRPr="00700792">
        <w:rPr>
          <w:rFonts w:ascii="Times New Roman" w:hAnsi="Times New Roman" w:cs="Times New Roman"/>
          <w:i/>
          <w:iCs/>
          <w:sz w:val="24"/>
          <w:szCs w:val="24"/>
        </w:rPr>
        <w:t xml:space="preserve"> </w:t>
      </w:r>
      <w:proofErr w:type="spellStart"/>
      <w:r w:rsidR="00D23330" w:rsidRPr="00700792">
        <w:rPr>
          <w:rFonts w:ascii="Times New Roman" w:hAnsi="Times New Roman" w:cs="Times New Roman"/>
          <w:i/>
          <w:iCs/>
          <w:sz w:val="24"/>
          <w:szCs w:val="24"/>
        </w:rPr>
        <w:t>Adae</w:t>
      </w:r>
      <w:proofErr w:type="spellEnd"/>
      <w:r w:rsidR="00D23330" w:rsidRPr="00700792">
        <w:rPr>
          <w:rFonts w:ascii="Times New Roman" w:hAnsi="Times New Roman" w:cs="Times New Roman"/>
          <w:i/>
          <w:iCs/>
          <w:sz w:val="24"/>
          <w:szCs w:val="24"/>
        </w:rPr>
        <w:t xml:space="preserve"> </w:t>
      </w:r>
      <w:proofErr w:type="spellStart"/>
      <w:r w:rsidR="00D23330" w:rsidRPr="00700792">
        <w:rPr>
          <w:rFonts w:ascii="Times New Roman" w:hAnsi="Times New Roman" w:cs="Times New Roman"/>
          <w:i/>
          <w:iCs/>
          <w:sz w:val="24"/>
          <w:szCs w:val="24"/>
        </w:rPr>
        <w:t>imitentur</w:t>
      </w:r>
      <w:proofErr w:type="spellEnd"/>
      <w:r w:rsidR="00D23330" w:rsidRPr="00700792">
        <w:rPr>
          <w:rFonts w:ascii="Times New Roman" w:hAnsi="Times New Roman" w:cs="Times New Roman"/>
          <w:i/>
          <w:iCs/>
          <w:sz w:val="24"/>
          <w:szCs w:val="24"/>
        </w:rPr>
        <w:t xml:space="preserve"> </w:t>
      </w:r>
      <w:proofErr w:type="spellStart"/>
      <w:r w:rsidR="00D23330" w:rsidRPr="00700792">
        <w:rPr>
          <w:rFonts w:ascii="Times New Roman" w:hAnsi="Times New Roman" w:cs="Times New Roman"/>
          <w:i/>
          <w:iCs/>
          <w:sz w:val="24"/>
          <w:szCs w:val="24"/>
        </w:rPr>
        <w:t>nuditatem</w:t>
      </w:r>
      <w:proofErr w:type="spellEnd"/>
      <w:r w:rsidR="00D23330" w:rsidRPr="00700792">
        <w:rPr>
          <w:rFonts w:ascii="Times New Roman" w:hAnsi="Times New Roman" w:cs="Times New Roman"/>
          <w:i/>
          <w:iCs/>
          <w:sz w:val="24"/>
          <w:szCs w:val="24"/>
        </w:rPr>
        <w:t xml:space="preserve">; </w:t>
      </w:r>
      <w:proofErr w:type="spellStart"/>
      <w:r w:rsidR="00D23330" w:rsidRPr="00700792">
        <w:rPr>
          <w:rFonts w:ascii="Times New Roman" w:hAnsi="Times New Roman" w:cs="Times New Roman"/>
          <w:i/>
          <w:iCs/>
          <w:sz w:val="24"/>
          <w:szCs w:val="24"/>
        </w:rPr>
        <w:t>unde</w:t>
      </w:r>
      <w:proofErr w:type="spellEnd"/>
      <w:r w:rsidR="00D23330" w:rsidRPr="00700792">
        <w:rPr>
          <w:rFonts w:ascii="Times New Roman" w:hAnsi="Times New Roman" w:cs="Times New Roman"/>
          <w:i/>
          <w:iCs/>
          <w:sz w:val="24"/>
          <w:szCs w:val="24"/>
        </w:rPr>
        <w:t xml:space="preserve"> et </w:t>
      </w:r>
      <w:proofErr w:type="spellStart"/>
      <w:r w:rsidR="00D23330" w:rsidRPr="00700792">
        <w:rPr>
          <w:rFonts w:ascii="Times New Roman" w:hAnsi="Times New Roman" w:cs="Times New Roman"/>
          <w:i/>
          <w:iCs/>
          <w:sz w:val="24"/>
          <w:szCs w:val="24"/>
        </w:rPr>
        <w:t>nudi</w:t>
      </w:r>
      <w:proofErr w:type="spellEnd"/>
      <w:r w:rsidR="00D23330" w:rsidRPr="00700792">
        <w:rPr>
          <w:rFonts w:ascii="Times New Roman" w:hAnsi="Times New Roman" w:cs="Times New Roman"/>
          <w:i/>
          <w:iCs/>
          <w:sz w:val="24"/>
          <w:szCs w:val="24"/>
        </w:rPr>
        <w:t xml:space="preserve"> orant, et </w:t>
      </w:r>
      <w:proofErr w:type="spellStart"/>
      <w:r w:rsidR="00D23330" w:rsidRPr="00700792">
        <w:rPr>
          <w:rFonts w:ascii="Times New Roman" w:hAnsi="Times New Roman" w:cs="Times New Roman"/>
          <w:i/>
          <w:iCs/>
          <w:sz w:val="24"/>
          <w:szCs w:val="24"/>
        </w:rPr>
        <w:t>nudi</w:t>
      </w:r>
      <w:proofErr w:type="spellEnd"/>
      <w:r w:rsidR="00D23330" w:rsidRPr="00700792">
        <w:rPr>
          <w:rFonts w:ascii="Times New Roman" w:hAnsi="Times New Roman" w:cs="Times New Roman"/>
          <w:i/>
          <w:iCs/>
          <w:sz w:val="24"/>
          <w:szCs w:val="24"/>
        </w:rPr>
        <w:t xml:space="preserve"> inter se </w:t>
      </w:r>
      <w:proofErr w:type="spellStart"/>
      <w:r w:rsidR="00D23330" w:rsidRPr="00700792">
        <w:rPr>
          <w:rFonts w:ascii="Times New Roman" w:hAnsi="Times New Roman" w:cs="Times New Roman"/>
          <w:i/>
          <w:iCs/>
          <w:sz w:val="24"/>
          <w:szCs w:val="24"/>
        </w:rPr>
        <w:t>mares</w:t>
      </w:r>
      <w:proofErr w:type="spellEnd"/>
      <w:r w:rsidR="00D23330" w:rsidRPr="00700792">
        <w:rPr>
          <w:rFonts w:ascii="Times New Roman" w:hAnsi="Times New Roman" w:cs="Times New Roman"/>
          <w:i/>
          <w:iCs/>
          <w:sz w:val="24"/>
          <w:szCs w:val="24"/>
        </w:rPr>
        <w:t xml:space="preserve"> </w:t>
      </w:r>
      <w:proofErr w:type="spellStart"/>
      <w:r w:rsidR="00D23330" w:rsidRPr="00700792">
        <w:rPr>
          <w:rFonts w:ascii="Times New Roman" w:hAnsi="Times New Roman" w:cs="Times New Roman"/>
          <w:i/>
          <w:iCs/>
          <w:sz w:val="24"/>
          <w:szCs w:val="24"/>
        </w:rPr>
        <w:t>feminaeque</w:t>
      </w:r>
      <w:proofErr w:type="spellEnd"/>
      <w:r w:rsidR="00D23330" w:rsidRPr="00700792">
        <w:rPr>
          <w:rFonts w:ascii="Times New Roman" w:hAnsi="Times New Roman" w:cs="Times New Roman"/>
          <w:i/>
          <w:iCs/>
          <w:sz w:val="24"/>
          <w:szCs w:val="24"/>
        </w:rPr>
        <w:t xml:space="preserve"> </w:t>
      </w:r>
      <w:proofErr w:type="spellStart"/>
      <w:r w:rsidR="00D23330" w:rsidRPr="00700792">
        <w:rPr>
          <w:rFonts w:ascii="Times New Roman" w:hAnsi="Times New Roman" w:cs="Times New Roman"/>
          <w:i/>
          <w:iCs/>
          <w:sz w:val="24"/>
          <w:szCs w:val="24"/>
        </w:rPr>
        <w:t>conveniunt</w:t>
      </w:r>
      <w:proofErr w:type="spellEnd"/>
      <w:r w:rsidR="00D23330" w:rsidRPr="00700792">
        <w:rPr>
          <w:rFonts w:ascii="Times New Roman" w:hAnsi="Times New Roman" w:cs="Times New Roman"/>
          <w:i/>
          <w:iCs/>
          <w:sz w:val="24"/>
          <w:szCs w:val="24"/>
        </w:rPr>
        <w:t>.“</w:t>
      </w:r>
      <w:r w:rsidR="00D23330">
        <w:rPr>
          <w:rStyle w:val="Znakapoznpodarou"/>
          <w:rFonts w:ascii="Times New Roman" w:hAnsi="Times New Roman" w:cs="Times New Roman"/>
          <w:sz w:val="24"/>
          <w:szCs w:val="24"/>
        </w:rPr>
        <w:footnoteReference w:id="53"/>
      </w:r>
      <w:r w:rsidR="00D23330">
        <w:rPr>
          <w:rFonts w:ascii="Times New Roman" w:hAnsi="Times New Roman" w:cs="Times New Roman"/>
          <w:sz w:val="24"/>
          <w:szCs w:val="24"/>
        </w:rPr>
        <w:t xml:space="preserve"> </w:t>
      </w:r>
      <w:r w:rsidR="00D23330" w:rsidRPr="004958D2">
        <w:rPr>
          <w:rFonts w:ascii="Times New Roman" w:hAnsi="Times New Roman" w:cs="Times New Roman"/>
          <w:color w:val="000000" w:themeColor="text1"/>
          <w:sz w:val="24"/>
          <w:szCs w:val="24"/>
        </w:rPr>
        <w:t>Jak je na první pohled zřejmé, Isidorův popis vychází z toho Augustinova.</w:t>
      </w:r>
      <w:r w:rsidR="00D23330">
        <w:rPr>
          <w:rFonts w:ascii="Times New Roman" w:hAnsi="Times New Roman" w:cs="Times New Roman"/>
          <w:color w:val="000000" w:themeColor="text1"/>
          <w:sz w:val="24"/>
          <w:szCs w:val="24"/>
        </w:rPr>
        <w:t xml:space="preserve"> </w:t>
      </w:r>
    </w:p>
    <w:p w14:paraId="33BFD734" w14:textId="69D85151" w:rsidR="00121209" w:rsidRPr="00D23330" w:rsidRDefault="00D23330" w:rsidP="00D23330">
      <w:pPr>
        <w:spacing w:before="24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Oběma autory stylizované popisy heretických sekt byly</w:t>
      </w:r>
      <w:r w:rsidR="00AF22C0">
        <w:rPr>
          <w:rFonts w:ascii="Times New Roman" w:hAnsi="Times New Roman" w:cs="Times New Roman"/>
          <w:sz w:val="24"/>
          <w:szCs w:val="24"/>
        </w:rPr>
        <w:t xml:space="preserve"> </w:t>
      </w:r>
      <w:r>
        <w:rPr>
          <w:rFonts w:ascii="Times New Roman" w:hAnsi="Times New Roman" w:cs="Times New Roman"/>
          <w:sz w:val="24"/>
          <w:szCs w:val="24"/>
        </w:rPr>
        <w:t>nadále hojně využívány</w:t>
      </w:r>
      <w:r w:rsidR="00AF22C0">
        <w:rPr>
          <w:rFonts w:ascii="Times New Roman" w:hAnsi="Times New Roman" w:cs="Times New Roman"/>
          <w:sz w:val="24"/>
          <w:szCs w:val="24"/>
        </w:rPr>
        <w:t xml:space="preserve">. Částečně čerpaly ze stereotypů a </w:t>
      </w:r>
      <w:proofErr w:type="spellStart"/>
      <w:r w:rsidR="00AF22C0">
        <w:rPr>
          <w:rFonts w:ascii="Times New Roman" w:hAnsi="Times New Roman" w:cs="Times New Roman"/>
          <w:sz w:val="24"/>
          <w:szCs w:val="24"/>
        </w:rPr>
        <w:t>topoi</w:t>
      </w:r>
      <w:proofErr w:type="spellEnd"/>
      <w:r w:rsidR="00AF22C0">
        <w:rPr>
          <w:rFonts w:ascii="Times New Roman" w:hAnsi="Times New Roman" w:cs="Times New Roman"/>
          <w:sz w:val="24"/>
          <w:szCs w:val="24"/>
        </w:rPr>
        <w:t xml:space="preserve"> zděděných z pohanských protikřesťanských textů, další obohacení repertoáru tvořícího </w:t>
      </w:r>
      <w:proofErr w:type="spellStart"/>
      <w:r w:rsidR="00AF22C0">
        <w:rPr>
          <w:rFonts w:ascii="Times New Roman" w:hAnsi="Times New Roman" w:cs="Times New Roman"/>
          <w:sz w:val="24"/>
          <w:szCs w:val="24"/>
        </w:rPr>
        <w:t>hereziologické</w:t>
      </w:r>
      <w:proofErr w:type="spellEnd"/>
      <w:r w:rsidR="00AF22C0">
        <w:rPr>
          <w:rFonts w:ascii="Times New Roman" w:hAnsi="Times New Roman" w:cs="Times New Roman"/>
          <w:sz w:val="24"/>
          <w:szCs w:val="24"/>
        </w:rPr>
        <w:t xml:space="preserve"> stereotypy mělo teprve přibýt.</w:t>
      </w:r>
      <w:r w:rsidR="00AF22C0">
        <w:rPr>
          <w:rStyle w:val="Znakapoznpodarou"/>
          <w:rFonts w:ascii="Times New Roman" w:hAnsi="Times New Roman" w:cs="Times New Roman"/>
          <w:sz w:val="24"/>
          <w:szCs w:val="24"/>
        </w:rPr>
        <w:footnoteReference w:id="54"/>
      </w:r>
      <w:r w:rsidR="00AF22C0">
        <w:rPr>
          <w:rFonts w:ascii="Times New Roman" w:hAnsi="Times New Roman" w:cs="Times New Roman"/>
          <w:sz w:val="24"/>
          <w:szCs w:val="24"/>
        </w:rPr>
        <w:t xml:space="preserve"> Jak pregnantně poznamenali ve své studii Vojtěch Bažant a Věra </w:t>
      </w:r>
      <w:proofErr w:type="spellStart"/>
      <w:r w:rsidR="00AF22C0">
        <w:rPr>
          <w:rFonts w:ascii="Times New Roman" w:hAnsi="Times New Roman" w:cs="Times New Roman"/>
          <w:sz w:val="24"/>
          <w:szCs w:val="24"/>
        </w:rPr>
        <w:t>Vejrychová</w:t>
      </w:r>
      <w:proofErr w:type="spellEnd"/>
      <w:r w:rsidR="00AF22C0">
        <w:rPr>
          <w:rFonts w:ascii="Times New Roman" w:hAnsi="Times New Roman" w:cs="Times New Roman"/>
          <w:sz w:val="24"/>
          <w:szCs w:val="24"/>
        </w:rPr>
        <w:t xml:space="preserve">, </w:t>
      </w:r>
      <w:r>
        <w:rPr>
          <w:rFonts w:ascii="Times New Roman" w:hAnsi="Times New Roman" w:cs="Times New Roman"/>
          <w:sz w:val="24"/>
          <w:szCs w:val="24"/>
        </w:rPr>
        <w:t xml:space="preserve">pojmenovat nepřítele a definovat jeho konkrétní znaky, bylo klíčovým předpokladem </w:t>
      </w:r>
      <w:r w:rsidR="00AF22C0">
        <w:rPr>
          <w:rFonts w:ascii="Times New Roman" w:hAnsi="Times New Roman" w:cs="Times New Roman"/>
          <w:sz w:val="24"/>
          <w:szCs w:val="24"/>
        </w:rPr>
        <w:t xml:space="preserve">pro racionalizaci konfliktu a ospravedlnění </w:t>
      </w:r>
      <w:r>
        <w:rPr>
          <w:rFonts w:ascii="Times New Roman" w:hAnsi="Times New Roman" w:cs="Times New Roman"/>
          <w:sz w:val="24"/>
          <w:szCs w:val="24"/>
        </w:rPr>
        <w:t xml:space="preserve">případného </w:t>
      </w:r>
      <w:r w:rsidR="00AF22C0">
        <w:rPr>
          <w:rFonts w:ascii="Times New Roman" w:hAnsi="Times New Roman" w:cs="Times New Roman"/>
          <w:sz w:val="24"/>
          <w:szCs w:val="24"/>
        </w:rPr>
        <w:t>násilí vůči této skupině. V případě heretiků byla nutnost takové definice daleko důležitější než v případě vnějších nepřátel. Zatímco u nich totiž dochází k dlouhodobému vršení stereotypních představ, vnitřní nepřátele je nutné nejprve definovat jako odlišné, neboť s ostatními dosud vytvářeli společnou entitu. Tito noví protivníci jsou pak ve snaze ortodoxní skupiny o definování jejich odpadlictví, či přímo zrady, často vykreslováni daleko hůře, než „přirození nepřátelé.“</w:t>
      </w:r>
      <w:r w:rsidR="00AF22C0">
        <w:rPr>
          <w:rStyle w:val="Znakapoznpodarou"/>
          <w:rFonts w:ascii="Times New Roman" w:hAnsi="Times New Roman" w:cs="Times New Roman"/>
          <w:sz w:val="24"/>
          <w:szCs w:val="24"/>
        </w:rPr>
        <w:footnoteReference w:id="55"/>
      </w:r>
    </w:p>
    <w:p w14:paraId="27B1052A" w14:textId="1A32AF54" w:rsidR="003B5BDE" w:rsidRDefault="00102664" w:rsidP="00AF22C0">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Jak vypadal takový „ideální typ“ středověkého heretika? Všemožných </w:t>
      </w:r>
      <w:proofErr w:type="spellStart"/>
      <w:r>
        <w:rPr>
          <w:rFonts w:ascii="Times New Roman" w:hAnsi="Times New Roman" w:cs="Times New Roman"/>
          <w:sz w:val="24"/>
          <w:szCs w:val="24"/>
        </w:rPr>
        <w:t>topoi</w:t>
      </w:r>
      <w:proofErr w:type="spellEnd"/>
      <w:r>
        <w:rPr>
          <w:rFonts w:ascii="Times New Roman" w:hAnsi="Times New Roman" w:cs="Times New Roman"/>
          <w:sz w:val="24"/>
          <w:szCs w:val="24"/>
        </w:rPr>
        <w:t xml:space="preserve"> a stereotypů se </w:t>
      </w:r>
      <w:r w:rsidR="00335434">
        <w:rPr>
          <w:rFonts w:ascii="Times New Roman" w:hAnsi="Times New Roman" w:cs="Times New Roman"/>
          <w:sz w:val="24"/>
          <w:szCs w:val="24"/>
        </w:rPr>
        <w:t xml:space="preserve">o </w:t>
      </w:r>
      <w:r>
        <w:rPr>
          <w:rFonts w:ascii="Times New Roman" w:hAnsi="Times New Roman" w:cs="Times New Roman"/>
          <w:sz w:val="24"/>
          <w:szCs w:val="24"/>
        </w:rPr>
        <w:t>hereticích za dlouhá staletí nashromáždilo mnoho. Jejich vývoj a četnost užívání lze sledovat v jednotlivých polemických textech, papežských bulách či inkvizičních příručkách a záznamech z inkvizičních procesů.</w:t>
      </w:r>
      <w:r>
        <w:rPr>
          <w:rStyle w:val="Znakapoznpodarou"/>
          <w:rFonts w:ascii="Times New Roman" w:hAnsi="Times New Roman" w:cs="Times New Roman"/>
          <w:sz w:val="24"/>
          <w:szCs w:val="24"/>
        </w:rPr>
        <w:footnoteReference w:id="56"/>
      </w:r>
      <w:r w:rsidR="003B5BDE">
        <w:rPr>
          <w:rFonts w:ascii="Times New Roman" w:hAnsi="Times New Roman" w:cs="Times New Roman"/>
          <w:sz w:val="24"/>
          <w:szCs w:val="24"/>
        </w:rPr>
        <w:t xml:space="preserve"> </w:t>
      </w:r>
    </w:p>
    <w:p w14:paraId="21B610C5" w14:textId="78E3C015" w:rsidR="00BD1722" w:rsidRDefault="003B5BDE" w:rsidP="00335434">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Mezi </w:t>
      </w:r>
      <w:proofErr w:type="spellStart"/>
      <w:r>
        <w:rPr>
          <w:rFonts w:ascii="Times New Roman" w:hAnsi="Times New Roman" w:cs="Times New Roman"/>
          <w:sz w:val="24"/>
          <w:szCs w:val="24"/>
        </w:rPr>
        <w:t>topoi</w:t>
      </w:r>
      <w:proofErr w:type="spellEnd"/>
      <w:r>
        <w:rPr>
          <w:rFonts w:ascii="Times New Roman" w:hAnsi="Times New Roman" w:cs="Times New Roman"/>
          <w:sz w:val="24"/>
          <w:szCs w:val="24"/>
        </w:rPr>
        <w:t>, která doprovázela stereotypní popisy heretických sekt, se velmi často řadila ta, která přirovnávala heretiky k nemoci – ta se ve středověku stala až synonymem pro kacířství. To bylo prezentováno jako „mor“</w:t>
      </w:r>
      <w:r w:rsidR="00335434">
        <w:rPr>
          <w:rFonts w:ascii="Times New Roman" w:hAnsi="Times New Roman" w:cs="Times New Roman"/>
          <w:sz w:val="24"/>
          <w:szCs w:val="24"/>
        </w:rPr>
        <w:t>, „nádor“ či „virus.“</w:t>
      </w:r>
      <w:r>
        <w:rPr>
          <w:rFonts w:ascii="Times New Roman" w:hAnsi="Times New Roman" w:cs="Times New Roman"/>
          <w:sz w:val="24"/>
          <w:szCs w:val="24"/>
        </w:rPr>
        <w:t xml:space="preserve"> </w:t>
      </w:r>
      <w:r w:rsidR="00335434">
        <w:rPr>
          <w:rFonts w:ascii="Times New Roman" w:hAnsi="Times New Roman" w:cs="Times New Roman"/>
          <w:sz w:val="24"/>
          <w:szCs w:val="24"/>
        </w:rPr>
        <w:t>Dále také</w:t>
      </w:r>
      <w:r>
        <w:rPr>
          <w:rFonts w:ascii="Times New Roman" w:hAnsi="Times New Roman" w:cs="Times New Roman"/>
          <w:sz w:val="24"/>
          <w:szCs w:val="24"/>
        </w:rPr>
        <w:t xml:space="preserve"> „hniloba“ či „hnijící končetina“ hyzdící zdravé tělo církve. </w:t>
      </w:r>
      <w:r w:rsidR="00335434">
        <w:rPr>
          <w:rFonts w:ascii="Times New Roman" w:hAnsi="Times New Roman" w:cs="Times New Roman"/>
          <w:sz w:val="24"/>
          <w:szCs w:val="24"/>
        </w:rPr>
        <w:t>Typické bylo rovněž připodobnění k „jedu“, tím pádem také k „hadu“ či „škorpionovi.“</w:t>
      </w:r>
      <w:r>
        <w:rPr>
          <w:rStyle w:val="Znakapoznpodarou"/>
          <w:rFonts w:ascii="Times New Roman" w:hAnsi="Times New Roman" w:cs="Times New Roman"/>
          <w:sz w:val="24"/>
          <w:szCs w:val="24"/>
        </w:rPr>
        <w:footnoteReference w:id="57"/>
      </w:r>
      <w:r>
        <w:rPr>
          <w:rFonts w:ascii="Times New Roman" w:hAnsi="Times New Roman" w:cs="Times New Roman"/>
          <w:sz w:val="24"/>
          <w:szCs w:val="24"/>
        </w:rPr>
        <w:t xml:space="preserve"> </w:t>
      </w:r>
      <w:r w:rsidR="00335434">
        <w:rPr>
          <w:rFonts w:ascii="Times New Roman" w:hAnsi="Times New Roman" w:cs="Times New Roman"/>
          <w:sz w:val="24"/>
          <w:szCs w:val="24"/>
        </w:rPr>
        <w:t xml:space="preserve">Hojně rozšířeným byl motiv „malých lištiček“ škodících </w:t>
      </w:r>
      <w:r w:rsidR="00577FA3">
        <w:rPr>
          <w:rFonts w:ascii="Times New Roman" w:hAnsi="Times New Roman" w:cs="Times New Roman"/>
          <w:sz w:val="24"/>
          <w:szCs w:val="24"/>
        </w:rPr>
        <w:t>na vinici Páně (rozuměj v církvi)</w:t>
      </w:r>
      <w:r w:rsidR="00BD1722">
        <w:rPr>
          <w:rFonts w:ascii="Times New Roman" w:hAnsi="Times New Roman" w:cs="Times New Roman"/>
          <w:sz w:val="24"/>
          <w:szCs w:val="24"/>
        </w:rPr>
        <w:t>.</w:t>
      </w:r>
      <w:r w:rsidR="00BD1722">
        <w:rPr>
          <w:rStyle w:val="Znakapoznpodarou"/>
          <w:rFonts w:ascii="Times New Roman" w:hAnsi="Times New Roman" w:cs="Times New Roman"/>
          <w:sz w:val="24"/>
          <w:szCs w:val="24"/>
        </w:rPr>
        <w:footnoteReference w:id="58"/>
      </w:r>
      <w:r w:rsidR="00A60DA4">
        <w:rPr>
          <w:rFonts w:ascii="Times New Roman" w:hAnsi="Times New Roman" w:cs="Times New Roman"/>
          <w:sz w:val="24"/>
          <w:szCs w:val="24"/>
        </w:rPr>
        <w:t xml:space="preserve"> </w:t>
      </w:r>
      <w:r w:rsidR="00577FA3">
        <w:rPr>
          <w:rFonts w:ascii="Times New Roman" w:hAnsi="Times New Roman" w:cs="Times New Roman"/>
          <w:sz w:val="24"/>
          <w:szCs w:val="24"/>
        </w:rPr>
        <w:t xml:space="preserve">Mezi další </w:t>
      </w:r>
      <w:proofErr w:type="spellStart"/>
      <w:r w:rsidR="00577FA3">
        <w:rPr>
          <w:rFonts w:ascii="Times New Roman" w:hAnsi="Times New Roman" w:cs="Times New Roman"/>
          <w:sz w:val="24"/>
          <w:szCs w:val="24"/>
        </w:rPr>
        <w:t>topoi</w:t>
      </w:r>
      <w:proofErr w:type="spellEnd"/>
      <w:r w:rsidR="00577FA3">
        <w:rPr>
          <w:rFonts w:ascii="Times New Roman" w:hAnsi="Times New Roman" w:cs="Times New Roman"/>
          <w:sz w:val="24"/>
          <w:szCs w:val="24"/>
        </w:rPr>
        <w:t xml:space="preserve"> patřilo „zdání zbožnosti“ – svými „sladkými slovy“ měli kacíři klamat pravé věřící. Příznačně tak popsal r</w:t>
      </w:r>
      <w:r w:rsidR="00A60DA4">
        <w:rPr>
          <w:rFonts w:ascii="Times New Roman" w:hAnsi="Times New Roman" w:cs="Times New Roman"/>
          <w:sz w:val="24"/>
          <w:szCs w:val="24"/>
        </w:rPr>
        <w:t>oku</w:t>
      </w:r>
      <w:r w:rsidR="00577FA3">
        <w:rPr>
          <w:rFonts w:ascii="Times New Roman" w:hAnsi="Times New Roman" w:cs="Times New Roman"/>
          <w:sz w:val="24"/>
          <w:szCs w:val="24"/>
        </w:rPr>
        <w:t xml:space="preserve"> 1119 koncil v Toulouse kacíře jako </w:t>
      </w:r>
      <w:r w:rsidR="00577FA3" w:rsidRPr="000850E5">
        <w:rPr>
          <w:rFonts w:ascii="Times New Roman" w:hAnsi="Times New Roman" w:cs="Times New Roman"/>
          <w:i/>
          <w:iCs/>
          <w:sz w:val="24"/>
          <w:szCs w:val="24"/>
        </w:rPr>
        <w:t>„</w:t>
      </w:r>
      <w:proofErr w:type="spellStart"/>
      <w:r w:rsidR="00577FA3" w:rsidRPr="000850E5">
        <w:rPr>
          <w:rFonts w:ascii="Times New Roman" w:hAnsi="Times New Roman" w:cs="Times New Roman"/>
          <w:i/>
          <w:iCs/>
          <w:sz w:val="24"/>
          <w:szCs w:val="24"/>
        </w:rPr>
        <w:t>eos</w:t>
      </w:r>
      <w:proofErr w:type="spellEnd"/>
      <w:r w:rsidR="00577FA3" w:rsidRPr="000850E5">
        <w:rPr>
          <w:rFonts w:ascii="Times New Roman" w:hAnsi="Times New Roman" w:cs="Times New Roman"/>
          <w:i/>
          <w:iCs/>
          <w:sz w:val="24"/>
          <w:szCs w:val="24"/>
        </w:rPr>
        <w:t xml:space="preserve"> qui </w:t>
      </w:r>
      <w:proofErr w:type="spellStart"/>
      <w:r w:rsidR="00577FA3" w:rsidRPr="000850E5">
        <w:rPr>
          <w:rFonts w:ascii="Times New Roman" w:hAnsi="Times New Roman" w:cs="Times New Roman"/>
          <w:i/>
          <w:iCs/>
          <w:sz w:val="24"/>
          <w:szCs w:val="24"/>
        </w:rPr>
        <w:t>religionis</w:t>
      </w:r>
      <w:proofErr w:type="spellEnd"/>
      <w:r w:rsidR="00577FA3" w:rsidRPr="000850E5">
        <w:rPr>
          <w:rFonts w:ascii="Times New Roman" w:hAnsi="Times New Roman" w:cs="Times New Roman"/>
          <w:i/>
          <w:iCs/>
          <w:sz w:val="24"/>
          <w:szCs w:val="24"/>
        </w:rPr>
        <w:t xml:space="preserve"> </w:t>
      </w:r>
      <w:proofErr w:type="spellStart"/>
      <w:r w:rsidR="00577FA3" w:rsidRPr="000850E5">
        <w:rPr>
          <w:rFonts w:ascii="Times New Roman" w:hAnsi="Times New Roman" w:cs="Times New Roman"/>
          <w:i/>
          <w:iCs/>
          <w:sz w:val="24"/>
          <w:szCs w:val="24"/>
        </w:rPr>
        <w:t>speciem</w:t>
      </w:r>
      <w:proofErr w:type="spellEnd"/>
      <w:r w:rsidR="00577FA3" w:rsidRPr="000850E5">
        <w:rPr>
          <w:rFonts w:ascii="Times New Roman" w:hAnsi="Times New Roman" w:cs="Times New Roman"/>
          <w:i/>
          <w:iCs/>
          <w:sz w:val="24"/>
          <w:szCs w:val="24"/>
        </w:rPr>
        <w:t xml:space="preserve"> </w:t>
      </w:r>
      <w:proofErr w:type="spellStart"/>
      <w:r w:rsidR="00577FA3" w:rsidRPr="000850E5">
        <w:rPr>
          <w:rFonts w:ascii="Times New Roman" w:hAnsi="Times New Roman" w:cs="Times New Roman"/>
          <w:i/>
          <w:iCs/>
          <w:sz w:val="24"/>
          <w:szCs w:val="24"/>
        </w:rPr>
        <w:t>simulantes</w:t>
      </w:r>
      <w:proofErr w:type="spellEnd"/>
      <w:r w:rsidR="00577FA3" w:rsidRPr="000850E5">
        <w:rPr>
          <w:rFonts w:ascii="Times New Roman" w:hAnsi="Times New Roman" w:cs="Times New Roman"/>
          <w:i/>
          <w:iCs/>
          <w:sz w:val="24"/>
          <w:szCs w:val="24"/>
        </w:rPr>
        <w:t>.“</w:t>
      </w:r>
      <w:r w:rsidR="00577FA3">
        <w:rPr>
          <w:rStyle w:val="Znakapoznpodarou"/>
          <w:rFonts w:ascii="Times New Roman" w:hAnsi="Times New Roman" w:cs="Times New Roman"/>
          <w:sz w:val="24"/>
          <w:szCs w:val="24"/>
        </w:rPr>
        <w:footnoteReference w:id="59"/>
      </w:r>
      <w:r w:rsidR="00577FA3">
        <w:rPr>
          <w:rFonts w:ascii="Times New Roman" w:hAnsi="Times New Roman" w:cs="Times New Roman"/>
          <w:sz w:val="24"/>
          <w:szCs w:val="24"/>
        </w:rPr>
        <w:t xml:space="preserve"> Zároveň se dokázali skrývat a měnit své podoby, díky čemuž snadno unikali odhalení.</w:t>
      </w:r>
      <w:r w:rsidR="00577FA3">
        <w:rPr>
          <w:rStyle w:val="Znakapoznpodarou"/>
          <w:rFonts w:ascii="Times New Roman" w:hAnsi="Times New Roman" w:cs="Times New Roman"/>
          <w:sz w:val="24"/>
          <w:szCs w:val="24"/>
        </w:rPr>
        <w:footnoteReference w:id="60"/>
      </w:r>
      <w:r w:rsidR="00A60DA4">
        <w:rPr>
          <w:rFonts w:ascii="Times New Roman" w:hAnsi="Times New Roman" w:cs="Times New Roman"/>
          <w:sz w:val="24"/>
          <w:szCs w:val="24"/>
        </w:rPr>
        <w:t xml:space="preserve"> </w:t>
      </w:r>
      <w:r w:rsidR="00AD2B77">
        <w:rPr>
          <w:rFonts w:ascii="Times New Roman" w:hAnsi="Times New Roman" w:cs="Times New Roman"/>
          <w:sz w:val="24"/>
          <w:szCs w:val="24"/>
        </w:rPr>
        <w:t xml:space="preserve">To </w:t>
      </w:r>
      <w:r w:rsidR="00BF3B0C">
        <w:rPr>
          <w:rFonts w:ascii="Times New Roman" w:hAnsi="Times New Roman" w:cs="Times New Roman"/>
          <w:sz w:val="24"/>
          <w:szCs w:val="24"/>
        </w:rPr>
        <w:t xml:space="preserve">jsou </w:t>
      </w:r>
      <w:r w:rsidR="00AD2B77">
        <w:rPr>
          <w:rFonts w:ascii="Times New Roman" w:hAnsi="Times New Roman" w:cs="Times New Roman"/>
          <w:sz w:val="24"/>
          <w:szCs w:val="24"/>
        </w:rPr>
        <w:t>jen drobn</w:t>
      </w:r>
      <w:r w:rsidR="00BF3B0C">
        <w:rPr>
          <w:rFonts w:ascii="Times New Roman" w:hAnsi="Times New Roman" w:cs="Times New Roman"/>
          <w:sz w:val="24"/>
          <w:szCs w:val="24"/>
        </w:rPr>
        <w:t>é</w:t>
      </w:r>
      <w:r w:rsidR="00AD2B77">
        <w:rPr>
          <w:rFonts w:ascii="Times New Roman" w:hAnsi="Times New Roman" w:cs="Times New Roman"/>
          <w:sz w:val="24"/>
          <w:szCs w:val="24"/>
        </w:rPr>
        <w:t xml:space="preserve"> ukázk</w:t>
      </w:r>
      <w:r w:rsidR="00BF3B0C">
        <w:rPr>
          <w:rFonts w:ascii="Times New Roman" w:hAnsi="Times New Roman" w:cs="Times New Roman"/>
          <w:sz w:val="24"/>
          <w:szCs w:val="24"/>
        </w:rPr>
        <w:t>y</w:t>
      </w:r>
      <w:r w:rsidR="00AD2B77">
        <w:rPr>
          <w:rFonts w:ascii="Times New Roman" w:hAnsi="Times New Roman" w:cs="Times New Roman"/>
          <w:sz w:val="24"/>
          <w:szCs w:val="24"/>
        </w:rPr>
        <w:t xml:space="preserve"> celkového repertoáru </w:t>
      </w:r>
      <w:proofErr w:type="spellStart"/>
      <w:r w:rsidR="00AD2B77">
        <w:rPr>
          <w:rFonts w:ascii="Times New Roman" w:hAnsi="Times New Roman" w:cs="Times New Roman"/>
          <w:sz w:val="24"/>
          <w:szCs w:val="24"/>
        </w:rPr>
        <w:t>topoi</w:t>
      </w:r>
      <w:proofErr w:type="spellEnd"/>
      <w:r w:rsidR="00AD2B77">
        <w:rPr>
          <w:rFonts w:ascii="Times New Roman" w:hAnsi="Times New Roman" w:cs="Times New Roman"/>
          <w:sz w:val="24"/>
          <w:szCs w:val="24"/>
        </w:rPr>
        <w:t>, která se k obrazům heretiků obecně vázala.</w:t>
      </w:r>
    </w:p>
    <w:p w14:paraId="0C592B0C" w14:textId="222A0460" w:rsidR="00840F81" w:rsidRDefault="00AD2B77" w:rsidP="00840F81">
      <w:pPr>
        <w:spacing w:before="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Vedle těchto ustálených spojení, která byla především literárními obraty, doprovázely charakteristiky kacířských skupin také mnohé stereotypy, které panovaly v širší společnosti. Pro případ husitských adamitů jsou důležité především dva</w:t>
      </w:r>
      <w:r w:rsidR="0003070F">
        <w:rPr>
          <w:rFonts w:ascii="Times New Roman" w:hAnsi="Times New Roman" w:cs="Times New Roman"/>
          <w:sz w:val="24"/>
          <w:szCs w:val="24"/>
        </w:rPr>
        <w:t xml:space="preserve">. Zaprvé představy středověkého člověka o neznámých končinách a místech, které charakterizuje buď geografická vzdálenost, nebo uzavření se okolnímu světu. Do těchto prostor si lidé často projektovali své touhy a představy (které nechtěli, nebo nemohli veřejně vyslovit), nebo také strach. Byla to místa plná </w:t>
      </w:r>
      <w:r w:rsidR="00840F81">
        <w:rPr>
          <w:rFonts w:ascii="Times New Roman" w:hAnsi="Times New Roman" w:cs="Times New Roman"/>
          <w:sz w:val="24"/>
          <w:szCs w:val="24"/>
        </w:rPr>
        <w:t>zvrhlostí</w:t>
      </w:r>
      <w:r w:rsidR="0003070F">
        <w:rPr>
          <w:rFonts w:ascii="Times New Roman" w:hAnsi="Times New Roman" w:cs="Times New Roman"/>
          <w:sz w:val="24"/>
          <w:szCs w:val="24"/>
        </w:rPr>
        <w:t xml:space="preserve"> a úchylek či sexuální svobody.</w:t>
      </w:r>
      <w:r w:rsidR="0003070F">
        <w:rPr>
          <w:rStyle w:val="Znakapoznpodarou"/>
          <w:rFonts w:ascii="Times New Roman" w:hAnsi="Times New Roman" w:cs="Times New Roman"/>
          <w:sz w:val="24"/>
          <w:szCs w:val="24"/>
        </w:rPr>
        <w:footnoteReference w:id="61"/>
      </w:r>
      <w:r w:rsidR="00840F81">
        <w:rPr>
          <w:rFonts w:ascii="Times New Roman" w:hAnsi="Times New Roman" w:cs="Times New Roman"/>
          <w:sz w:val="24"/>
          <w:szCs w:val="24"/>
        </w:rPr>
        <w:t xml:space="preserve"> Tato místa byla často spojována s myšlenkou pozemského ráje, který byl lokalizován na ostrovy (vzpomeňme, že husitští adamité měli obývat právě ostrov) – na tomto lahodném místě byly povoleny všemožné tabuizované tužby, jako třeba nahota či bezuzdná sexuální nevázanost. Ovšem právě proto, že šlo o myšlenky dobově nepřípustné, bývali obyvatelé takových </w:t>
      </w:r>
      <w:r w:rsidR="00500EB2">
        <w:rPr>
          <w:rFonts w:ascii="Times New Roman" w:hAnsi="Times New Roman" w:cs="Times New Roman"/>
          <w:sz w:val="24"/>
          <w:szCs w:val="24"/>
        </w:rPr>
        <w:t xml:space="preserve">míst </w:t>
      </w:r>
      <w:r w:rsidR="00840F81">
        <w:rPr>
          <w:rFonts w:ascii="Times New Roman" w:hAnsi="Times New Roman" w:cs="Times New Roman"/>
          <w:sz w:val="24"/>
          <w:szCs w:val="24"/>
        </w:rPr>
        <w:t>označováni za nelidské zrůdy.</w:t>
      </w:r>
      <w:r w:rsidR="00840F81">
        <w:rPr>
          <w:rStyle w:val="Znakapoznpodarou"/>
          <w:rFonts w:ascii="Times New Roman" w:hAnsi="Times New Roman" w:cs="Times New Roman"/>
          <w:sz w:val="24"/>
          <w:szCs w:val="24"/>
        </w:rPr>
        <w:footnoteReference w:id="62"/>
      </w:r>
    </w:p>
    <w:p w14:paraId="6A8CE9F2" w14:textId="2D431D7C" w:rsidR="00AD2B77" w:rsidRDefault="00500EB2" w:rsidP="00500EB2">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Druhým </w:t>
      </w:r>
      <w:r w:rsidR="006139C3">
        <w:rPr>
          <w:rFonts w:ascii="Times New Roman" w:hAnsi="Times New Roman" w:cs="Times New Roman"/>
          <w:sz w:val="24"/>
          <w:szCs w:val="24"/>
        </w:rPr>
        <w:t xml:space="preserve">klíčovým </w:t>
      </w:r>
      <w:r>
        <w:rPr>
          <w:rFonts w:ascii="Times New Roman" w:hAnsi="Times New Roman" w:cs="Times New Roman"/>
          <w:sz w:val="24"/>
          <w:szCs w:val="24"/>
        </w:rPr>
        <w:t>stereotypem byla</w:t>
      </w:r>
      <w:r w:rsidR="0003070F">
        <w:rPr>
          <w:rFonts w:ascii="Times New Roman" w:hAnsi="Times New Roman" w:cs="Times New Roman"/>
          <w:sz w:val="24"/>
          <w:szCs w:val="24"/>
        </w:rPr>
        <w:t xml:space="preserve"> domnělá</w:t>
      </w:r>
      <w:r w:rsidR="00DE278E">
        <w:rPr>
          <w:rFonts w:ascii="Times New Roman" w:hAnsi="Times New Roman" w:cs="Times New Roman"/>
          <w:sz w:val="24"/>
          <w:szCs w:val="24"/>
        </w:rPr>
        <w:t xml:space="preserve"> nahota a</w:t>
      </w:r>
      <w:r w:rsidR="0003070F">
        <w:rPr>
          <w:rFonts w:ascii="Times New Roman" w:hAnsi="Times New Roman" w:cs="Times New Roman"/>
          <w:sz w:val="24"/>
          <w:szCs w:val="24"/>
        </w:rPr>
        <w:t xml:space="preserve"> sexuální chlípnost společensky vyloučených (heretických) skupin, především pokud se v nich pohybovali lidé obojího pohlaví.</w:t>
      </w:r>
      <w:r w:rsidR="00DE278E">
        <w:rPr>
          <w:rFonts w:ascii="Times New Roman" w:hAnsi="Times New Roman" w:cs="Times New Roman"/>
          <w:sz w:val="24"/>
          <w:szCs w:val="24"/>
        </w:rPr>
        <w:t xml:space="preserve"> </w:t>
      </w:r>
      <w:r w:rsidR="00DE278E">
        <w:rPr>
          <w:rFonts w:ascii="Times New Roman" w:hAnsi="Times New Roman" w:cs="Times New Roman"/>
          <w:sz w:val="24"/>
          <w:szCs w:val="24"/>
        </w:rPr>
        <w:lastRenderedPageBreak/>
        <w:t>Jak jsem zmínil</w:t>
      </w:r>
      <w:r w:rsidR="006139C3">
        <w:rPr>
          <w:rFonts w:ascii="Times New Roman" w:hAnsi="Times New Roman" w:cs="Times New Roman"/>
          <w:sz w:val="24"/>
          <w:szCs w:val="24"/>
        </w:rPr>
        <w:t xml:space="preserve"> výše</w:t>
      </w:r>
      <w:r w:rsidR="00DE278E">
        <w:rPr>
          <w:rFonts w:ascii="Times New Roman" w:hAnsi="Times New Roman" w:cs="Times New Roman"/>
          <w:sz w:val="24"/>
          <w:szCs w:val="24"/>
        </w:rPr>
        <w:t>, svůj původ měly tyto představy již v pozdní antice, původně namířené vůči křesťanským komunitám.</w:t>
      </w:r>
      <w:r w:rsidR="006139C3">
        <w:rPr>
          <w:rFonts w:ascii="Times New Roman" w:hAnsi="Times New Roman" w:cs="Times New Roman"/>
          <w:sz w:val="24"/>
          <w:szCs w:val="24"/>
        </w:rPr>
        <w:t xml:space="preserve"> O těchto obviněních se zpravidla nepochybovalo – v představách středověkého člověka, ve kterých byl kacíř umístěn v kosmickém řádu světa přímo do protikladu k řádné církvi Kristově, do světa zla, kterému panuje samotný Antikrist, nebylo nijak obtížné představit si, co asi takoví lidé, služebníci zlé moci, mohou provádět.</w:t>
      </w:r>
      <w:r w:rsidR="006139C3">
        <w:rPr>
          <w:rStyle w:val="Znakapoznpodarou"/>
          <w:rFonts w:ascii="Times New Roman" w:hAnsi="Times New Roman" w:cs="Times New Roman"/>
          <w:sz w:val="24"/>
          <w:szCs w:val="24"/>
        </w:rPr>
        <w:footnoteReference w:id="63"/>
      </w:r>
      <w:r w:rsidR="006139C3">
        <w:rPr>
          <w:rFonts w:ascii="Times New Roman" w:hAnsi="Times New Roman" w:cs="Times New Roman"/>
          <w:sz w:val="24"/>
          <w:szCs w:val="24"/>
        </w:rPr>
        <w:t xml:space="preserve"> V</w:t>
      </w:r>
      <w:r w:rsidR="00772279">
        <w:rPr>
          <w:rFonts w:ascii="Times New Roman" w:hAnsi="Times New Roman" w:cs="Times New Roman"/>
          <w:sz w:val="24"/>
          <w:szCs w:val="24"/>
        </w:rPr>
        <w:t xml:space="preserve"> </w:t>
      </w:r>
      <w:r w:rsidR="006139C3">
        <w:rPr>
          <w:rFonts w:ascii="Times New Roman" w:hAnsi="Times New Roman" w:cs="Times New Roman"/>
          <w:sz w:val="24"/>
          <w:szCs w:val="24"/>
        </w:rPr>
        <w:t>morální otázce stáli zákonitě v protikladu ke křesťanské etice, což znamenalo oddávání se těm nejamorálnějším činům.</w:t>
      </w:r>
      <w:r w:rsidR="006139C3">
        <w:rPr>
          <w:rStyle w:val="Znakapoznpodarou"/>
          <w:rFonts w:ascii="Times New Roman" w:hAnsi="Times New Roman" w:cs="Times New Roman"/>
          <w:sz w:val="24"/>
          <w:szCs w:val="24"/>
        </w:rPr>
        <w:footnoteReference w:id="64"/>
      </w:r>
    </w:p>
    <w:p w14:paraId="522EEDC6" w14:textId="3414F456" w:rsidR="00466066" w:rsidRDefault="00466066" w:rsidP="00500EB2">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Středověk obecně vnímal otázku sexuality velmi citlivě. Sexualita jako taková byla </w:t>
      </w:r>
      <w:r w:rsidR="00E85A9E">
        <w:rPr>
          <w:rFonts w:ascii="Times New Roman" w:hAnsi="Times New Roman" w:cs="Times New Roman"/>
          <w:sz w:val="24"/>
          <w:szCs w:val="24"/>
        </w:rPr>
        <w:t>pokládána</w:t>
      </w:r>
      <w:r>
        <w:rPr>
          <w:rFonts w:ascii="Times New Roman" w:hAnsi="Times New Roman" w:cs="Times New Roman"/>
          <w:sz w:val="24"/>
          <w:szCs w:val="24"/>
        </w:rPr>
        <w:t xml:space="preserve"> </w:t>
      </w:r>
      <w:r w:rsidR="00E85A9E">
        <w:rPr>
          <w:rFonts w:ascii="Times New Roman" w:hAnsi="Times New Roman" w:cs="Times New Roman"/>
          <w:sz w:val="24"/>
          <w:szCs w:val="24"/>
        </w:rPr>
        <w:t xml:space="preserve">za </w:t>
      </w:r>
      <w:r>
        <w:rPr>
          <w:rFonts w:ascii="Times New Roman" w:hAnsi="Times New Roman" w:cs="Times New Roman"/>
          <w:sz w:val="24"/>
          <w:szCs w:val="24"/>
        </w:rPr>
        <w:t>Boží trest, a sám sex přímo jako protiklad posvátna. Křesťanští teologové se s ním přesto museli nějak vypořádat, a tak byl jako bezproblémový přiznán pouze za účelem plození dětí. Jakákoliv jiná sexuální bujarost, včetně přehnané rozkoše při pohlavním styku, byla přinejmenším prohřeškem (byť u manželů se jakási větší míra rozkoše při sexu připouštěla). Nepřípustná byla sodomie</w:t>
      </w:r>
      <w:r w:rsidR="00772279">
        <w:rPr>
          <w:rFonts w:ascii="Times New Roman" w:hAnsi="Times New Roman" w:cs="Times New Roman"/>
          <w:sz w:val="24"/>
          <w:szCs w:val="24"/>
        </w:rPr>
        <w:t>,</w:t>
      </w:r>
      <w:r>
        <w:rPr>
          <w:rFonts w:ascii="Times New Roman" w:hAnsi="Times New Roman" w:cs="Times New Roman"/>
          <w:sz w:val="24"/>
          <w:szCs w:val="24"/>
        </w:rPr>
        <w:t xml:space="preserve"> která byla pokládána za nejvyšší míru chlípnosti a jako zločin proti milosti. Nežádoucí byla rovněž nahota samotná, nebo dokonce přílišná aktivita ženy při sexu. Té byla přiřazena jednoznačně pasivní role, veškerá iniciativa byla přenechána muži. Jakékoliv narušení těchto principů vzbuzovalo boží trest a převracelo tolik důležitý společenský řád.</w:t>
      </w:r>
      <w:r>
        <w:rPr>
          <w:rStyle w:val="Znakapoznpodarou"/>
          <w:rFonts w:ascii="Times New Roman" w:hAnsi="Times New Roman" w:cs="Times New Roman"/>
          <w:sz w:val="24"/>
          <w:szCs w:val="24"/>
        </w:rPr>
        <w:footnoteReference w:id="65"/>
      </w:r>
      <w:r>
        <w:rPr>
          <w:rFonts w:ascii="Times New Roman" w:hAnsi="Times New Roman" w:cs="Times New Roman"/>
          <w:sz w:val="24"/>
          <w:szCs w:val="24"/>
        </w:rPr>
        <w:t xml:space="preserve"> Za nejzávažnější prohřešek se považovala soulož s matkou, sestrou, či jiným rodinným příslušníkem, případně homosexualita.</w:t>
      </w:r>
      <w:r>
        <w:rPr>
          <w:rStyle w:val="Znakapoznpodarou"/>
          <w:rFonts w:ascii="Times New Roman" w:hAnsi="Times New Roman" w:cs="Times New Roman"/>
          <w:sz w:val="24"/>
          <w:szCs w:val="24"/>
        </w:rPr>
        <w:footnoteReference w:id="66"/>
      </w:r>
      <w:r>
        <w:rPr>
          <w:rFonts w:ascii="Times New Roman" w:hAnsi="Times New Roman" w:cs="Times New Roman"/>
          <w:sz w:val="24"/>
          <w:szCs w:val="24"/>
        </w:rPr>
        <w:t xml:space="preserve"> Všechny tyto praktiky byly heretikům připisovány s naprostou samozřejmostí. Popisy těchto kacíři páchaných ohavností se dokonce šablonovitě opakovaly a během staletí lze nalézt u různých heretických skupin jejich velmi podobné (případně i doslovně shodné) znění.</w:t>
      </w:r>
      <w:r>
        <w:rPr>
          <w:rStyle w:val="Znakapoznpodarou"/>
          <w:rFonts w:ascii="Times New Roman" w:hAnsi="Times New Roman" w:cs="Times New Roman"/>
          <w:sz w:val="24"/>
          <w:szCs w:val="24"/>
        </w:rPr>
        <w:footnoteReference w:id="67"/>
      </w:r>
      <w:r>
        <w:rPr>
          <w:rFonts w:ascii="Times New Roman" w:hAnsi="Times New Roman" w:cs="Times New Roman"/>
          <w:sz w:val="24"/>
          <w:szCs w:val="24"/>
        </w:rPr>
        <w:t xml:space="preserve"> </w:t>
      </w:r>
      <w:r w:rsidR="002B11BC">
        <w:rPr>
          <w:rFonts w:ascii="Times New Roman" w:hAnsi="Times New Roman" w:cs="Times New Roman"/>
          <w:sz w:val="24"/>
          <w:szCs w:val="24"/>
        </w:rPr>
        <w:t xml:space="preserve">Důležité je na tomto místě podotknout, že zmíněné stereotypy nebyly aplikovány pouze na nepohodlné </w:t>
      </w:r>
      <w:r w:rsidR="00E85A9E">
        <w:rPr>
          <w:rFonts w:ascii="Times New Roman" w:hAnsi="Times New Roman" w:cs="Times New Roman"/>
          <w:sz w:val="24"/>
          <w:szCs w:val="24"/>
        </w:rPr>
        <w:t xml:space="preserve">náboženské </w:t>
      </w:r>
      <w:r w:rsidR="002B11BC">
        <w:rPr>
          <w:rFonts w:ascii="Times New Roman" w:hAnsi="Times New Roman" w:cs="Times New Roman"/>
          <w:sz w:val="24"/>
          <w:szCs w:val="24"/>
        </w:rPr>
        <w:t xml:space="preserve">skupiny. Mohly být využity rovněž k diskreditaci jakékoliv </w:t>
      </w:r>
      <w:r w:rsidR="00E85A9E">
        <w:rPr>
          <w:rFonts w:ascii="Times New Roman" w:hAnsi="Times New Roman" w:cs="Times New Roman"/>
          <w:sz w:val="24"/>
          <w:szCs w:val="24"/>
        </w:rPr>
        <w:t>problémové</w:t>
      </w:r>
      <w:r w:rsidR="002B11BC">
        <w:rPr>
          <w:rFonts w:ascii="Times New Roman" w:hAnsi="Times New Roman" w:cs="Times New Roman"/>
          <w:sz w:val="24"/>
          <w:szCs w:val="24"/>
        </w:rPr>
        <w:t xml:space="preserve"> osoby nebo skupiny osob, která se jakkoliv znelíbila církevní či světské moci</w:t>
      </w:r>
      <w:r w:rsidR="00C075D4">
        <w:rPr>
          <w:rFonts w:ascii="Times New Roman" w:hAnsi="Times New Roman" w:cs="Times New Roman"/>
          <w:sz w:val="24"/>
          <w:szCs w:val="24"/>
        </w:rPr>
        <w:t>, případně se svým odlišným chováním stala společensky nonkonformní</w:t>
      </w:r>
      <w:r w:rsidR="002B11BC">
        <w:rPr>
          <w:rFonts w:ascii="Times New Roman" w:hAnsi="Times New Roman" w:cs="Times New Roman"/>
          <w:sz w:val="24"/>
          <w:szCs w:val="24"/>
        </w:rPr>
        <w:t>.</w:t>
      </w:r>
      <w:r w:rsidR="00C075D4">
        <w:rPr>
          <w:rFonts w:ascii="Times New Roman" w:hAnsi="Times New Roman" w:cs="Times New Roman"/>
          <w:sz w:val="24"/>
          <w:szCs w:val="24"/>
        </w:rPr>
        <w:t xml:space="preserve"> Příkladem lze uvést všeobecné známý případ templářů, kteří čelili obvinění ze sodomie a dalších zvrácených praktik.</w:t>
      </w:r>
    </w:p>
    <w:p w14:paraId="6C53A0CC" w14:textId="77777777" w:rsidR="001078AB" w:rsidRDefault="001078AB">
      <w:pPr>
        <w:rPr>
          <w:rFonts w:ascii="Times New Roman" w:hAnsi="Times New Roman" w:cs="Times New Roman"/>
          <w:strike/>
          <w:color w:val="FF0000"/>
          <w:sz w:val="24"/>
          <w:szCs w:val="24"/>
        </w:rPr>
      </w:pPr>
      <w:r>
        <w:rPr>
          <w:rFonts w:ascii="Times New Roman" w:hAnsi="Times New Roman" w:cs="Times New Roman"/>
          <w:strike/>
          <w:color w:val="FF0000"/>
          <w:sz w:val="24"/>
          <w:szCs w:val="24"/>
        </w:rPr>
        <w:br w:type="page"/>
      </w:r>
    </w:p>
    <w:p w14:paraId="580421CE" w14:textId="04272218" w:rsidR="00942EE8" w:rsidRPr="00193697" w:rsidRDefault="00193697" w:rsidP="00193697">
      <w:pPr>
        <w:spacing w:before="24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A</w:t>
      </w:r>
      <w:r w:rsidRPr="00193697">
        <w:rPr>
          <w:rFonts w:ascii="Times New Roman" w:hAnsi="Times New Roman" w:cs="Times New Roman"/>
          <w:b/>
          <w:bCs/>
          <w:sz w:val="24"/>
          <w:szCs w:val="24"/>
        </w:rPr>
        <w:t>damitsk</w:t>
      </w:r>
      <w:r>
        <w:rPr>
          <w:rFonts w:ascii="Times New Roman" w:hAnsi="Times New Roman" w:cs="Times New Roman"/>
          <w:b/>
          <w:bCs/>
          <w:sz w:val="24"/>
          <w:szCs w:val="24"/>
        </w:rPr>
        <w:t>ý</w:t>
      </w:r>
      <w:r w:rsidRPr="00193697">
        <w:rPr>
          <w:rFonts w:ascii="Times New Roman" w:hAnsi="Times New Roman" w:cs="Times New Roman"/>
          <w:b/>
          <w:bCs/>
          <w:sz w:val="24"/>
          <w:szCs w:val="24"/>
        </w:rPr>
        <w:t xml:space="preserve"> o</w:t>
      </w:r>
      <w:r>
        <w:rPr>
          <w:rFonts w:ascii="Times New Roman" w:hAnsi="Times New Roman" w:cs="Times New Roman"/>
          <w:b/>
          <w:bCs/>
          <w:sz w:val="24"/>
          <w:szCs w:val="24"/>
        </w:rPr>
        <w:t xml:space="preserve">braz v soudobých </w:t>
      </w:r>
      <w:r w:rsidRPr="00285EB2">
        <w:rPr>
          <w:rFonts w:ascii="Times New Roman" w:hAnsi="Times New Roman" w:cs="Times New Roman"/>
          <w:b/>
          <w:bCs/>
          <w:sz w:val="24"/>
          <w:szCs w:val="24"/>
        </w:rPr>
        <w:t>literárních dílech</w:t>
      </w:r>
    </w:p>
    <w:p w14:paraId="1AB52C28" w14:textId="77777777" w:rsidR="001078AB" w:rsidRDefault="001078AB" w:rsidP="002B0EAD">
      <w:pPr>
        <w:spacing w:before="240" w:line="360" w:lineRule="auto"/>
        <w:ind w:firstLine="708"/>
        <w:contextualSpacing/>
        <w:jc w:val="both"/>
        <w:rPr>
          <w:rFonts w:ascii="Times New Roman" w:hAnsi="Times New Roman" w:cs="Times New Roman"/>
          <w:sz w:val="24"/>
          <w:szCs w:val="24"/>
        </w:rPr>
      </w:pPr>
    </w:p>
    <w:p w14:paraId="439622DE" w14:textId="5F4CA725" w:rsidR="00706B3D" w:rsidRDefault="00193697" w:rsidP="002B0EAD">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 husitských adamitech se dochovala celá řada písemných zpráv jak z pera katolických, tak nekatolických autorů.</w:t>
      </w:r>
      <w:r w:rsidR="003B5488">
        <w:rPr>
          <w:rFonts w:ascii="Times New Roman" w:hAnsi="Times New Roman" w:cs="Times New Roman"/>
          <w:sz w:val="24"/>
          <w:szCs w:val="24"/>
        </w:rPr>
        <w:t xml:space="preserve"> </w:t>
      </w:r>
      <w:r w:rsidR="00FE496F">
        <w:rPr>
          <w:rFonts w:ascii="Times New Roman" w:hAnsi="Times New Roman" w:cs="Times New Roman"/>
          <w:sz w:val="24"/>
          <w:szCs w:val="24"/>
        </w:rPr>
        <w:t xml:space="preserve">Většina z těch, se kterými se při uvažování o historicitě adamitské sekty počítá, však </w:t>
      </w:r>
      <w:r w:rsidR="002B0EAD">
        <w:rPr>
          <w:rFonts w:ascii="Times New Roman" w:hAnsi="Times New Roman" w:cs="Times New Roman"/>
          <w:sz w:val="24"/>
          <w:szCs w:val="24"/>
        </w:rPr>
        <w:t xml:space="preserve">vznikla </w:t>
      </w:r>
      <w:r w:rsidR="00FE496F">
        <w:rPr>
          <w:rFonts w:ascii="Times New Roman" w:hAnsi="Times New Roman" w:cs="Times New Roman"/>
          <w:sz w:val="24"/>
          <w:szCs w:val="24"/>
        </w:rPr>
        <w:t xml:space="preserve">více než půl století </w:t>
      </w:r>
      <w:r w:rsidR="002B0EAD">
        <w:rPr>
          <w:rFonts w:ascii="Times New Roman" w:hAnsi="Times New Roman" w:cs="Times New Roman"/>
          <w:sz w:val="24"/>
          <w:szCs w:val="24"/>
        </w:rPr>
        <w:t>po popisovaných událostech.</w:t>
      </w:r>
      <w:r w:rsidR="002B0EAD">
        <w:rPr>
          <w:rStyle w:val="Znakapoznpodarou"/>
          <w:rFonts w:ascii="Times New Roman" w:hAnsi="Times New Roman" w:cs="Times New Roman"/>
          <w:sz w:val="24"/>
          <w:szCs w:val="24"/>
        </w:rPr>
        <w:footnoteReference w:id="68"/>
      </w:r>
      <w:r w:rsidR="002B0EAD">
        <w:rPr>
          <w:rFonts w:ascii="Times New Roman" w:hAnsi="Times New Roman" w:cs="Times New Roman"/>
          <w:sz w:val="24"/>
          <w:szCs w:val="24"/>
        </w:rPr>
        <w:t xml:space="preserve"> Při zkoumání</w:t>
      </w:r>
      <w:r w:rsidR="00253ED0">
        <w:rPr>
          <w:rFonts w:ascii="Times New Roman" w:hAnsi="Times New Roman" w:cs="Times New Roman"/>
          <w:sz w:val="24"/>
          <w:szCs w:val="24"/>
        </w:rPr>
        <w:t xml:space="preserve"> </w:t>
      </w:r>
      <w:r w:rsidR="009B5FC7">
        <w:rPr>
          <w:rFonts w:ascii="Times New Roman" w:hAnsi="Times New Roman" w:cs="Times New Roman"/>
          <w:sz w:val="24"/>
          <w:szCs w:val="24"/>
        </w:rPr>
        <w:t>obrazu husitských adamitů jsem zvolil metodu sondy, kterou jsem aplikoval na dva z dochovaných pramen</w:t>
      </w:r>
      <w:r w:rsidR="002B0EAD">
        <w:rPr>
          <w:rFonts w:ascii="Times New Roman" w:hAnsi="Times New Roman" w:cs="Times New Roman"/>
          <w:sz w:val="24"/>
          <w:szCs w:val="24"/>
        </w:rPr>
        <w:t xml:space="preserve">ů, které patří v bádání o adamitech k těch nejdůležitějším. </w:t>
      </w:r>
      <w:r w:rsidR="009B5FC7">
        <w:rPr>
          <w:rFonts w:ascii="Times New Roman" w:hAnsi="Times New Roman" w:cs="Times New Roman"/>
          <w:sz w:val="24"/>
          <w:szCs w:val="24"/>
        </w:rPr>
        <w:t xml:space="preserve">Pramenem prvořadého významu je </w:t>
      </w:r>
      <w:r w:rsidR="009B5FC7" w:rsidRPr="009B5FC7">
        <w:rPr>
          <w:rFonts w:ascii="Times New Roman" w:hAnsi="Times New Roman" w:cs="Times New Roman"/>
          <w:i/>
          <w:iCs/>
          <w:sz w:val="24"/>
          <w:szCs w:val="24"/>
        </w:rPr>
        <w:t>Husitská kronika</w:t>
      </w:r>
      <w:r w:rsidR="009B5FC7">
        <w:rPr>
          <w:rFonts w:ascii="Times New Roman" w:hAnsi="Times New Roman" w:cs="Times New Roman"/>
          <w:sz w:val="24"/>
          <w:szCs w:val="24"/>
        </w:rPr>
        <w:t xml:space="preserve"> Vavřince z Březové, ve které je opsáno staročeské znění tzv. </w:t>
      </w:r>
      <w:r w:rsidR="009B5FC7" w:rsidRPr="009B5FC7">
        <w:rPr>
          <w:rFonts w:ascii="Times New Roman" w:hAnsi="Times New Roman" w:cs="Times New Roman"/>
          <w:i/>
          <w:iCs/>
          <w:sz w:val="24"/>
          <w:szCs w:val="24"/>
        </w:rPr>
        <w:t>Žižkova listu</w:t>
      </w:r>
      <w:r w:rsidR="009B5FC7">
        <w:rPr>
          <w:rFonts w:ascii="Times New Roman" w:hAnsi="Times New Roman" w:cs="Times New Roman"/>
          <w:sz w:val="24"/>
          <w:szCs w:val="24"/>
        </w:rPr>
        <w:t>, původního svědectví o adamitské praxi.</w:t>
      </w:r>
      <w:r w:rsidR="008F7833">
        <w:rPr>
          <w:rFonts w:ascii="Times New Roman" w:hAnsi="Times New Roman" w:cs="Times New Roman"/>
          <w:sz w:val="24"/>
          <w:szCs w:val="24"/>
        </w:rPr>
        <w:t xml:space="preserve"> </w:t>
      </w:r>
      <w:r w:rsidR="008F7833" w:rsidRPr="00733F79">
        <w:rPr>
          <w:rFonts w:ascii="Times New Roman" w:hAnsi="Times New Roman" w:cs="Times New Roman"/>
          <w:sz w:val="24"/>
          <w:szCs w:val="24"/>
        </w:rPr>
        <w:t xml:space="preserve">Samotný </w:t>
      </w:r>
      <w:r w:rsidR="00733F79" w:rsidRPr="00733F79">
        <w:rPr>
          <w:rFonts w:ascii="Times New Roman" w:hAnsi="Times New Roman" w:cs="Times New Roman"/>
          <w:sz w:val="24"/>
          <w:szCs w:val="24"/>
        </w:rPr>
        <w:t>list</w:t>
      </w:r>
      <w:r w:rsidR="008F7833" w:rsidRPr="00733F79">
        <w:rPr>
          <w:rFonts w:ascii="Times New Roman" w:hAnsi="Times New Roman" w:cs="Times New Roman"/>
          <w:sz w:val="24"/>
          <w:szCs w:val="24"/>
        </w:rPr>
        <w:t xml:space="preserve"> však </w:t>
      </w:r>
      <w:r w:rsidR="00733F79" w:rsidRPr="00733F79">
        <w:rPr>
          <w:rFonts w:ascii="Times New Roman" w:hAnsi="Times New Roman" w:cs="Times New Roman"/>
          <w:sz w:val="24"/>
          <w:szCs w:val="24"/>
        </w:rPr>
        <w:t xml:space="preserve">v této práci </w:t>
      </w:r>
      <w:r w:rsidR="008F7833" w:rsidRPr="00733F79">
        <w:rPr>
          <w:rFonts w:ascii="Times New Roman" w:hAnsi="Times New Roman" w:cs="Times New Roman"/>
          <w:sz w:val="24"/>
          <w:szCs w:val="24"/>
        </w:rPr>
        <w:t xml:space="preserve">širší analýze </w:t>
      </w:r>
      <w:r w:rsidR="00733F79" w:rsidRPr="00733F79">
        <w:rPr>
          <w:rFonts w:ascii="Times New Roman" w:hAnsi="Times New Roman" w:cs="Times New Roman"/>
          <w:sz w:val="24"/>
          <w:szCs w:val="24"/>
        </w:rPr>
        <w:t>nepodrobuji</w:t>
      </w:r>
      <w:r w:rsidR="009E56F1" w:rsidRPr="00733F79">
        <w:rPr>
          <w:rFonts w:ascii="Times New Roman" w:hAnsi="Times New Roman" w:cs="Times New Roman"/>
          <w:sz w:val="24"/>
          <w:szCs w:val="24"/>
        </w:rPr>
        <w:t xml:space="preserve"> – vlastnímu detailnímu rozboru byl ostatně </w:t>
      </w:r>
      <w:r w:rsidR="00733F79" w:rsidRPr="00733F79">
        <w:rPr>
          <w:rFonts w:ascii="Times New Roman" w:hAnsi="Times New Roman" w:cs="Times New Roman"/>
          <w:sz w:val="24"/>
          <w:szCs w:val="24"/>
        </w:rPr>
        <w:t>vystaven</w:t>
      </w:r>
      <w:r w:rsidR="009E56F1" w:rsidRPr="00733F79">
        <w:rPr>
          <w:rFonts w:ascii="Times New Roman" w:hAnsi="Times New Roman" w:cs="Times New Roman"/>
          <w:sz w:val="24"/>
          <w:szCs w:val="24"/>
        </w:rPr>
        <w:t xml:space="preserve"> již mnohokrát</w:t>
      </w:r>
      <w:r w:rsidR="00733F79">
        <w:rPr>
          <w:rFonts w:ascii="Times New Roman" w:hAnsi="Times New Roman" w:cs="Times New Roman"/>
          <w:sz w:val="24"/>
          <w:szCs w:val="24"/>
        </w:rPr>
        <w:t xml:space="preserve"> a </w:t>
      </w:r>
      <w:r w:rsidR="002B0EAD">
        <w:rPr>
          <w:rFonts w:ascii="Times New Roman" w:hAnsi="Times New Roman" w:cs="Times New Roman"/>
          <w:sz w:val="24"/>
          <w:szCs w:val="24"/>
        </w:rPr>
        <w:t>případné další</w:t>
      </w:r>
      <w:r w:rsidR="00733F79">
        <w:rPr>
          <w:rFonts w:ascii="Times New Roman" w:hAnsi="Times New Roman" w:cs="Times New Roman"/>
          <w:sz w:val="24"/>
          <w:szCs w:val="24"/>
        </w:rPr>
        <w:t xml:space="preserve"> podněty přesahují možnosti této práce.</w:t>
      </w:r>
      <w:r w:rsidR="009E56F1">
        <w:rPr>
          <w:rStyle w:val="Znakapoznpodarou"/>
          <w:rFonts w:ascii="Times New Roman" w:hAnsi="Times New Roman" w:cs="Times New Roman"/>
          <w:sz w:val="24"/>
          <w:szCs w:val="24"/>
        </w:rPr>
        <w:footnoteReference w:id="69"/>
      </w:r>
      <w:r w:rsidR="009B5FC7">
        <w:rPr>
          <w:rFonts w:ascii="Times New Roman" w:hAnsi="Times New Roman" w:cs="Times New Roman"/>
          <w:sz w:val="24"/>
          <w:szCs w:val="24"/>
        </w:rPr>
        <w:t xml:space="preserve"> </w:t>
      </w:r>
      <w:r w:rsidR="009E56F1">
        <w:rPr>
          <w:rFonts w:ascii="Times New Roman" w:hAnsi="Times New Roman" w:cs="Times New Roman"/>
          <w:sz w:val="24"/>
          <w:szCs w:val="24"/>
        </w:rPr>
        <w:t>D</w:t>
      </w:r>
      <w:r w:rsidR="009B5FC7">
        <w:rPr>
          <w:rFonts w:ascii="Times New Roman" w:hAnsi="Times New Roman" w:cs="Times New Roman"/>
          <w:sz w:val="24"/>
          <w:szCs w:val="24"/>
        </w:rPr>
        <w:t xml:space="preserve">ruhým </w:t>
      </w:r>
      <w:r w:rsidR="009E56F1">
        <w:rPr>
          <w:rFonts w:ascii="Times New Roman" w:hAnsi="Times New Roman" w:cs="Times New Roman"/>
          <w:sz w:val="24"/>
          <w:szCs w:val="24"/>
        </w:rPr>
        <w:t xml:space="preserve">pramenem </w:t>
      </w:r>
      <w:r w:rsidR="009B5FC7">
        <w:rPr>
          <w:rFonts w:ascii="Times New Roman" w:hAnsi="Times New Roman" w:cs="Times New Roman"/>
          <w:sz w:val="24"/>
          <w:szCs w:val="24"/>
        </w:rPr>
        <w:t>je</w:t>
      </w:r>
      <w:r w:rsidR="008F7833">
        <w:rPr>
          <w:rFonts w:ascii="Times New Roman" w:hAnsi="Times New Roman" w:cs="Times New Roman"/>
          <w:sz w:val="24"/>
          <w:szCs w:val="24"/>
        </w:rPr>
        <w:t xml:space="preserve"> mladší</w:t>
      </w:r>
      <w:r w:rsidR="009B5FC7">
        <w:rPr>
          <w:rFonts w:ascii="Times New Roman" w:hAnsi="Times New Roman" w:cs="Times New Roman"/>
          <w:sz w:val="24"/>
          <w:szCs w:val="24"/>
        </w:rPr>
        <w:t xml:space="preserve"> </w:t>
      </w:r>
      <w:r w:rsidR="009B5FC7" w:rsidRPr="009B5FC7">
        <w:rPr>
          <w:rFonts w:ascii="Times New Roman" w:hAnsi="Times New Roman" w:cs="Times New Roman"/>
          <w:i/>
          <w:iCs/>
          <w:sz w:val="24"/>
          <w:szCs w:val="24"/>
        </w:rPr>
        <w:t>Historie česká</w:t>
      </w:r>
      <w:r w:rsidR="009B5FC7">
        <w:rPr>
          <w:rFonts w:ascii="Times New Roman" w:hAnsi="Times New Roman" w:cs="Times New Roman"/>
          <w:sz w:val="24"/>
          <w:szCs w:val="24"/>
        </w:rPr>
        <w:t xml:space="preserve"> Eneáše Silvia </w:t>
      </w:r>
      <w:proofErr w:type="spellStart"/>
      <w:r w:rsidR="009B5FC7">
        <w:rPr>
          <w:rFonts w:ascii="Times New Roman" w:hAnsi="Times New Roman" w:cs="Times New Roman"/>
          <w:sz w:val="24"/>
          <w:szCs w:val="24"/>
        </w:rPr>
        <w:t>Piccolominiho</w:t>
      </w:r>
      <w:proofErr w:type="spellEnd"/>
      <w:r w:rsidR="009B5FC7">
        <w:rPr>
          <w:rFonts w:ascii="Times New Roman" w:hAnsi="Times New Roman" w:cs="Times New Roman"/>
          <w:sz w:val="24"/>
          <w:szCs w:val="24"/>
        </w:rPr>
        <w:t xml:space="preserve">, jejíž líčení adamitů navazuje na </w:t>
      </w:r>
      <w:r w:rsidR="00706B3D">
        <w:rPr>
          <w:rFonts w:ascii="Times New Roman" w:hAnsi="Times New Roman" w:cs="Times New Roman"/>
          <w:sz w:val="24"/>
          <w:szCs w:val="24"/>
        </w:rPr>
        <w:t xml:space="preserve">předešlé psaní zaslané kardinálu Juanu </w:t>
      </w:r>
      <w:proofErr w:type="spellStart"/>
      <w:r w:rsidR="00706B3D">
        <w:rPr>
          <w:rFonts w:ascii="Times New Roman" w:hAnsi="Times New Roman" w:cs="Times New Roman"/>
          <w:sz w:val="24"/>
          <w:szCs w:val="24"/>
        </w:rPr>
        <w:t>Carvajalovi</w:t>
      </w:r>
      <w:proofErr w:type="spellEnd"/>
      <w:r w:rsidR="00706B3D">
        <w:rPr>
          <w:rFonts w:ascii="Times New Roman" w:hAnsi="Times New Roman" w:cs="Times New Roman"/>
          <w:sz w:val="24"/>
          <w:szCs w:val="24"/>
        </w:rPr>
        <w:t xml:space="preserve">, o kterém </w:t>
      </w:r>
      <w:r w:rsidR="009B5FC7">
        <w:rPr>
          <w:rFonts w:ascii="Times New Roman" w:hAnsi="Times New Roman" w:cs="Times New Roman"/>
          <w:sz w:val="24"/>
          <w:szCs w:val="24"/>
        </w:rPr>
        <w:t>se rovněž zmíním, nicméně netvoří jádro této práce.</w:t>
      </w:r>
      <w:r w:rsidR="00952EA7">
        <w:rPr>
          <w:rFonts w:ascii="Times New Roman" w:hAnsi="Times New Roman" w:cs="Times New Roman"/>
          <w:sz w:val="24"/>
          <w:szCs w:val="24"/>
        </w:rPr>
        <w:t xml:space="preserve"> Oba dva (respektive </w:t>
      </w:r>
      <w:r w:rsidR="00706B3D">
        <w:rPr>
          <w:rFonts w:ascii="Times New Roman" w:hAnsi="Times New Roman" w:cs="Times New Roman"/>
          <w:sz w:val="24"/>
          <w:szCs w:val="24"/>
        </w:rPr>
        <w:t>tři</w:t>
      </w:r>
      <w:r w:rsidR="00952EA7">
        <w:rPr>
          <w:rFonts w:ascii="Times New Roman" w:hAnsi="Times New Roman" w:cs="Times New Roman"/>
          <w:sz w:val="24"/>
          <w:szCs w:val="24"/>
        </w:rPr>
        <w:t xml:space="preserve">) texty </w:t>
      </w:r>
      <w:r w:rsidR="00253ED0">
        <w:rPr>
          <w:rFonts w:ascii="Times New Roman" w:hAnsi="Times New Roman" w:cs="Times New Roman"/>
          <w:sz w:val="24"/>
          <w:szCs w:val="24"/>
        </w:rPr>
        <w:t>jsem podrobil pečlivé analýze, skrze níž jsem sledoval, jakým způsobem v nich došlo k zaznamenání adamitského obrazu.</w:t>
      </w:r>
      <w:r w:rsidR="008F7833">
        <w:rPr>
          <w:rFonts w:ascii="Times New Roman" w:hAnsi="Times New Roman" w:cs="Times New Roman"/>
          <w:sz w:val="24"/>
          <w:szCs w:val="24"/>
        </w:rPr>
        <w:t xml:space="preserve"> </w:t>
      </w:r>
      <w:r w:rsidR="009C726A">
        <w:rPr>
          <w:rFonts w:ascii="Times New Roman" w:hAnsi="Times New Roman" w:cs="Times New Roman"/>
          <w:sz w:val="24"/>
          <w:szCs w:val="24"/>
        </w:rPr>
        <w:t>S</w:t>
      </w:r>
      <w:r w:rsidR="00706B3D">
        <w:rPr>
          <w:rFonts w:ascii="Times New Roman" w:hAnsi="Times New Roman" w:cs="Times New Roman"/>
          <w:sz w:val="24"/>
          <w:szCs w:val="24"/>
        </w:rPr>
        <w:t>ledoval jsem při tom dvě badatelské otázky, položené v úvodu práce.</w:t>
      </w:r>
    </w:p>
    <w:p w14:paraId="02AEE00C" w14:textId="77777777" w:rsidR="001752D6" w:rsidRDefault="001752D6" w:rsidP="00706B3D">
      <w:pPr>
        <w:spacing w:before="240" w:line="360" w:lineRule="auto"/>
        <w:contextualSpacing/>
        <w:jc w:val="both"/>
        <w:rPr>
          <w:rFonts w:ascii="Times New Roman" w:hAnsi="Times New Roman" w:cs="Times New Roman"/>
          <w:sz w:val="24"/>
          <w:szCs w:val="24"/>
        </w:rPr>
      </w:pPr>
    </w:p>
    <w:p w14:paraId="6DA55EA8" w14:textId="7E300406" w:rsidR="001752D6" w:rsidRDefault="00853BE0" w:rsidP="00253ED0">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Vavřincova </w:t>
      </w:r>
      <w:r w:rsidRPr="00853BE0">
        <w:rPr>
          <w:rFonts w:ascii="Times New Roman" w:hAnsi="Times New Roman" w:cs="Times New Roman"/>
          <w:i/>
          <w:iCs/>
          <w:sz w:val="24"/>
          <w:szCs w:val="24"/>
        </w:rPr>
        <w:t>Husitská kronika</w:t>
      </w:r>
      <w:r>
        <w:rPr>
          <w:rFonts w:ascii="Times New Roman" w:hAnsi="Times New Roman" w:cs="Times New Roman"/>
          <w:sz w:val="24"/>
          <w:szCs w:val="24"/>
        </w:rPr>
        <w:t xml:space="preserve"> představuje poměrně spolehlivý pramen pro události husitské revoluce z let 1419 – 1421, ve kterých leží těžiště jejího výkladu. Tento pražský mistr s blízkými kontakty na vysoké učení, zároveň působící na dvoře krále Václava IV. a později v kanceláři Nového Města </w:t>
      </w:r>
      <w:r w:rsidR="00472B76">
        <w:rPr>
          <w:rFonts w:ascii="Times New Roman" w:hAnsi="Times New Roman" w:cs="Times New Roman"/>
          <w:sz w:val="24"/>
          <w:szCs w:val="24"/>
        </w:rPr>
        <w:t xml:space="preserve">pražského, </w:t>
      </w:r>
      <w:r>
        <w:rPr>
          <w:rFonts w:ascii="Times New Roman" w:hAnsi="Times New Roman" w:cs="Times New Roman"/>
          <w:sz w:val="24"/>
          <w:szCs w:val="24"/>
        </w:rPr>
        <w:t xml:space="preserve">disponoval díky své kariéře mnoha kontakty, </w:t>
      </w:r>
      <w:r w:rsidR="0011628E">
        <w:rPr>
          <w:rFonts w:ascii="Times New Roman" w:hAnsi="Times New Roman" w:cs="Times New Roman"/>
          <w:sz w:val="24"/>
          <w:szCs w:val="24"/>
        </w:rPr>
        <w:t>jejichž prostřednictvím</w:t>
      </w:r>
      <w:r>
        <w:rPr>
          <w:rFonts w:ascii="Times New Roman" w:hAnsi="Times New Roman" w:cs="Times New Roman"/>
          <w:sz w:val="24"/>
          <w:szCs w:val="24"/>
        </w:rPr>
        <w:t xml:space="preserve"> mohl při psaní své kroniky čerpat z nepřeberného množství písemného materiálu</w:t>
      </w:r>
      <w:r w:rsidR="00351EBA">
        <w:rPr>
          <w:rFonts w:ascii="Times New Roman" w:hAnsi="Times New Roman" w:cs="Times New Roman"/>
          <w:sz w:val="24"/>
          <w:szCs w:val="24"/>
        </w:rPr>
        <w:t>, které pečlivě shromažďoval</w:t>
      </w:r>
      <w:r>
        <w:rPr>
          <w:rFonts w:ascii="Times New Roman" w:hAnsi="Times New Roman" w:cs="Times New Roman"/>
          <w:sz w:val="24"/>
          <w:szCs w:val="24"/>
        </w:rPr>
        <w:t>.</w:t>
      </w:r>
      <w:r w:rsidR="00351EBA">
        <w:rPr>
          <w:rFonts w:ascii="Times New Roman" w:hAnsi="Times New Roman" w:cs="Times New Roman"/>
          <w:sz w:val="24"/>
          <w:szCs w:val="24"/>
        </w:rPr>
        <w:t xml:space="preserve"> Některé texty pak doslovně citoval, jiné pouze parafrázoval.</w:t>
      </w:r>
      <w:r>
        <w:rPr>
          <w:rStyle w:val="Znakapoznpodarou"/>
          <w:rFonts w:ascii="Times New Roman" w:hAnsi="Times New Roman" w:cs="Times New Roman"/>
          <w:sz w:val="24"/>
          <w:szCs w:val="24"/>
        </w:rPr>
        <w:footnoteReference w:id="70"/>
      </w:r>
    </w:p>
    <w:p w14:paraId="1FC88462" w14:textId="4FA3B347" w:rsidR="001E15DD" w:rsidRDefault="008630EB" w:rsidP="00847B97">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Pro formování obrazu husitských adamitů ve Vavřincově kronice spatřuji jako zcela zásadní problém jejího datování a rozdíly v jejích redakcích. </w:t>
      </w:r>
      <w:r w:rsidR="00D11660">
        <w:rPr>
          <w:rFonts w:ascii="Times New Roman" w:hAnsi="Times New Roman" w:cs="Times New Roman"/>
          <w:sz w:val="24"/>
          <w:szCs w:val="24"/>
        </w:rPr>
        <w:t xml:space="preserve">Otázka vzniku díla zůstává </w:t>
      </w:r>
      <w:r w:rsidR="00D11660">
        <w:rPr>
          <w:rFonts w:ascii="Times New Roman" w:hAnsi="Times New Roman" w:cs="Times New Roman"/>
          <w:sz w:val="24"/>
          <w:szCs w:val="24"/>
        </w:rPr>
        <w:lastRenderedPageBreak/>
        <w:t>nevyřešena, osciluje přitom od raných dvacátých let</w:t>
      </w:r>
      <w:r w:rsidR="00985633">
        <w:rPr>
          <w:rFonts w:ascii="Times New Roman" w:hAnsi="Times New Roman" w:cs="Times New Roman"/>
          <w:sz w:val="24"/>
          <w:szCs w:val="24"/>
        </w:rPr>
        <w:t xml:space="preserve"> 15. století</w:t>
      </w:r>
      <w:r w:rsidR="00D11660">
        <w:rPr>
          <w:rFonts w:ascii="Times New Roman" w:hAnsi="Times New Roman" w:cs="Times New Roman"/>
          <w:sz w:val="24"/>
          <w:szCs w:val="24"/>
        </w:rPr>
        <w:t>, až po pozdní léta třicátá.</w:t>
      </w:r>
      <w:r w:rsidR="00D11660">
        <w:rPr>
          <w:rStyle w:val="Znakapoznpodarou"/>
          <w:rFonts w:ascii="Times New Roman" w:hAnsi="Times New Roman" w:cs="Times New Roman"/>
          <w:sz w:val="24"/>
          <w:szCs w:val="24"/>
        </w:rPr>
        <w:footnoteReference w:id="71"/>
      </w:r>
      <w:r w:rsidR="00D11660">
        <w:rPr>
          <w:rFonts w:ascii="Times New Roman" w:hAnsi="Times New Roman" w:cs="Times New Roman"/>
          <w:sz w:val="24"/>
          <w:szCs w:val="24"/>
        </w:rPr>
        <w:t xml:space="preserve"> </w:t>
      </w:r>
      <w:r w:rsidR="006B4C96">
        <w:rPr>
          <w:rFonts w:ascii="Times New Roman" w:hAnsi="Times New Roman" w:cs="Times New Roman"/>
          <w:sz w:val="24"/>
          <w:szCs w:val="24"/>
        </w:rPr>
        <w:t xml:space="preserve">Co se týče dvou dochovaných redakcí kroniky, liší se svým zaměřením. Zatímco první </w:t>
      </w:r>
      <w:r w:rsidR="00D25FBE">
        <w:rPr>
          <w:rFonts w:ascii="Times New Roman" w:hAnsi="Times New Roman" w:cs="Times New Roman"/>
          <w:sz w:val="24"/>
          <w:szCs w:val="24"/>
        </w:rPr>
        <w:t xml:space="preserve">redakce je svým autorem psána o </w:t>
      </w:r>
      <w:r w:rsidR="00D25FBE" w:rsidRPr="00D25FBE">
        <w:rPr>
          <w:rFonts w:ascii="Times New Roman" w:hAnsi="Times New Roman" w:cs="Times New Roman"/>
          <w:i/>
          <w:iCs/>
          <w:sz w:val="24"/>
          <w:szCs w:val="24"/>
        </w:rPr>
        <w:t>„nejkřesťanštějším Království českém a Markrabství moravském“</w:t>
      </w:r>
      <w:r w:rsidR="00D25FBE">
        <w:rPr>
          <w:rFonts w:ascii="Times New Roman" w:hAnsi="Times New Roman" w:cs="Times New Roman"/>
          <w:sz w:val="24"/>
          <w:szCs w:val="24"/>
        </w:rPr>
        <w:t>,</w:t>
      </w:r>
      <w:r w:rsidR="00D25FBE">
        <w:rPr>
          <w:rStyle w:val="Znakapoznpodarou"/>
          <w:rFonts w:ascii="Times New Roman" w:hAnsi="Times New Roman" w:cs="Times New Roman"/>
          <w:sz w:val="24"/>
          <w:szCs w:val="24"/>
        </w:rPr>
        <w:footnoteReference w:id="72"/>
      </w:r>
      <w:r w:rsidR="00D25FBE">
        <w:rPr>
          <w:rFonts w:ascii="Times New Roman" w:hAnsi="Times New Roman" w:cs="Times New Roman"/>
          <w:sz w:val="24"/>
          <w:szCs w:val="24"/>
        </w:rPr>
        <w:t xml:space="preserve"> druhá je laděna do daleko pesimističtějšího tónu: </w:t>
      </w:r>
      <w:r w:rsidR="00D25FBE" w:rsidRPr="00D25FBE">
        <w:rPr>
          <w:rFonts w:ascii="Times New Roman" w:hAnsi="Times New Roman" w:cs="Times New Roman"/>
          <w:i/>
          <w:iCs/>
          <w:sz w:val="24"/>
          <w:szCs w:val="24"/>
        </w:rPr>
        <w:t>„o nynější jak mnohostranné, tak ohromné zkáze a pohromě kdysi slavného Království českého.“</w:t>
      </w:r>
      <w:r w:rsidR="00D25FBE">
        <w:rPr>
          <w:rStyle w:val="Znakapoznpodarou"/>
          <w:rFonts w:ascii="Times New Roman" w:hAnsi="Times New Roman" w:cs="Times New Roman"/>
          <w:sz w:val="24"/>
          <w:szCs w:val="24"/>
        </w:rPr>
        <w:footnoteReference w:id="73"/>
      </w:r>
      <w:r w:rsidR="00D25FBE">
        <w:rPr>
          <w:rFonts w:ascii="Times New Roman" w:hAnsi="Times New Roman" w:cs="Times New Roman"/>
          <w:sz w:val="24"/>
          <w:szCs w:val="24"/>
        </w:rPr>
        <w:t xml:space="preserve"> Zatímco první redakce píše pro oslavu božích bojovníků (rozuměj husitů), ta druhá předkládá obsáhlou kritiku</w:t>
      </w:r>
      <w:r w:rsidR="00A31E82">
        <w:rPr>
          <w:rFonts w:ascii="Times New Roman" w:hAnsi="Times New Roman" w:cs="Times New Roman"/>
          <w:sz w:val="24"/>
          <w:szCs w:val="24"/>
        </w:rPr>
        <w:t xml:space="preserve"> domácích poměrů</w:t>
      </w:r>
      <w:r w:rsidR="00D25FBE">
        <w:rPr>
          <w:rFonts w:ascii="Times New Roman" w:hAnsi="Times New Roman" w:cs="Times New Roman"/>
          <w:sz w:val="24"/>
          <w:szCs w:val="24"/>
        </w:rPr>
        <w:t xml:space="preserve">, která míří na adresu </w:t>
      </w:r>
      <w:r w:rsidR="003C61C5">
        <w:rPr>
          <w:rFonts w:ascii="Times New Roman" w:hAnsi="Times New Roman" w:cs="Times New Roman"/>
          <w:sz w:val="24"/>
          <w:szCs w:val="24"/>
        </w:rPr>
        <w:t>radikálních táboritů</w:t>
      </w:r>
      <w:r w:rsidR="001E15DD">
        <w:rPr>
          <w:rFonts w:ascii="Times New Roman" w:hAnsi="Times New Roman" w:cs="Times New Roman"/>
          <w:sz w:val="24"/>
          <w:szCs w:val="24"/>
        </w:rPr>
        <w:t xml:space="preserve">, specifičtěji však </w:t>
      </w:r>
      <w:proofErr w:type="spellStart"/>
      <w:r w:rsidR="001E15DD">
        <w:rPr>
          <w:rFonts w:ascii="Times New Roman" w:hAnsi="Times New Roman" w:cs="Times New Roman"/>
          <w:sz w:val="24"/>
          <w:szCs w:val="24"/>
        </w:rPr>
        <w:t>pikardů</w:t>
      </w:r>
      <w:proofErr w:type="spellEnd"/>
      <w:r w:rsidR="001E15DD">
        <w:rPr>
          <w:rFonts w:ascii="Times New Roman" w:hAnsi="Times New Roman" w:cs="Times New Roman"/>
          <w:sz w:val="24"/>
          <w:szCs w:val="24"/>
        </w:rPr>
        <w:t>-adamitů, kteří jsou zde zcela jednoznačně hlavními „záporáky“</w:t>
      </w:r>
      <w:r w:rsidR="00D25FBE">
        <w:rPr>
          <w:rFonts w:ascii="Times New Roman" w:hAnsi="Times New Roman" w:cs="Times New Roman"/>
          <w:sz w:val="24"/>
          <w:szCs w:val="24"/>
        </w:rPr>
        <w:t>.</w:t>
      </w:r>
    </w:p>
    <w:p w14:paraId="16A989B5" w14:textId="1891D69E" w:rsidR="00311940" w:rsidRDefault="001E15DD" w:rsidP="00D46836">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Právě druhá redakce představuje podle mého názoru klíč, jakým je nutné</w:t>
      </w:r>
      <w:r w:rsidR="00A31E82">
        <w:rPr>
          <w:rFonts w:ascii="Times New Roman" w:hAnsi="Times New Roman" w:cs="Times New Roman"/>
          <w:sz w:val="24"/>
          <w:szCs w:val="24"/>
        </w:rPr>
        <w:t xml:space="preserve"> nahlížet</w:t>
      </w:r>
      <w:r>
        <w:rPr>
          <w:rFonts w:ascii="Times New Roman" w:hAnsi="Times New Roman" w:cs="Times New Roman"/>
          <w:sz w:val="24"/>
          <w:szCs w:val="24"/>
        </w:rPr>
        <w:t xml:space="preserve"> na </w:t>
      </w:r>
      <w:r w:rsidR="00A31E82">
        <w:rPr>
          <w:rFonts w:ascii="Times New Roman" w:hAnsi="Times New Roman" w:cs="Times New Roman"/>
          <w:sz w:val="24"/>
          <w:szCs w:val="24"/>
        </w:rPr>
        <w:t xml:space="preserve">adamity zobrazené </w:t>
      </w:r>
      <w:r>
        <w:rPr>
          <w:rFonts w:ascii="Times New Roman" w:hAnsi="Times New Roman" w:cs="Times New Roman"/>
          <w:sz w:val="24"/>
          <w:szCs w:val="24"/>
        </w:rPr>
        <w:t>v kronice.</w:t>
      </w:r>
      <w:r w:rsidR="004E1735">
        <w:rPr>
          <w:rFonts w:ascii="Times New Roman" w:hAnsi="Times New Roman" w:cs="Times New Roman"/>
          <w:sz w:val="24"/>
          <w:szCs w:val="24"/>
        </w:rPr>
        <w:t xml:space="preserve"> Svůj pohled předznamenává mistr Vavřinec již v samotné předmluvě, ve které vyjasňuje důvod sepsání</w:t>
      </w:r>
      <w:r w:rsidR="00A31E82">
        <w:rPr>
          <w:rFonts w:ascii="Times New Roman" w:hAnsi="Times New Roman" w:cs="Times New Roman"/>
          <w:sz w:val="24"/>
          <w:szCs w:val="24"/>
        </w:rPr>
        <w:t>:</w:t>
      </w:r>
      <w:r w:rsidR="004E1735">
        <w:rPr>
          <w:rFonts w:ascii="Times New Roman" w:hAnsi="Times New Roman" w:cs="Times New Roman"/>
          <w:sz w:val="24"/>
          <w:szCs w:val="24"/>
        </w:rPr>
        <w:t xml:space="preserve"> </w:t>
      </w:r>
      <w:r w:rsidR="004E1735" w:rsidRPr="0090074D">
        <w:rPr>
          <w:rFonts w:ascii="Times New Roman" w:hAnsi="Times New Roman" w:cs="Times New Roman"/>
          <w:i/>
          <w:iCs/>
          <w:sz w:val="24"/>
          <w:szCs w:val="24"/>
        </w:rPr>
        <w:t>„aby budoucí potomstvo českého národa nebylo připraveno o známost toho hrozného, ba odstrašujícího pádu a žalostnou nečinností nekleslo v podobný nebo horší, a zvláště pro zachování, záchranu a sílu čisté víry.“</w:t>
      </w:r>
      <w:r w:rsidR="004E1735">
        <w:rPr>
          <w:rStyle w:val="Znakapoznpodarou"/>
          <w:rFonts w:ascii="Times New Roman" w:hAnsi="Times New Roman" w:cs="Times New Roman"/>
          <w:i/>
          <w:iCs/>
          <w:sz w:val="24"/>
          <w:szCs w:val="24"/>
        </w:rPr>
        <w:footnoteReference w:id="74"/>
      </w:r>
      <w:r w:rsidR="004E1735">
        <w:rPr>
          <w:rFonts w:ascii="Times New Roman" w:hAnsi="Times New Roman" w:cs="Times New Roman"/>
          <w:sz w:val="24"/>
          <w:szCs w:val="24"/>
        </w:rPr>
        <w:t xml:space="preserve"> Čistou vírou zajisté nemyslí její katolickou podobu, ale husitský reformní program </w:t>
      </w:r>
      <w:r w:rsidR="00A31E82">
        <w:rPr>
          <w:rFonts w:ascii="Times New Roman" w:hAnsi="Times New Roman" w:cs="Times New Roman"/>
          <w:sz w:val="24"/>
          <w:szCs w:val="24"/>
        </w:rPr>
        <w:t>v jeho</w:t>
      </w:r>
      <w:r w:rsidR="004E1735">
        <w:rPr>
          <w:rFonts w:ascii="Times New Roman" w:hAnsi="Times New Roman" w:cs="Times New Roman"/>
          <w:sz w:val="24"/>
          <w:szCs w:val="24"/>
        </w:rPr>
        <w:t xml:space="preserve"> umírněném proudu, jehož byl přívržencem. Není tedy pochyb o tom, kdo má nyní v kronice vyznít v záporném světle – ti, kdo se takovému učení protiví, a to včetně radikálních kališníků. V průběhu celé kroniky můžeme sledovat, jak postupně roste nechuť vůči radikálním táborům</w:t>
      </w:r>
      <w:r w:rsidR="0011628E">
        <w:rPr>
          <w:rFonts w:ascii="Times New Roman" w:hAnsi="Times New Roman" w:cs="Times New Roman"/>
          <w:sz w:val="24"/>
          <w:szCs w:val="24"/>
        </w:rPr>
        <w:t xml:space="preserve">, </w:t>
      </w:r>
      <w:r w:rsidR="004E1735">
        <w:rPr>
          <w:rFonts w:ascii="Times New Roman" w:hAnsi="Times New Roman" w:cs="Times New Roman"/>
          <w:sz w:val="24"/>
          <w:szCs w:val="24"/>
        </w:rPr>
        <w:t xml:space="preserve">a především proti </w:t>
      </w:r>
      <w:proofErr w:type="spellStart"/>
      <w:r w:rsidR="004E1735">
        <w:rPr>
          <w:rFonts w:ascii="Times New Roman" w:hAnsi="Times New Roman" w:cs="Times New Roman"/>
          <w:sz w:val="24"/>
          <w:szCs w:val="24"/>
        </w:rPr>
        <w:t>pikardům</w:t>
      </w:r>
      <w:proofErr w:type="spellEnd"/>
      <w:r w:rsidR="004E1735">
        <w:rPr>
          <w:rFonts w:ascii="Times New Roman" w:hAnsi="Times New Roman" w:cs="Times New Roman"/>
          <w:sz w:val="24"/>
          <w:szCs w:val="24"/>
        </w:rPr>
        <w:t xml:space="preserve">. Jejich učení nazývá </w:t>
      </w:r>
      <w:r w:rsidR="004E1735" w:rsidRPr="005D0C5C">
        <w:rPr>
          <w:rFonts w:ascii="Times New Roman" w:hAnsi="Times New Roman" w:cs="Times New Roman"/>
          <w:i/>
          <w:iCs/>
          <w:sz w:val="24"/>
          <w:szCs w:val="24"/>
        </w:rPr>
        <w:t>„zákonem ďáblovým“</w:t>
      </w:r>
      <w:r w:rsidR="004E1735">
        <w:rPr>
          <w:rFonts w:ascii="Times New Roman" w:hAnsi="Times New Roman" w:cs="Times New Roman"/>
          <w:sz w:val="24"/>
          <w:szCs w:val="24"/>
        </w:rPr>
        <w:t xml:space="preserve"> a </w:t>
      </w:r>
      <w:proofErr w:type="spellStart"/>
      <w:r w:rsidR="004E1735">
        <w:rPr>
          <w:rFonts w:ascii="Times New Roman" w:hAnsi="Times New Roman" w:cs="Times New Roman"/>
          <w:sz w:val="24"/>
          <w:szCs w:val="24"/>
        </w:rPr>
        <w:t>pikardy</w:t>
      </w:r>
      <w:proofErr w:type="spellEnd"/>
      <w:r w:rsidR="004E1735">
        <w:rPr>
          <w:rFonts w:ascii="Times New Roman" w:hAnsi="Times New Roman" w:cs="Times New Roman"/>
          <w:sz w:val="24"/>
          <w:szCs w:val="24"/>
        </w:rPr>
        <w:t xml:space="preserve"> samotné si přeje co nejdříve </w:t>
      </w:r>
      <w:r w:rsidR="00A31E82">
        <w:rPr>
          <w:rFonts w:ascii="Times New Roman" w:hAnsi="Times New Roman" w:cs="Times New Roman"/>
          <w:sz w:val="24"/>
          <w:szCs w:val="24"/>
        </w:rPr>
        <w:t>vy</w:t>
      </w:r>
      <w:r w:rsidR="004E1735">
        <w:rPr>
          <w:rFonts w:ascii="Times New Roman" w:hAnsi="Times New Roman" w:cs="Times New Roman"/>
          <w:sz w:val="24"/>
          <w:szCs w:val="24"/>
        </w:rPr>
        <w:t>mazat z povrchu zemského (</w:t>
      </w:r>
      <w:r w:rsidR="00E81FE1" w:rsidRPr="00CD5AFE">
        <w:rPr>
          <w:rFonts w:ascii="Times New Roman" w:hAnsi="Times New Roman" w:cs="Times New Roman"/>
          <w:i/>
          <w:iCs/>
          <w:sz w:val="24"/>
          <w:szCs w:val="24"/>
        </w:rPr>
        <w:t xml:space="preserve">kteréžto Bůh </w:t>
      </w:r>
      <w:r w:rsidR="00A31E82">
        <w:rPr>
          <w:rFonts w:ascii="Times New Roman" w:hAnsi="Times New Roman" w:cs="Times New Roman"/>
          <w:i/>
          <w:iCs/>
          <w:sz w:val="24"/>
          <w:szCs w:val="24"/>
        </w:rPr>
        <w:t>[…]</w:t>
      </w:r>
      <w:r w:rsidR="00E81FE1" w:rsidRPr="00CD5AFE">
        <w:rPr>
          <w:rFonts w:ascii="Times New Roman" w:hAnsi="Times New Roman" w:cs="Times New Roman"/>
          <w:i/>
          <w:iCs/>
          <w:sz w:val="24"/>
          <w:szCs w:val="24"/>
        </w:rPr>
        <w:t xml:space="preserve"> rač spíše od našich </w:t>
      </w:r>
      <w:proofErr w:type="spellStart"/>
      <w:r w:rsidR="00E81FE1" w:rsidRPr="00CD5AFE">
        <w:rPr>
          <w:rFonts w:ascii="Times New Roman" w:hAnsi="Times New Roman" w:cs="Times New Roman"/>
          <w:i/>
          <w:iCs/>
          <w:sz w:val="24"/>
          <w:szCs w:val="24"/>
        </w:rPr>
        <w:t>prahův</w:t>
      </w:r>
      <w:proofErr w:type="spellEnd"/>
      <w:r w:rsidR="00E81FE1" w:rsidRPr="00CD5AFE">
        <w:rPr>
          <w:rFonts w:ascii="Times New Roman" w:hAnsi="Times New Roman" w:cs="Times New Roman"/>
          <w:i/>
          <w:iCs/>
          <w:sz w:val="24"/>
          <w:szCs w:val="24"/>
        </w:rPr>
        <w:t xml:space="preserve"> vykořeniti“</w:t>
      </w:r>
      <w:r w:rsidR="00E81FE1" w:rsidRPr="00E81FE1">
        <w:rPr>
          <w:rFonts w:ascii="Times New Roman" w:hAnsi="Times New Roman" w:cs="Times New Roman"/>
          <w:sz w:val="24"/>
          <w:szCs w:val="24"/>
        </w:rPr>
        <w:t>)</w:t>
      </w:r>
      <w:r w:rsidR="00E81FE1">
        <w:rPr>
          <w:rFonts w:ascii="Times New Roman" w:hAnsi="Times New Roman" w:cs="Times New Roman"/>
          <w:sz w:val="24"/>
          <w:szCs w:val="24"/>
        </w:rPr>
        <w:t>.</w:t>
      </w:r>
      <w:r w:rsidR="00E81FE1" w:rsidRPr="00E81FE1">
        <w:rPr>
          <w:rStyle w:val="Znakapoznpodarou"/>
          <w:rFonts w:ascii="Times New Roman" w:hAnsi="Times New Roman" w:cs="Times New Roman"/>
          <w:sz w:val="24"/>
          <w:szCs w:val="24"/>
        </w:rPr>
        <w:footnoteReference w:id="75"/>
      </w:r>
      <w:r w:rsidR="00E81FE1">
        <w:rPr>
          <w:rFonts w:ascii="Times New Roman" w:hAnsi="Times New Roman" w:cs="Times New Roman"/>
          <w:sz w:val="24"/>
          <w:szCs w:val="24"/>
        </w:rPr>
        <w:t xml:space="preserve"> Potud zachází v první části (redakci) kroniky.</w:t>
      </w:r>
      <w:r w:rsidR="00E81FE1">
        <w:rPr>
          <w:rStyle w:val="Znakapoznpodarou"/>
          <w:rFonts w:ascii="Times New Roman" w:hAnsi="Times New Roman" w:cs="Times New Roman"/>
          <w:sz w:val="24"/>
          <w:szCs w:val="24"/>
        </w:rPr>
        <w:footnoteReference w:id="76"/>
      </w:r>
      <w:r w:rsidR="00E81FE1">
        <w:rPr>
          <w:rFonts w:ascii="Times New Roman" w:hAnsi="Times New Roman" w:cs="Times New Roman"/>
          <w:sz w:val="24"/>
          <w:szCs w:val="24"/>
        </w:rPr>
        <w:t xml:space="preserve"> Zatím se mistr Vavřinec zdržel zmínky o adamitech a jejich praktikách, druhá půlka dílka jimi však takřka „přetéká“. Každou chvíli se pražský mistr vrací k </w:t>
      </w:r>
      <w:proofErr w:type="spellStart"/>
      <w:r w:rsidR="00E81FE1">
        <w:rPr>
          <w:rFonts w:ascii="Times New Roman" w:hAnsi="Times New Roman" w:cs="Times New Roman"/>
          <w:sz w:val="24"/>
          <w:szCs w:val="24"/>
        </w:rPr>
        <w:t>pikardům</w:t>
      </w:r>
      <w:proofErr w:type="spellEnd"/>
      <w:r w:rsidR="00E81FE1">
        <w:rPr>
          <w:rFonts w:ascii="Times New Roman" w:hAnsi="Times New Roman" w:cs="Times New Roman"/>
          <w:sz w:val="24"/>
          <w:szCs w:val="24"/>
        </w:rPr>
        <w:t xml:space="preserve">, nyní již adamitům a pomalu poodhaluje jejich zvrácené </w:t>
      </w:r>
      <w:r w:rsidR="00E81FE1">
        <w:rPr>
          <w:rFonts w:ascii="Times New Roman" w:hAnsi="Times New Roman" w:cs="Times New Roman"/>
          <w:sz w:val="24"/>
          <w:szCs w:val="24"/>
        </w:rPr>
        <w:lastRenderedPageBreak/>
        <w:t xml:space="preserve">praktiky. Příběh naháčů pak vyvrcholí vložením </w:t>
      </w:r>
      <w:r w:rsidR="00E81FE1" w:rsidRPr="00E81FE1">
        <w:rPr>
          <w:rFonts w:ascii="Times New Roman" w:hAnsi="Times New Roman" w:cs="Times New Roman"/>
          <w:i/>
          <w:iCs/>
          <w:sz w:val="24"/>
          <w:szCs w:val="24"/>
        </w:rPr>
        <w:t>Žižkova listu</w:t>
      </w:r>
      <w:r w:rsidR="00E81FE1">
        <w:rPr>
          <w:rFonts w:ascii="Times New Roman" w:hAnsi="Times New Roman" w:cs="Times New Roman"/>
          <w:sz w:val="24"/>
          <w:szCs w:val="24"/>
        </w:rPr>
        <w:t xml:space="preserve">, </w:t>
      </w:r>
      <w:r w:rsidR="008948E8">
        <w:rPr>
          <w:rFonts w:ascii="Times New Roman" w:hAnsi="Times New Roman" w:cs="Times New Roman"/>
          <w:sz w:val="24"/>
          <w:szCs w:val="24"/>
        </w:rPr>
        <w:t>kde dochází k šokujícímu odhalení nepřístojných adamitských praktik.</w:t>
      </w:r>
      <w:r w:rsidR="008948E8">
        <w:rPr>
          <w:rStyle w:val="Znakapoznpodarou"/>
          <w:rFonts w:ascii="Times New Roman" w:hAnsi="Times New Roman" w:cs="Times New Roman"/>
          <w:sz w:val="24"/>
          <w:szCs w:val="24"/>
        </w:rPr>
        <w:footnoteReference w:id="77"/>
      </w:r>
      <w:r w:rsidR="008948E8">
        <w:rPr>
          <w:rFonts w:ascii="Times New Roman" w:hAnsi="Times New Roman" w:cs="Times New Roman"/>
          <w:sz w:val="24"/>
          <w:szCs w:val="24"/>
        </w:rPr>
        <w:t xml:space="preserve"> Dikce jednotlivých článků zcela odpovídá tomu, co mistr Vavřinec naznačoval již před </w:t>
      </w:r>
      <w:r w:rsidR="00A31E82">
        <w:rPr>
          <w:rFonts w:ascii="Times New Roman" w:hAnsi="Times New Roman" w:cs="Times New Roman"/>
          <w:sz w:val="24"/>
          <w:szCs w:val="24"/>
        </w:rPr>
        <w:t>t</w:t>
      </w:r>
      <w:r w:rsidR="008948E8">
        <w:rPr>
          <w:rFonts w:ascii="Times New Roman" w:hAnsi="Times New Roman" w:cs="Times New Roman"/>
          <w:sz w:val="24"/>
          <w:szCs w:val="24"/>
        </w:rPr>
        <w:t xml:space="preserve">ím (byť do této doby adamitskou praxi </w:t>
      </w:r>
      <w:r w:rsidR="00294CBC">
        <w:rPr>
          <w:rFonts w:ascii="Times New Roman" w:hAnsi="Times New Roman" w:cs="Times New Roman"/>
          <w:sz w:val="24"/>
          <w:szCs w:val="24"/>
        </w:rPr>
        <w:t>nepopsal přímo</w:t>
      </w:r>
      <w:r w:rsidR="008948E8">
        <w:rPr>
          <w:rFonts w:ascii="Times New Roman" w:hAnsi="Times New Roman" w:cs="Times New Roman"/>
          <w:sz w:val="24"/>
          <w:szCs w:val="24"/>
        </w:rPr>
        <w:t>).</w:t>
      </w:r>
      <w:r w:rsidR="00D46836">
        <w:rPr>
          <w:rFonts w:ascii="Times New Roman" w:hAnsi="Times New Roman" w:cs="Times New Roman"/>
          <w:sz w:val="24"/>
          <w:szCs w:val="24"/>
        </w:rPr>
        <w:t xml:space="preserve"> Je otázkou, zda byl autorem tohoto hlášení o vyvraždění sekty někdo z Žižkova okolí, nebo až později kronikář sám, aby tak podpořil obraz, který ve své kronice již od začátku budoval. Jisté však je, že text </w:t>
      </w:r>
      <w:r w:rsidR="00D46836" w:rsidRPr="00D46836">
        <w:rPr>
          <w:rFonts w:ascii="Times New Roman" w:hAnsi="Times New Roman" w:cs="Times New Roman"/>
          <w:i/>
          <w:iCs/>
          <w:sz w:val="24"/>
          <w:szCs w:val="24"/>
        </w:rPr>
        <w:t>Žižkova listu</w:t>
      </w:r>
      <w:r w:rsidR="00D46836">
        <w:rPr>
          <w:rFonts w:ascii="Times New Roman" w:hAnsi="Times New Roman" w:cs="Times New Roman"/>
          <w:sz w:val="24"/>
          <w:szCs w:val="24"/>
        </w:rPr>
        <w:t xml:space="preserve"> obsahuje ustálené </w:t>
      </w:r>
      <w:proofErr w:type="spellStart"/>
      <w:r w:rsidR="00D46836">
        <w:rPr>
          <w:rFonts w:ascii="Times New Roman" w:hAnsi="Times New Roman" w:cs="Times New Roman"/>
          <w:sz w:val="24"/>
          <w:szCs w:val="24"/>
        </w:rPr>
        <w:t>hereziologické</w:t>
      </w:r>
      <w:proofErr w:type="spellEnd"/>
      <w:r w:rsidR="00D46836">
        <w:rPr>
          <w:rFonts w:ascii="Times New Roman" w:hAnsi="Times New Roman" w:cs="Times New Roman"/>
          <w:sz w:val="24"/>
          <w:szCs w:val="24"/>
        </w:rPr>
        <w:t xml:space="preserve"> stereotypy, které středověk </w:t>
      </w:r>
      <w:r w:rsidR="00294CBC">
        <w:rPr>
          <w:rFonts w:ascii="Times New Roman" w:hAnsi="Times New Roman" w:cs="Times New Roman"/>
          <w:sz w:val="24"/>
          <w:szCs w:val="24"/>
        </w:rPr>
        <w:t>už</w:t>
      </w:r>
      <w:r w:rsidR="00D46836">
        <w:rPr>
          <w:rFonts w:ascii="Times New Roman" w:hAnsi="Times New Roman" w:cs="Times New Roman"/>
          <w:sz w:val="24"/>
          <w:szCs w:val="24"/>
        </w:rPr>
        <w:t xml:space="preserve"> notnou dobu znal.</w:t>
      </w:r>
      <w:r w:rsidR="00294CBC">
        <w:rPr>
          <w:rFonts w:ascii="Times New Roman" w:hAnsi="Times New Roman" w:cs="Times New Roman"/>
          <w:sz w:val="24"/>
          <w:szCs w:val="24"/>
        </w:rPr>
        <w:t xml:space="preserve"> Už samotná stavba článků adamitského učení je až nápadně podobná </w:t>
      </w:r>
      <w:r w:rsidR="00392A2D">
        <w:rPr>
          <w:rFonts w:ascii="Times New Roman" w:hAnsi="Times New Roman" w:cs="Times New Roman"/>
          <w:sz w:val="24"/>
          <w:szCs w:val="24"/>
        </w:rPr>
        <w:t>těm</w:t>
      </w:r>
      <w:r w:rsidR="00294CBC">
        <w:rPr>
          <w:rFonts w:ascii="Times New Roman" w:hAnsi="Times New Roman" w:cs="Times New Roman"/>
          <w:sz w:val="24"/>
          <w:szCs w:val="24"/>
        </w:rPr>
        <w:t xml:space="preserve">, které o zhruba sto let dříve využili jiní autoři v případě heretické sekty v Kolíně nad Rýnem. Nabízí se tudíž otázka, zda blízké německé prostřední neposkytlo českému autorovi </w:t>
      </w:r>
      <w:r w:rsidR="00392A2D">
        <w:rPr>
          <w:rFonts w:ascii="Times New Roman" w:hAnsi="Times New Roman" w:cs="Times New Roman"/>
          <w:sz w:val="24"/>
          <w:szCs w:val="24"/>
        </w:rPr>
        <w:t>„</w:t>
      </w:r>
      <w:r w:rsidR="00294CBC">
        <w:rPr>
          <w:rFonts w:ascii="Times New Roman" w:hAnsi="Times New Roman" w:cs="Times New Roman"/>
          <w:sz w:val="24"/>
          <w:szCs w:val="24"/>
        </w:rPr>
        <w:t>Žižkova hlášení</w:t>
      </w:r>
      <w:r w:rsidR="00392A2D">
        <w:rPr>
          <w:rFonts w:ascii="Times New Roman" w:hAnsi="Times New Roman" w:cs="Times New Roman"/>
          <w:sz w:val="24"/>
          <w:szCs w:val="24"/>
        </w:rPr>
        <w:t>“</w:t>
      </w:r>
      <w:r w:rsidR="00294CBC">
        <w:rPr>
          <w:rFonts w:ascii="Times New Roman" w:hAnsi="Times New Roman" w:cs="Times New Roman"/>
          <w:sz w:val="24"/>
          <w:szCs w:val="24"/>
        </w:rPr>
        <w:t xml:space="preserve"> inspiraci.</w:t>
      </w:r>
      <w:r w:rsidR="00294CBC">
        <w:rPr>
          <w:rStyle w:val="Znakapoznpodarou"/>
          <w:rFonts w:ascii="Times New Roman" w:hAnsi="Times New Roman" w:cs="Times New Roman"/>
          <w:sz w:val="24"/>
          <w:szCs w:val="24"/>
        </w:rPr>
        <w:footnoteReference w:id="78"/>
      </w:r>
      <w:r w:rsidR="00294CBC">
        <w:rPr>
          <w:rFonts w:ascii="Times New Roman" w:hAnsi="Times New Roman" w:cs="Times New Roman"/>
          <w:sz w:val="24"/>
          <w:szCs w:val="24"/>
        </w:rPr>
        <w:t xml:space="preserve"> </w:t>
      </w:r>
      <w:r w:rsidR="00ED67B6">
        <w:rPr>
          <w:rFonts w:ascii="Times New Roman" w:hAnsi="Times New Roman" w:cs="Times New Roman"/>
          <w:sz w:val="24"/>
          <w:szCs w:val="24"/>
        </w:rPr>
        <w:t xml:space="preserve">Není nic výmluvnějšího </w:t>
      </w:r>
      <w:r w:rsidR="00294CBC">
        <w:rPr>
          <w:rFonts w:ascii="Times New Roman" w:hAnsi="Times New Roman" w:cs="Times New Roman"/>
          <w:sz w:val="24"/>
          <w:szCs w:val="24"/>
        </w:rPr>
        <w:t>pro</w:t>
      </w:r>
      <w:r w:rsidR="00ED67B6">
        <w:rPr>
          <w:rFonts w:ascii="Times New Roman" w:hAnsi="Times New Roman" w:cs="Times New Roman"/>
          <w:sz w:val="24"/>
          <w:szCs w:val="24"/>
        </w:rPr>
        <w:t> ilustrování Vavřincov</w:t>
      </w:r>
      <w:r w:rsidR="00392A2D">
        <w:rPr>
          <w:rFonts w:ascii="Times New Roman" w:hAnsi="Times New Roman" w:cs="Times New Roman"/>
          <w:sz w:val="24"/>
          <w:szCs w:val="24"/>
        </w:rPr>
        <w:t>y</w:t>
      </w:r>
      <w:r w:rsidR="00ED67B6">
        <w:rPr>
          <w:rFonts w:ascii="Times New Roman" w:hAnsi="Times New Roman" w:cs="Times New Roman"/>
          <w:sz w:val="24"/>
          <w:szCs w:val="24"/>
        </w:rPr>
        <w:t xml:space="preserve"> pozice než jeho uspokojené povzdechnutí, když je problém s adamity definitivně vyřešen. Píše: </w:t>
      </w:r>
      <w:r w:rsidR="00ED67B6" w:rsidRPr="00532F3F">
        <w:rPr>
          <w:rFonts w:ascii="Times New Roman" w:hAnsi="Times New Roman" w:cs="Times New Roman"/>
          <w:i/>
          <w:iCs/>
          <w:sz w:val="24"/>
          <w:szCs w:val="24"/>
        </w:rPr>
        <w:t xml:space="preserve">„Gloria </w:t>
      </w:r>
      <w:proofErr w:type="spellStart"/>
      <w:r w:rsidR="00ED67B6" w:rsidRPr="00532F3F">
        <w:rPr>
          <w:rFonts w:ascii="Times New Roman" w:hAnsi="Times New Roman" w:cs="Times New Roman"/>
          <w:i/>
          <w:iCs/>
          <w:sz w:val="24"/>
          <w:szCs w:val="24"/>
        </w:rPr>
        <w:t>tibi</w:t>
      </w:r>
      <w:proofErr w:type="spellEnd"/>
      <w:r w:rsidR="00ED67B6" w:rsidRPr="00532F3F">
        <w:rPr>
          <w:rFonts w:ascii="Times New Roman" w:hAnsi="Times New Roman" w:cs="Times New Roman"/>
          <w:i/>
          <w:iCs/>
          <w:sz w:val="24"/>
          <w:szCs w:val="24"/>
        </w:rPr>
        <w:t xml:space="preserve">, </w:t>
      </w:r>
      <w:proofErr w:type="spellStart"/>
      <w:r w:rsidR="00ED67B6" w:rsidRPr="00532F3F">
        <w:rPr>
          <w:rFonts w:ascii="Times New Roman" w:hAnsi="Times New Roman" w:cs="Times New Roman"/>
          <w:i/>
          <w:iCs/>
          <w:sz w:val="24"/>
          <w:szCs w:val="24"/>
        </w:rPr>
        <w:t>domine</w:t>
      </w:r>
      <w:proofErr w:type="spellEnd"/>
      <w:r w:rsidR="00ED67B6" w:rsidRPr="00532F3F">
        <w:rPr>
          <w:rFonts w:ascii="Times New Roman" w:hAnsi="Times New Roman" w:cs="Times New Roman"/>
          <w:i/>
          <w:iCs/>
          <w:sz w:val="24"/>
          <w:szCs w:val="24"/>
        </w:rPr>
        <w:t>!“</w:t>
      </w:r>
      <w:r w:rsidR="00ED67B6">
        <w:rPr>
          <w:rStyle w:val="Znakapoznpodarou"/>
          <w:rFonts w:ascii="Times New Roman" w:hAnsi="Times New Roman" w:cs="Times New Roman"/>
          <w:sz w:val="24"/>
          <w:szCs w:val="24"/>
        </w:rPr>
        <w:footnoteReference w:id="79"/>
      </w:r>
    </w:p>
    <w:p w14:paraId="725DC158" w14:textId="28BDB2D2" w:rsidR="00DD3CF8" w:rsidRDefault="006E4913" w:rsidP="00DD3CF8">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Druhým autorem, jehož práce je pro vznik adamitského obrazu zásadní</w:t>
      </w:r>
      <w:r w:rsidR="00575FB6">
        <w:rPr>
          <w:rFonts w:ascii="Times New Roman" w:hAnsi="Times New Roman" w:cs="Times New Roman"/>
          <w:sz w:val="24"/>
          <w:szCs w:val="24"/>
        </w:rPr>
        <w:t>,</w:t>
      </w:r>
      <w:r>
        <w:rPr>
          <w:rFonts w:ascii="Times New Roman" w:hAnsi="Times New Roman" w:cs="Times New Roman"/>
          <w:sz w:val="24"/>
          <w:szCs w:val="24"/>
        </w:rPr>
        <w:t xml:space="preserve"> je Eneáš </w:t>
      </w:r>
      <w:proofErr w:type="spellStart"/>
      <w:r>
        <w:rPr>
          <w:rFonts w:ascii="Times New Roman" w:hAnsi="Times New Roman" w:cs="Times New Roman"/>
          <w:sz w:val="24"/>
          <w:szCs w:val="24"/>
        </w:rPr>
        <w:t>Silvius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Piccolomini</w:t>
      </w:r>
      <w:proofErr w:type="spellEnd"/>
      <w:r w:rsidR="00575FB6">
        <w:rPr>
          <w:rFonts w:ascii="Times New Roman" w:hAnsi="Times New Roman" w:cs="Times New Roman"/>
          <w:sz w:val="24"/>
          <w:szCs w:val="24"/>
        </w:rPr>
        <w:t>, pozdější papež Pius II.</w:t>
      </w:r>
      <w:r w:rsidR="00413826">
        <w:rPr>
          <w:rFonts w:ascii="Times New Roman" w:hAnsi="Times New Roman" w:cs="Times New Roman"/>
          <w:sz w:val="24"/>
          <w:szCs w:val="24"/>
        </w:rPr>
        <w:t xml:space="preserve"> Husitské adamity tematizoval ve svých textech </w:t>
      </w:r>
      <w:r w:rsidR="009B675B">
        <w:rPr>
          <w:rFonts w:ascii="Times New Roman" w:hAnsi="Times New Roman" w:cs="Times New Roman"/>
          <w:sz w:val="24"/>
          <w:szCs w:val="24"/>
        </w:rPr>
        <w:t>dvakrát</w:t>
      </w:r>
      <w:r w:rsidR="00DD3CF8">
        <w:rPr>
          <w:rFonts w:ascii="Times New Roman" w:hAnsi="Times New Roman" w:cs="Times New Roman"/>
          <w:sz w:val="24"/>
          <w:szCs w:val="24"/>
        </w:rPr>
        <w:t xml:space="preserve"> – </w:t>
      </w:r>
      <w:r w:rsidR="009B675B">
        <w:rPr>
          <w:rFonts w:ascii="Times New Roman" w:hAnsi="Times New Roman" w:cs="Times New Roman"/>
          <w:sz w:val="24"/>
          <w:szCs w:val="24"/>
        </w:rPr>
        <w:t xml:space="preserve">poprvé </w:t>
      </w:r>
      <w:r w:rsidR="00DD3CF8">
        <w:rPr>
          <w:rFonts w:ascii="Times New Roman" w:hAnsi="Times New Roman" w:cs="Times New Roman"/>
          <w:sz w:val="24"/>
          <w:szCs w:val="24"/>
        </w:rPr>
        <w:t>v </w:t>
      </w:r>
      <w:r w:rsidR="009B675B">
        <w:rPr>
          <w:rFonts w:ascii="Times New Roman" w:hAnsi="Times New Roman" w:cs="Times New Roman"/>
          <w:sz w:val="24"/>
          <w:szCs w:val="24"/>
        </w:rPr>
        <w:t>listu</w:t>
      </w:r>
      <w:r w:rsidR="00DD3CF8">
        <w:rPr>
          <w:rFonts w:ascii="Times New Roman" w:hAnsi="Times New Roman" w:cs="Times New Roman"/>
          <w:sz w:val="24"/>
          <w:szCs w:val="24"/>
        </w:rPr>
        <w:t xml:space="preserve"> kardinálu Juanu </w:t>
      </w:r>
      <w:proofErr w:type="spellStart"/>
      <w:r w:rsidR="00DD3CF8">
        <w:rPr>
          <w:rFonts w:ascii="Times New Roman" w:hAnsi="Times New Roman" w:cs="Times New Roman"/>
          <w:sz w:val="24"/>
          <w:szCs w:val="24"/>
        </w:rPr>
        <w:t>Carvajalovi</w:t>
      </w:r>
      <w:proofErr w:type="spellEnd"/>
      <w:r w:rsidR="009B675B">
        <w:rPr>
          <w:rFonts w:ascii="Times New Roman" w:hAnsi="Times New Roman" w:cs="Times New Roman"/>
          <w:sz w:val="24"/>
          <w:szCs w:val="24"/>
        </w:rPr>
        <w:t xml:space="preserve"> z roku 1450</w:t>
      </w:r>
      <w:r w:rsidR="00DD3CF8">
        <w:rPr>
          <w:rFonts w:ascii="Times New Roman" w:hAnsi="Times New Roman" w:cs="Times New Roman"/>
          <w:sz w:val="24"/>
          <w:szCs w:val="24"/>
        </w:rPr>
        <w:t xml:space="preserve">, </w:t>
      </w:r>
      <w:r w:rsidR="009B675B">
        <w:rPr>
          <w:rFonts w:ascii="Times New Roman" w:hAnsi="Times New Roman" w:cs="Times New Roman"/>
          <w:sz w:val="24"/>
          <w:szCs w:val="24"/>
        </w:rPr>
        <w:t>podruhé o osm let později</w:t>
      </w:r>
      <w:r w:rsidR="00DD3CF8">
        <w:rPr>
          <w:rFonts w:ascii="Times New Roman" w:hAnsi="Times New Roman" w:cs="Times New Roman"/>
          <w:sz w:val="24"/>
          <w:szCs w:val="24"/>
        </w:rPr>
        <w:t xml:space="preserve"> v </w:t>
      </w:r>
      <w:r w:rsidR="00DD3CF8" w:rsidRPr="00DD3CF8">
        <w:rPr>
          <w:rFonts w:ascii="Times New Roman" w:hAnsi="Times New Roman" w:cs="Times New Roman"/>
          <w:i/>
          <w:iCs/>
          <w:sz w:val="24"/>
          <w:szCs w:val="24"/>
        </w:rPr>
        <w:t>Historii české</w:t>
      </w:r>
      <w:r w:rsidR="00413826">
        <w:rPr>
          <w:rFonts w:ascii="Times New Roman" w:hAnsi="Times New Roman" w:cs="Times New Roman"/>
          <w:sz w:val="24"/>
          <w:szCs w:val="24"/>
        </w:rPr>
        <w:t xml:space="preserve">. Byl sice pamětníkem husitské revoluce (narodil se </w:t>
      </w:r>
      <w:r w:rsidR="00392A2D">
        <w:rPr>
          <w:rFonts w:ascii="Times New Roman" w:hAnsi="Times New Roman" w:cs="Times New Roman"/>
          <w:sz w:val="24"/>
          <w:szCs w:val="24"/>
        </w:rPr>
        <w:t>roku</w:t>
      </w:r>
      <w:r w:rsidR="00413826">
        <w:rPr>
          <w:rFonts w:ascii="Times New Roman" w:hAnsi="Times New Roman" w:cs="Times New Roman"/>
          <w:sz w:val="24"/>
          <w:szCs w:val="24"/>
        </w:rPr>
        <w:t xml:space="preserve"> 1405), ale v době vrcholného vzepětí revolučních událostí, včetně těch spojených s adamity, překročil teprve patnáct let věku.</w:t>
      </w:r>
      <w:r w:rsidR="00413826">
        <w:rPr>
          <w:rStyle w:val="Znakapoznpodarou"/>
          <w:rFonts w:ascii="Times New Roman" w:hAnsi="Times New Roman" w:cs="Times New Roman"/>
          <w:sz w:val="24"/>
          <w:szCs w:val="24"/>
        </w:rPr>
        <w:footnoteReference w:id="80"/>
      </w:r>
      <w:r w:rsidR="00413826">
        <w:rPr>
          <w:rFonts w:ascii="Times New Roman" w:hAnsi="Times New Roman" w:cs="Times New Roman"/>
          <w:sz w:val="24"/>
          <w:szCs w:val="24"/>
        </w:rPr>
        <w:t xml:space="preserve"> I přesto však disponoval poměrně rozsáhlým přehledem o dění v české kotlině. Vděčit za to mohl především svému působení v kanceláři </w:t>
      </w:r>
      <w:r w:rsidR="00B07B67">
        <w:rPr>
          <w:rFonts w:ascii="Times New Roman" w:hAnsi="Times New Roman" w:cs="Times New Roman"/>
          <w:sz w:val="24"/>
          <w:szCs w:val="24"/>
        </w:rPr>
        <w:t xml:space="preserve">císaře </w:t>
      </w:r>
      <w:r w:rsidR="00413826">
        <w:rPr>
          <w:rFonts w:ascii="Times New Roman" w:hAnsi="Times New Roman" w:cs="Times New Roman"/>
          <w:sz w:val="24"/>
          <w:szCs w:val="24"/>
        </w:rPr>
        <w:t xml:space="preserve">Fridricha III. (na pozici sekretáře), ve které se pohyboval ve čtyřicátých </w:t>
      </w:r>
      <w:r w:rsidR="00B07B67">
        <w:rPr>
          <w:rFonts w:ascii="Times New Roman" w:hAnsi="Times New Roman" w:cs="Times New Roman"/>
          <w:sz w:val="24"/>
          <w:szCs w:val="24"/>
        </w:rPr>
        <w:t>až</w:t>
      </w:r>
      <w:r w:rsidR="00413826">
        <w:rPr>
          <w:rFonts w:ascii="Times New Roman" w:hAnsi="Times New Roman" w:cs="Times New Roman"/>
          <w:sz w:val="24"/>
          <w:szCs w:val="24"/>
        </w:rPr>
        <w:t xml:space="preserve"> padesátých let</w:t>
      </w:r>
      <w:r w:rsidR="00B07B67">
        <w:rPr>
          <w:rFonts w:ascii="Times New Roman" w:hAnsi="Times New Roman" w:cs="Times New Roman"/>
          <w:sz w:val="24"/>
          <w:szCs w:val="24"/>
        </w:rPr>
        <w:t>ech</w:t>
      </w:r>
      <w:r w:rsidR="00413826">
        <w:rPr>
          <w:rFonts w:ascii="Times New Roman" w:hAnsi="Times New Roman" w:cs="Times New Roman"/>
          <w:sz w:val="24"/>
          <w:szCs w:val="24"/>
        </w:rPr>
        <w:t xml:space="preserve"> patnáctého věku. </w:t>
      </w:r>
      <w:r w:rsidR="00B07B67">
        <w:rPr>
          <w:rFonts w:ascii="Times New Roman" w:hAnsi="Times New Roman" w:cs="Times New Roman"/>
          <w:sz w:val="24"/>
          <w:szCs w:val="24"/>
        </w:rPr>
        <w:t>Z</w:t>
      </w:r>
      <w:r w:rsidR="00413826">
        <w:rPr>
          <w:rFonts w:ascii="Times New Roman" w:hAnsi="Times New Roman" w:cs="Times New Roman"/>
          <w:sz w:val="24"/>
          <w:szCs w:val="24"/>
        </w:rPr>
        <w:t>de přišel do přímého kontaktu s mnohými jedinci z Českého království, kter</w:t>
      </w:r>
      <w:r w:rsidR="00B07B67">
        <w:rPr>
          <w:rFonts w:ascii="Times New Roman" w:hAnsi="Times New Roman" w:cs="Times New Roman"/>
          <w:sz w:val="24"/>
          <w:szCs w:val="24"/>
        </w:rPr>
        <w:t>é</w:t>
      </w:r>
      <w:r w:rsidR="00413826">
        <w:rPr>
          <w:rFonts w:ascii="Times New Roman" w:hAnsi="Times New Roman" w:cs="Times New Roman"/>
          <w:sz w:val="24"/>
          <w:szCs w:val="24"/>
        </w:rPr>
        <w:t xml:space="preserve"> </w:t>
      </w:r>
      <w:r w:rsidR="00B07B67">
        <w:rPr>
          <w:rFonts w:ascii="Times New Roman" w:hAnsi="Times New Roman" w:cs="Times New Roman"/>
          <w:sz w:val="24"/>
          <w:szCs w:val="24"/>
        </w:rPr>
        <w:t xml:space="preserve">Fridrich </w:t>
      </w:r>
      <w:r w:rsidR="00413826">
        <w:rPr>
          <w:rFonts w:ascii="Times New Roman" w:hAnsi="Times New Roman" w:cs="Times New Roman"/>
          <w:sz w:val="24"/>
          <w:szCs w:val="24"/>
        </w:rPr>
        <w:t>převzal</w:t>
      </w:r>
      <w:r w:rsidR="00B07B67">
        <w:rPr>
          <w:rFonts w:ascii="Times New Roman" w:hAnsi="Times New Roman" w:cs="Times New Roman"/>
          <w:sz w:val="24"/>
          <w:szCs w:val="24"/>
        </w:rPr>
        <w:t xml:space="preserve"> </w:t>
      </w:r>
      <w:r w:rsidR="00413826">
        <w:rPr>
          <w:rFonts w:ascii="Times New Roman" w:hAnsi="Times New Roman" w:cs="Times New Roman"/>
          <w:sz w:val="24"/>
          <w:szCs w:val="24"/>
        </w:rPr>
        <w:t>do svých služeb z kanceláří svých předchůdců.</w:t>
      </w:r>
      <w:r w:rsidR="00413826">
        <w:rPr>
          <w:rStyle w:val="Znakapoznpodarou"/>
          <w:rFonts w:ascii="Times New Roman" w:hAnsi="Times New Roman" w:cs="Times New Roman"/>
          <w:sz w:val="24"/>
          <w:szCs w:val="24"/>
        </w:rPr>
        <w:footnoteReference w:id="81"/>
      </w:r>
      <w:r w:rsidR="00575FB6">
        <w:rPr>
          <w:rFonts w:ascii="Times New Roman" w:hAnsi="Times New Roman" w:cs="Times New Roman"/>
          <w:sz w:val="24"/>
          <w:szCs w:val="24"/>
        </w:rPr>
        <w:t xml:space="preserve"> Právě přes tyto jedince získával Eneáš </w:t>
      </w:r>
      <w:proofErr w:type="spellStart"/>
      <w:r w:rsidR="00575FB6">
        <w:rPr>
          <w:rFonts w:ascii="Times New Roman" w:hAnsi="Times New Roman" w:cs="Times New Roman"/>
          <w:sz w:val="24"/>
          <w:szCs w:val="24"/>
        </w:rPr>
        <w:t>Silvius</w:t>
      </w:r>
      <w:proofErr w:type="spellEnd"/>
      <w:r w:rsidR="00575FB6">
        <w:rPr>
          <w:rFonts w:ascii="Times New Roman" w:hAnsi="Times New Roman" w:cs="Times New Roman"/>
          <w:sz w:val="24"/>
          <w:szCs w:val="24"/>
        </w:rPr>
        <w:t xml:space="preserve"> své kontakty a zároveň mohl dostávat zprávy o dění v království. Velmi užitečná pak byla budoucímu papežovi návštěva Čech v létě 1451, kam cestoval z pověření Fridricha III. coby člen císařova poselstva na sněm v Benešově. Na své zpáteční cestě se zastavil na Táboře</w:t>
      </w:r>
      <w:r w:rsidR="00AF7A2A">
        <w:rPr>
          <w:rFonts w:ascii="Times New Roman" w:hAnsi="Times New Roman" w:cs="Times New Roman"/>
          <w:sz w:val="24"/>
          <w:szCs w:val="24"/>
        </w:rPr>
        <w:t>, jak sám píše,</w:t>
      </w:r>
      <w:r w:rsidR="00575FB6">
        <w:rPr>
          <w:rFonts w:ascii="Times New Roman" w:hAnsi="Times New Roman" w:cs="Times New Roman"/>
          <w:sz w:val="24"/>
          <w:szCs w:val="24"/>
        </w:rPr>
        <w:t xml:space="preserve"> „útočišti kacířů</w:t>
      </w:r>
      <w:r w:rsidR="00AF7A2A">
        <w:rPr>
          <w:rFonts w:ascii="Times New Roman" w:hAnsi="Times New Roman" w:cs="Times New Roman"/>
          <w:sz w:val="24"/>
          <w:szCs w:val="24"/>
        </w:rPr>
        <w:t>.</w:t>
      </w:r>
      <w:r w:rsidR="00575FB6">
        <w:rPr>
          <w:rFonts w:ascii="Times New Roman" w:hAnsi="Times New Roman" w:cs="Times New Roman"/>
          <w:sz w:val="24"/>
          <w:szCs w:val="24"/>
        </w:rPr>
        <w:t>“ Setkal se zde také s mistrem Janem Papouškem ze Soběslavi.</w:t>
      </w:r>
      <w:r w:rsidR="00575FB6">
        <w:rPr>
          <w:rStyle w:val="Znakapoznpodarou"/>
          <w:rFonts w:ascii="Times New Roman" w:hAnsi="Times New Roman" w:cs="Times New Roman"/>
          <w:sz w:val="24"/>
          <w:szCs w:val="24"/>
        </w:rPr>
        <w:footnoteReference w:id="82"/>
      </w:r>
      <w:r w:rsidR="00575FB6">
        <w:rPr>
          <w:rFonts w:ascii="Times New Roman" w:hAnsi="Times New Roman" w:cs="Times New Roman"/>
          <w:sz w:val="24"/>
          <w:szCs w:val="24"/>
        </w:rPr>
        <w:t xml:space="preserve"> Právě ten měl představovat důležitý zdroj </w:t>
      </w:r>
      <w:proofErr w:type="spellStart"/>
      <w:r w:rsidR="00575FB6">
        <w:rPr>
          <w:rFonts w:ascii="Times New Roman" w:hAnsi="Times New Roman" w:cs="Times New Roman"/>
          <w:sz w:val="24"/>
          <w:szCs w:val="24"/>
        </w:rPr>
        <w:t>Piccolominiho</w:t>
      </w:r>
      <w:proofErr w:type="spellEnd"/>
      <w:r w:rsidR="00575FB6">
        <w:rPr>
          <w:rFonts w:ascii="Times New Roman" w:hAnsi="Times New Roman" w:cs="Times New Roman"/>
          <w:sz w:val="24"/>
          <w:szCs w:val="24"/>
        </w:rPr>
        <w:t xml:space="preserve"> informací, </w:t>
      </w:r>
      <w:r w:rsidR="00AF7A2A">
        <w:rPr>
          <w:rFonts w:ascii="Times New Roman" w:hAnsi="Times New Roman" w:cs="Times New Roman"/>
          <w:sz w:val="24"/>
          <w:szCs w:val="24"/>
        </w:rPr>
        <w:t>když od něho údajně obdržel blíže nespecifikované písemné materiály</w:t>
      </w:r>
      <w:r w:rsidR="00B07B67">
        <w:rPr>
          <w:rFonts w:ascii="Times New Roman" w:hAnsi="Times New Roman" w:cs="Times New Roman"/>
          <w:sz w:val="24"/>
          <w:szCs w:val="24"/>
        </w:rPr>
        <w:t>,</w:t>
      </w:r>
      <w:r w:rsidR="00AF7A2A">
        <w:rPr>
          <w:rFonts w:ascii="Times New Roman" w:hAnsi="Times New Roman" w:cs="Times New Roman"/>
          <w:sz w:val="24"/>
          <w:szCs w:val="24"/>
        </w:rPr>
        <w:t xml:space="preserve"> </w:t>
      </w:r>
      <w:r w:rsidR="00B07B67">
        <w:rPr>
          <w:rFonts w:ascii="Times New Roman" w:hAnsi="Times New Roman" w:cs="Times New Roman"/>
          <w:sz w:val="24"/>
          <w:szCs w:val="24"/>
        </w:rPr>
        <w:t>které nebyly</w:t>
      </w:r>
      <w:r w:rsidR="00AF7A2A">
        <w:rPr>
          <w:rFonts w:ascii="Times New Roman" w:hAnsi="Times New Roman" w:cs="Times New Roman"/>
          <w:sz w:val="24"/>
          <w:szCs w:val="24"/>
        </w:rPr>
        <w:t xml:space="preserve"> příznivé radikální táborské praxi (dost možná obsahující </w:t>
      </w:r>
      <w:r w:rsidR="00AF7A2A">
        <w:rPr>
          <w:rFonts w:ascii="Times New Roman" w:hAnsi="Times New Roman" w:cs="Times New Roman"/>
          <w:sz w:val="24"/>
          <w:szCs w:val="24"/>
        </w:rPr>
        <w:lastRenderedPageBreak/>
        <w:t>stereotypní soupis učení pro potřeby inkvizice).</w:t>
      </w:r>
      <w:r w:rsidR="00AF7A2A">
        <w:rPr>
          <w:rStyle w:val="Znakapoznpodarou"/>
          <w:rFonts w:ascii="Times New Roman" w:hAnsi="Times New Roman" w:cs="Times New Roman"/>
          <w:sz w:val="24"/>
          <w:szCs w:val="24"/>
        </w:rPr>
        <w:footnoteReference w:id="83"/>
      </w:r>
      <w:r w:rsidR="00DD3CF8">
        <w:rPr>
          <w:rFonts w:ascii="Times New Roman" w:hAnsi="Times New Roman" w:cs="Times New Roman"/>
          <w:sz w:val="24"/>
          <w:szCs w:val="24"/>
        </w:rPr>
        <w:t xml:space="preserve"> Eneáš byl rovněž dobře obeznámen s domácí literární produkcí, jak sám přiznal ve svém díle </w:t>
      </w:r>
      <w:r w:rsidR="00DD3CF8" w:rsidRPr="00DD3CF8">
        <w:rPr>
          <w:rFonts w:ascii="Times New Roman" w:hAnsi="Times New Roman" w:cs="Times New Roman"/>
          <w:i/>
          <w:iCs/>
          <w:sz w:val="24"/>
          <w:szCs w:val="24"/>
        </w:rPr>
        <w:t>O výchově dítek</w:t>
      </w:r>
      <w:r w:rsidR="00DD3CF8">
        <w:rPr>
          <w:rFonts w:ascii="Times New Roman" w:hAnsi="Times New Roman" w:cs="Times New Roman"/>
          <w:sz w:val="24"/>
          <w:szCs w:val="24"/>
        </w:rPr>
        <w:t>.</w:t>
      </w:r>
      <w:r w:rsidR="00DD3CF8">
        <w:rPr>
          <w:rStyle w:val="Znakapoznpodarou"/>
          <w:rFonts w:ascii="Times New Roman" w:hAnsi="Times New Roman" w:cs="Times New Roman"/>
          <w:sz w:val="24"/>
          <w:szCs w:val="24"/>
        </w:rPr>
        <w:footnoteReference w:id="84"/>
      </w:r>
      <w:r w:rsidR="00DD3CF8">
        <w:rPr>
          <w:rFonts w:ascii="Times New Roman" w:hAnsi="Times New Roman" w:cs="Times New Roman"/>
          <w:sz w:val="24"/>
          <w:szCs w:val="24"/>
        </w:rPr>
        <w:t xml:space="preserve"> František Šmahel navíc uvažuje o znalosti domácího aktového materiálu</w:t>
      </w:r>
      <w:r w:rsidR="00F36ACD">
        <w:rPr>
          <w:rFonts w:ascii="Times New Roman" w:hAnsi="Times New Roman" w:cs="Times New Roman"/>
          <w:sz w:val="24"/>
          <w:szCs w:val="24"/>
        </w:rPr>
        <w:t>, který mohl obsahovat také výklad o adamitech</w:t>
      </w:r>
      <w:r w:rsidR="00DD3CF8">
        <w:rPr>
          <w:rFonts w:ascii="Times New Roman" w:hAnsi="Times New Roman" w:cs="Times New Roman"/>
          <w:sz w:val="24"/>
          <w:szCs w:val="24"/>
        </w:rPr>
        <w:t>.</w:t>
      </w:r>
      <w:r w:rsidR="00DD3CF8">
        <w:rPr>
          <w:rStyle w:val="Znakapoznpodarou"/>
          <w:rFonts w:ascii="Times New Roman" w:hAnsi="Times New Roman" w:cs="Times New Roman"/>
          <w:sz w:val="24"/>
          <w:szCs w:val="24"/>
        </w:rPr>
        <w:footnoteReference w:id="85"/>
      </w:r>
    </w:p>
    <w:p w14:paraId="56F8A999" w14:textId="4B937346" w:rsidR="00DD3CF8" w:rsidRDefault="00F36ACD" w:rsidP="00DD3CF8">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Tento aktový materiál byl prý využit při prvním tematizování adamitů Eneášem Silviem v listu kardinálu Juanu </w:t>
      </w:r>
      <w:proofErr w:type="spellStart"/>
      <w:r>
        <w:rPr>
          <w:rFonts w:ascii="Times New Roman" w:hAnsi="Times New Roman" w:cs="Times New Roman"/>
          <w:sz w:val="24"/>
          <w:szCs w:val="24"/>
        </w:rPr>
        <w:t>Carvajalovi</w:t>
      </w:r>
      <w:proofErr w:type="spellEnd"/>
      <w:r>
        <w:rPr>
          <w:rFonts w:ascii="Times New Roman" w:hAnsi="Times New Roman" w:cs="Times New Roman"/>
          <w:sz w:val="24"/>
          <w:szCs w:val="24"/>
        </w:rPr>
        <w:t xml:space="preserve"> známém pod názvem </w:t>
      </w:r>
      <w:r w:rsidR="00911A9C" w:rsidRPr="00911A9C">
        <w:rPr>
          <w:rFonts w:ascii="Times New Roman" w:hAnsi="Times New Roman" w:cs="Times New Roman"/>
          <w:i/>
          <w:iCs/>
          <w:sz w:val="24"/>
          <w:szCs w:val="24"/>
        </w:rPr>
        <w:t xml:space="preserve">De </w:t>
      </w:r>
      <w:proofErr w:type="spellStart"/>
      <w:r w:rsidR="00911A9C" w:rsidRPr="00911A9C">
        <w:rPr>
          <w:rFonts w:ascii="Times New Roman" w:hAnsi="Times New Roman" w:cs="Times New Roman"/>
          <w:i/>
          <w:iCs/>
          <w:sz w:val="24"/>
          <w:szCs w:val="24"/>
        </w:rPr>
        <w:t>concilio</w:t>
      </w:r>
      <w:proofErr w:type="spellEnd"/>
      <w:r w:rsidR="00911A9C" w:rsidRPr="00911A9C">
        <w:rPr>
          <w:rFonts w:ascii="Times New Roman" w:hAnsi="Times New Roman" w:cs="Times New Roman"/>
          <w:i/>
          <w:iCs/>
          <w:sz w:val="24"/>
          <w:szCs w:val="24"/>
        </w:rPr>
        <w:t xml:space="preserve"> </w:t>
      </w:r>
      <w:proofErr w:type="spellStart"/>
      <w:r w:rsidR="00911A9C" w:rsidRPr="00911A9C">
        <w:rPr>
          <w:rFonts w:ascii="Times New Roman" w:hAnsi="Times New Roman" w:cs="Times New Roman"/>
          <w:i/>
          <w:iCs/>
          <w:sz w:val="24"/>
          <w:szCs w:val="24"/>
        </w:rPr>
        <w:t>Basiliensi</w:t>
      </w:r>
      <w:proofErr w:type="spellEnd"/>
      <w:r w:rsidR="00911A9C">
        <w:rPr>
          <w:rFonts w:ascii="Times New Roman" w:hAnsi="Times New Roman" w:cs="Times New Roman"/>
          <w:sz w:val="24"/>
          <w:szCs w:val="24"/>
        </w:rPr>
        <w:t>.</w:t>
      </w:r>
      <w:r w:rsidR="00911A9C">
        <w:rPr>
          <w:rStyle w:val="Znakapoznpodarou"/>
          <w:rFonts w:ascii="Times New Roman" w:hAnsi="Times New Roman" w:cs="Times New Roman"/>
          <w:sz w:val="24"/>
          <w:szCs w:val="24"/>
        </w:rPr>
        <w:footnoteReference w:id="86"/>
      </w:r>
      <w:r w:rsidR="00911A9C">
        <w:rPr>
          <w:rFonts w:ascii="Times New Roman" w:hAnsi="Times New Roman" w:cs="Times New Roman"/>
          <w:sz w:val="24"/>
          <w:szCs w:val="24"/>
        </w:rPr>
        <w:t xml:space="preserve"> Jak ovšem z prozkoumání tohoto psaní (které bylo psáno rok před Eneášovou návštěvou Čech) vysvítá, jedná se o poměrně obecný popis adamitské sekty, jak byla standardně charakterizována v průběhu středověku. </w:t>
      </w:r>
      <w:r w:rsidR="00B627A5">
        <w:rPr>
          <w:rFonts w:ascii="Times New Roman" w:hAnsi="Times New Roman" w:cs="Times New Roman"/>
          <w:sz w:val="24"/>
          <w:szCs w:val="24"/>
        </w:rPr>
        <w:t>Chybí zde</w:t>
      </w:r>
      <w:r w:rsidR="00911A9C">
        <w:rPr>
          <w:rFonts w:ascii="Times New Roman" w:hAnsi="Times New Roman" w:cs="Times New Roman"/>
          <w:sz w:val="24"/>
          <w:szCs w:val="24"/>
        </w:rPr>
        <w:t xml:space="preserve"> jakákoliv konkréta, která by tuto pasáž jasně identifikovala s prostředím nežáreckých adamitů. </w:t>
      </w:r>
      <w:r w:rsidR="00B627A5">
        <w:rPr>
          <w:rFonts w:ascii="Times New Roman" w:hAnsi="Times New Roman" w:cs="Times New Roman"/>
          <w:sz w:val="24"/>
          <w:szCs w:val="24"/>
        </w:rPr>
        <w:t>N</w:t>
      </w:r>
      <w:r w:rsidR="00911A9C">
        <w:rPr>
          <w:rFonts w:ascii="Times New Roman" w:hAnsi="Times New Roman" w:cs="Times New Roman"/>
          <w:sz w:val="24"/>
          <w:szCs w:val="24"/>
        </w:rPr>
        <w:t xml:space="preserve">aopak se zde objevuje jednoznačný rozpor </w:t>
      </w:r>
      <w:r w:rsidR="00FE1919">
        <w:rPr>
          <w:rFonts w:ascii="Times New Roman" w:hAnsi="Times New Roman" w:cs="Times New Roman"/>
          <w:sz w:val="24"/>
          <w:szCs w:val="24"/>
        </w:rPr>
        <w:t>při</w:t>
      </w:r>
      <w:r w:rsidR="00911A9C">
        <w:rPr>
          <w:rFonts w:ascii="Times New Roman" w:hAnsi="Times New Roman" w:cs="Times New Roman"/>
          <w:sz w:val="24"/>
          <w:szCs w:val="24"/>
        </w:rPr>
        <w:t xml:space="preserve"> </w:t>
      </w:r>
      <w:r w:rsidR="00FE1919">
        <w:rPr>
          <w:rFonts w:ascii="Times New Roman" w:hAnsi="Times New Roman" w:cs="Times New Roman"/>
          <w:sz w:val="24"/>
          <w:szCs w:val="24"/>
        </w:rPr>
        <w:t>po</w:t>
      </w:r>
      <w:r w:rsidR="00911A9C">
        <w:rPr>
          <w:rFonts w:ascii="Times New Roman" w:hAnsi="Times New Roman" w:cs="Times New Roman"/>
          <w:sz w:val="24"/>
          <w:szCs w:val="24"/>
        </w:rPr>
        <w:t xml:space="preserve">jmenování vůdce sekty – zatímco Vavřinec píše o Mojžíšovi, respektive </w:t>
      </w:r>
      <w:r w:rsidR="00911A9C" w:rsidRPr="00911A9C">
        <w:rPr>
          <w:rFonts w:ascii="Times New Roman" w:hAnsi="Times New Roman" w:cs="Times New Roman"/>
          <w:i/>
          <w:iCs/>
          <w:sz w:val="24"/>
          <w:szCs w:val="24"/>
        </w:rPr>
        <w:t>Žižkův list</w:t>
      </w:r>
      <w:r w:rsidR="00911A9C">
        <w:rPr>
          <w:rFonts w:ascii="Times New Roman" w:hAnsi="Times New Roman" w:cs="Times New Roman"/>
          <w:sz w:val="24"/>
          <w:szCs w:val="24"/>
        </w:rPr>
        <w:t xml:space="preserve"> o Ježíšovi, Eneáš zná pouze Adama, což </w:t>
      </w:r>
      <w:r w:rsidR="00B627A5">
        <w:rPr>
          <w:rFonts w:ascii="Times New Roman" w:hAnsi="Times New Roman" w:cs="Times New Roman"/>
          <w:sz w:val="24"/>
          <w:szCs w:val="24"/>
        </w:rPr>
        <w:t xml:space="preserve">může být jméno pouze logicky odvozené od </w:t>
      </w:r>
      <w:r w:rsidR="00911A9C">
        <w:rPr>
          <w:rFonts w:ascii="Times New Roman" w:hAnsi="Times New Roman" w:cs="Times New Roman"/>
          <w:sz w:val="24"/>
          <w:szCs w:val="24"/>
        </w:rPr>
        <w:t>pojmenování sektářů.</w:t>
      </w:r>
    </w:p>
    <w:p w14:paraId="69101840" w14:textId="6D7A4DB4" w:rsidR="00AB71C3" w:rsidRDefault="00AB71C3" w:rsidP="00DD3CF8">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Daleko větší </w:t>
      </w:r>
      <w:r w:rsidR="00A85E3A">
        <w:rPr>
          <w:rFonts w:ascii="Times New Roman" w:hAnsi="Times New Roman" w:cs="Times New Roman"/>
          <w:sz w:val="24"/>
          <w:szCs w:val="24"/>
        </w:rPr>
        <w:t xml:space="preserve">pozornost </w:t>
      </w:r>
      <w:r w:rsidR="00073502">
        <w:rPr>
          <w:rFonts w:ascii="Times New Roman" w:hAnsi="Times New Roman" w:cs="Times New Roman"/>
          <w:sz w:val="24"/>
          <w:szCs w:val="24"/>
        </w:rPr>
        <w:t>věnuje budoucí papež</w:t>
      </w:r>
      <w:r>
        <w:rPr>
          <w:rFonts w:ascii="Times New Roman" w:hAnsi="Times New Roman" w:cs="Times New Roman"/>
          <w:sz w:val="24"/>
          <w:szCs w:val="24"/>
        </w:rPr>
        <w:t xml:space="preserve"> husitským adamitům </w:t>
      </w:r>
      <w:r w:rsidR="00073502">
        <w:rPr>
          <w:rFonts w:ascii="Times New Roman" w:hAnsi="Times New Roman" w:cs="Times New Roman"/>
          <w:sz w:val="24"/>
          <w:szCs w:val="24"/>
        </w:rPr>
        <w:t>v </w:t>
      </w:r>
      <w:r w:rsidR="00073502" w:rsidRPr="00073502">
        <w:rPr>
          <w:rFonts w:ascii="Times New Roman" w:hAnsi="Times New Roman" w:cs="Times New Roman"/>
          <w:i/>
          <w:iCs/>
          <w:sz w:val="24"/>
          <w:szCs w:val="24"/>
        </w:rPr>
        <w:t>Historii české</w:t>
      </w:r>
      <w:r w:rsidR="00073502">
        <w:rPr>
          <w:rFonts w:ascii="Times New Roman" w:hAnsi="Times New Roman" w:cs="Times New Roman"/>
          <w:sz w:val="24"/>
          <w:szCs w:val="24"/>
        </w:rPr>
        <w:t xml:space="preserve">. Z rozboru textu vysvítá hned dvojí autorova inspirace. Jednak navázal na svůj popis adamitské sekty z předchozího listu, jednak je zde jasně patrná inspirace v </w:t>
      </w:r>
      <w:r w:rsidR="00073502" w:rsidRPr="00073502">
        <w:rPr>
          <w:rFonts w:ascii="Times New Roman" w:hAnsi="Times New Roman" w:cs="Times New Roman"/>
          <w:i/>
          <w:iCs/>
          <w:sz w:val="24"/>
          <w:szCs w:val="24"/>
        </w:rPr>
        <w:t>Husitské kroni</w:t>
      </w:r>
      <w:r w:rsidR="00073502">
        <w:rPr>
          <w:rFonts w:ascii="Times New Roman" w:hAnsi="Times New Roman" w:cs="Times New Roman"/>
          <w:i/>
          <w:iCs/>
          <w:sz w:val="24"/>
          <w:szCs w:val="24"/>
        </w:rPr>
        <w:t>ce</w:t>
      </w:r>
      <w:r w:rsidR="00073502">
        <w:rPr>
          <w:rFonts w:ascii="Times New Roman" w:hAnsi="Times New Roman" w:cs="Times New Roman"/>
          <w:sz w:val="24"/>
          <w:szCs w:val="24"/>
        </w:rPr>
        <w:t xml:space="preserve"> mistra Vavřince. Můžeme vyloučit její doslovnou znalost, obě díla totiž nevykazují žádné textové shody, ba naopak se v mnoha konkrétech rozcházejí. </w:t>
      </w:r>
      <w:r w:rsidR="00A85E3A">
        <w:rPr>
          <w:rFonts w:ascii="Times New Roman" w:hAnsi="Times New Roman" w:cs="Times New Roman"/>
          <w:sz w:val="24"/>
          <w:szCs w:val="24"/>
        </w:rPr>
        <w:t>Avšak výstavba adamitského příběhu se v obou textech velmi podobá.</w:t>
      </w:r>
      <w:r w:rsidR="00CD1F09">
        <w:rPr>
          <w:rStyle w:val="Znakapoznpodarou"/>
          <w:rFonts w:ascii="Times New Roman" w:hAnsi="Times New Roman" w:cs="Times New Roman"/>
          <w:sz w:val="24"/>
          <w:szCs w:val="24"/>
        </w:rPr>
        <w:footnoteReference w:id="87"/>
      </w:r>
      <w:r w:rsidR="00A85E3A">
        <w:rPr>
          <w:rFonts w:ascii="Times New Roman" w:hAnsi="Times New Roman" w:cs="Times New Roman"/>
          <w:sz w:val="24"/>
          <w:szCs w:val="24"/>
        </w:rPr>
        <w:t xml:space="preserve"> </w:t>
      </w:r>
      <w:r w:rsidR="00073502">
        <w:rPr>
          <w:rFonts w:ascii="Times New Roman" w:hAnsi="Times New Roman" w:cs="Times New Roman"/>
          <w:sz w:val="24"/>
          <w:szCs w:val="24"/>
        </w:rPr>
        <w:t xml:space="preserve">Daleko pravděpodobnější se </w:t>
      </w:r>
      <w:r w:rsidR="00A85E3A">
        <w:rPr>
          <w:rFonts w:ascii="Times New Roman" w:hAnsi="Times New Roman" w:cs="Times New Roman"/>
          <w:sz w:val="24"/>
          <w:szCs w:val="24"/>
        </w:rPr>
        <w:t>tak</w:t>
      </w:r>
      <w:r w:rsidR="00073502">
        <w:rPr>
          <w:rFonts w:ascii="Times New Roman" w:hAnsi="Times New Roman" w:cs="Times New Roman"/>
          <w:sz w:val="24"/>
          <w:szCs w:val="24"/>
        </w:rPr>
        <w:t xml:space="preserve"> jeví možnost, že Eneášovi někdo (snad z českých informátorů) </w:t>
      </w:r>
      <w:r w:rsidR="00A85E3A">
        <w:rPr>
          <w:rFonts w:ascii="Times New Roman" w:hAnsi="Times New Roman" w:cs="Times New Roman"/>
          <w:sz w:val="24"/>
          <w:szCs w:val="24"/>
        </w:rPr>
        <w:t>dotčené události</w:t>
      </w:r>
      <w:r w:rsidR="00073502">
        <w:rPr>
          <w:rFonts w:ascii="Times New Roman" w:hAnsi="Times New Roman" w:cs="Times New Roman"/>
          <w:sz w:val="24"/>
          <w:szCs w:val="24"/>
        </w:rPr>
        <w:t xml:space="preserve"> obsažen</w:t>
      </w:r>
      <w:r w:rsidR="00A85E3A">
        <w:rPr>
          <w:rFonts w:ascii="Times New Roman" w:hAnsi="Times New Roman" w:cs="Times New Roman"/>
          <w:sz w:val="24"/>
          <w:szCs w:val="24"/>
        </w:rPr>
        <w:t>é</w:t>
      </w:r>
      <w:r w:rsidR="00073502">
        <w:rPr>
          <w:rFonts w:ascii="Times New Roman" w:hAnsi="Times New Roman" w:cs="Times New Roman"/>
          <w:sz w:val="24"/>
          <w:szCs w:val="24"/>
        </w:rPr>
        <w:t xml:space="preserve"> ve starším díle zprostředkoval </w:t>
      </w:r>
      <w:r w:rsidR="006923EB">
        <w:rPr>
          <w:rFonts w:ascii="Times New Roman" w:hAnsi="Times New Roman" w:cs="Times New Roman"/>
          <w:sz w:val="24"/>
          <w:szCs w:val="24"/>
        </w:rPr>
        <w:t>např. pomocí</w:t>
      </w:r>
      <w:r w:rsidR="00073502">
        <w:rPr>
          <w:rFonts w:ascii="Times New Roman" w:hAnsi="Times New Roman" w:cs="Times New Roman"/>
          <w:sz w:val="24"/>
          <w:szCs w:val="24"/>
        </w:rPr>
        <w:t xml:space="preserve"> výpisk</w:t>
      </w:r>
      <w:r w:rsidR="00A85E3A">
        <w:rPr>
          <w:rFonts w:ascii="Times New Roman" w:hAnsi="Times New Roman" w:cs="Times New Roman"/>
          <w:sz w:val="24"/>
          <w:szCs w:val="24"/>
        </w:rPr>
        <w:t>ů</w:t>
      </w:r>
      <w:r w:rsidR="00073502">
        <w:rPr>
          <w:rFonts w:ascii="Times New Roman" w:hAnsi="Times New Roman" w:cs="Times New Roman"/>
          <w:sz w:val="24"/>
          <w:szCs w:val="24"/>
        </w:rPr>
        <w:t xml:space="preserve">, případně ústně. </w:t>
      </w:r>
      <w:r w:rsidR="00A85E3A">
        <w:rPr>
          <w:rFonts w:ascii="Times New Roman" w:hAnsi="Times New Roman" w:cs="Times New Roman"/>
          <w:sz w:val="24"/>
          <w:szCs w:val="24"/>
        </w:rPr>
        <w:t>Občasné odchylky v jednotlivostech pak mohla způsobit nedostatečnost lidské paměti informátora, který původní znění parafrázoval.</w:t>
      </w:r>
    </w:p>
    <w:p w14:paraId="61F3047C" w14:textId="77777777" w:rsidR="001F487E" w:rsidRDefault="00B253B1" w:rsidP="001F487E">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Závěrem je nutno dodat, že příběh husitských adamitů zcela zapadá do </w:t>
      </w:r>
      <w:r w:rsidR="003E1A76">
        <w:rPr>
          <w:rFonts w:ascii="Times New Roman" w:hAnsi="Times New Roman" w:cs="Times New Roman"/>
          <w:sz w:val="24"/>
          <w:szCs w:val="24"/>
        </w:rPr>
        <w:t xml:space="preserve">konceptu Eneášovy </w:t>
      </w:r>
      <w:r w:rsidR="003E1A76" w:rsidRPr="003E1A76">
        <w:rPr>
          <w:rFonts w:ascii="Times New Roman" w:hAnsi="Times New Roman" w:cs="Times New Roman"/>
          <w:i/>
          <w:iCs/>
          <w:sz w:val="24"/>
          <w:szCs w:val="24"/>
        </w:rPr>
        <w:t>Historie české</w:t>
      </w:r>
      <w:r w:rsidR="003E1A76">
        <w:rPr>
          <w:rFonts w:ascii="Times New Roman" w:hAnsi="Times New Roman" w:cs="Times New Roman"/>
          <w:sz w:val="24"/>
          <w:szCs w:val="24"/>
        </w:rPr>
        <w:t xml:space="preserve">. Již od předmluvy </w:t>
      </w:r>
      <w:r w:rsidR="00F165F0">
        <w:rPr>
          <w:rFonts w:ascii="Times New Roman" w:hAnsi="Times New Roman" w:cs="Times New Roman"/>
          <w:sz w:val="24"/>
          <w:szCs w:val="24"/>
        </w:rPr>
        <w:t>díla</w:t>
      </w:r>
      <w:r w:rsidR="003E1A76">
        <w:rPr>
          <w:rFonts w:ascii="Times New Roman" w:hAnsi="Times New Roman" w:cs="Times New Roman"/>
          <w:sz w:val="24"/>
          <w:szCs w:val="24"/>
        </w:rPr>
        <w:t xml:space="preserve"> dochází </w:t>
      </w:r>
      <w:r w:rsidR="00F165F0">
        <w:rPr>
          <w:rFonts w:ascii="Times New Roman" w:hAnsi="Times New Roman" w:cs="Times New Roman"/>
          <w:sz w:val="24"/>
          <w:szCs w:val="24"/>
        </w:rPr>
        <w:t>k</w:t>
      </w:r>
      <w:r w:rsidR="003E1A76">
        <w:rPr>
          <w:rFonts w:ascii="Times New Roman" w:hAnsi="Times New Roman" w:cs="Times New Roman"/>
          <w:sz w:val="24"/>
          <w:szCs w:val="24"/>
        </w:rPr>
        <w:t xml:space="preserve"> budování (či spíše vnucování) obrazu, jaký jsem nastínil výše v případě </w:t>
      </w:r>
      <w:r w:rsidR="003E1A76" w:rsidRPr="003E1A76">
        <w:rPr>
          <w:rFonts w:ascii="Times New Roman" w:hAnsi="Times New Roman" w:cs="Times New Roman"/>
          <w:i/>
          <w:iCs/>
          <w:sz w:val="24"/>
          <w:szCs w:val="24"/>
        </w:rPr>
        <w:t>Husitské kroniky</w:t>
      </w:r>
      <w:r w:rsidR="003E1A76">
        <w:rPr>
          <w:rFonts w:ascii="Times New Roman" w:hAnsi="Times New Roman" w:cs="Times New Roman"/>
          <w:sz w:val="24"/>
          <w:szCs w:val="24"/>
        </w:rPr>
        <w:t xml:space="preserve">. Jen s tím rozdílem, že antagonisty </w:t>
      </w:r>
      <w:r w:rsidR="00FE1919">
        <w:rPr>
          <w:rFonts w:ascii="Times New Roman" w:hAnsi="Times New Roman" w:cs="Times New Roman"/>
          <w:sz w:val="24"/>
          <w:szCs w:val="24"/>
        </w:rPr>
        <w:t>tentokrát nejsou</w:t>
      </w:r>
      <w:r w:rsidR="003E1A76">
        <w:rPr>
          <w:rFonts w:ascii="Times New Roman" w:hAnsi="Times New Roman" w:cs="Times New Roman"/>
          <w:sz w:val="24"/>
          <w:szCs w:val="24"/>
        </w:rPr>
        <w:t xml:space="preserve"> jen radikální táborité, nýbrž husité obecně.</w:t>
      </w:r>
      <w:r w:rsidR="003E1A76">
        <w:rPr>
          <w:rStyle w:val="Znakapoznpodarou"/>
          <w:rFonts w:ascii="Times New Roman" w:hAnsi="Times New Roman" w:cs="Times New Roman"/>
          <w:sz w:val="24"/>
          <w:szCs w:val="24"/>
        </w:rPr>
        <w:footnoteReference w:id="88"/>
      </w:r>
      <w:r w:rsidR="003E1A76">
        <w:rPr>
          <w:rFonts w:ascii="Times New Roman" w:hAnsi="Times New Roman" w:cs="Times New Roman"/>
          <w:sz w:val="24"/>
          <w:szCs w:val="24"/>
        </w:rPr>
        <w:t xml:space="preserve"> </w:t>
      </w:r>
      <w:proofErr w:type="spellStart"/>
      <w:r w:rsidR="003E1A76">
        <w:rPr>
          <w:rFonts w:ascii="Times New Roman" w:hAnsi="Times New Roman" w:cs="Times New Roman"/>
          <w:sz w:val="24"/>
          <w:szCs w:val="24"/>
        </w:rPr>
        <w:t>Piccolomini</w:t>
      </w:r>
      <w:proofErr w:type="spellEnd"/>
      <w:r w:rsidR="003E1A76">
        <w:rPr>
          <w:rFonts w:ascii="Times New Roman" w:hAnsi="Times New Roman" w:cs="Times New Roman"/>
          <w:sz w:val="24"/>
          <w:szCs w:val="24"/>
        </w:rPr>
        <w:t xml:space="preserve"> vůči nim využíval rovněž ustálených </w:t>
      </w:r>
      <w:proofErr w:type="spellStart"/>
      <w:r w:rsidR="003E1A76">
        <w:rPr>
          <w:rFonts w:ascii="Times New Roman" w:hAnsi="Times New Roman" w:cs="Times New Roman"/>
          <w:sz w:val="24"/>
          <w:szCs w:val="24"/>
        </w:rPr>
        <w:t>hereziologických</w:t>
      </w:r>
      <w:proofErr w:type="spellEnd"/>
      <w:r w:rsidR="003E1A76">
        <w:rPr>
          <w:rFonts w:ascii="Times New Roman" w:hAnsi="Times New Roman" w:cs="Times New Roman"/>
          <w:sz w:val="24"/>
          <w:szCs w:val="24"/>
        </w:rPr>
        <w:t xml:space="preserve"> stereotypů, </w:t>
      </w:r>
      <w:r w:rsidR="00C21125">
        <w:rPr>
          <w:rFonts w:ascii="Times New Roman" w:hAnsi="Times New Roman" w:cs="Times New Roman"/>
          <w:sz w:val="24"/>
          <w:szCs w:val="24"/>
        </w:rPr>
        <w:t xml:space="preserve">které v dobovém přesvědčení skvěle charakterizovaly takové heretické odpadlíky, jakými husité pro katolickou Evropu bezesporu byli. </w:t>
      </w:r>
      <w:r w:rsidR="001D7844">
        <w:rPr>
          <w:rFonts w:ascii="Times New Roman" w:hAnsi="Times New Roman" w:cs="Times New Roman"/>
          <w:sz w:val="24"/>
          <w:szCs w:val="24"/>
        </w:rPr>
        <w:t xml:space="preserve">Pomyslnou tečku za celou záležitostí skvěle zastane Eneášův popis obyvatel Tábora: </w:t>
      </w:r>
      <w:r w:rsidR="001D7844" w:rsidRPr="00C2406D">
        <w:rPr>
          <w:rFonts w:ascii="Times New Roman" w:hAnsi="Times New Roman" w:cs="Times New Roman"/>
          <w:i/>
          <w:iCs/>
          <w:sz w:val="24"/>
          <w:szCs w:val="24"/>
        </w:rPr>
        <w:lastRenderedPageBreak/>
        <w:t xml:space="preserve">„tomu scházelo oko, onomu ruka </w:t>
      </w:r>
      <w:r w:rsidR="00F165F0">
        <w:rPr>
          <w:rFonts w:ascii="Times New Roman" w:hAnsi="Times New Roman" w:cs="Times New Roman"/>
          <w:i/>
          <w:iCs/>
          <w:sz w:val="24"/>
          <w:szCs w:val="24"/>
        </w:rPr>
        <w:t>[…]</w:t>
      </w:r>
      <w:r w:rsidR="001D7844" w:rsidRPr="00C2406D">
        <w:rPr>
          <w:rFonts w:ascii="Times New Roman" w:hAnsi="Times New Roman" w:cs="Times New Roman"/>
          <w:i/>
          <w:iCs/>
          <w:sz w:val="24"/>
          <w:szCs w:val="24"/>
        </w:rPr>
        <w:t>, byla hnusná podívaná na spánky zbavené ušních boltců a na chřípě zmrzačená hnusným bolákem.“</w:t>
      </w:r>
      <w:r w:rsidR="001D7844">
        <w:rPr>
          <w:rFonts w:ascii="Times New Roman" w:hAnsi="Times New Roman" w:cs="Times New Roman"/>
          <w:sz w:val="24"/>
          <w:szCs w:val="24"/>
        </w:rPr>
        <w:t xml:space="preserve"> Město Tábor je </w:t>
      </w:r>
      <w:r w:rsidR="001D7844" w:rsidRPr="002867D9">
        <w:rPr>
          <w:rFonts w:ascii="Times New Roman" w:hAnsi="Times New Roman" w:cs="Times New Roman"/>
          <w:i/>
          <w:iCs/>
          <w:sz w:val="24"/>
          <w:szCs w:val="24"/>
        </w:rPr>
        <w:t>„útočiště kacířů; neboť každá nestvůrná bezbožnost a každé rouhání</w:t>
      </w:r>
      <w:r w:rsidR="001D7844">
        <w:rPr>
          <w:rFonts w:ascii="Times New Roman" w:hAnsi="Times New Roman" w:cs="Times New Roman"/>
          <w:i/>
          <w:iCs/>
          <w:sz w:val="24"/>
          <w:szCs w:val="24"/>
        </w:rPr>
        <w:t xml:space="preserve"> […]</w:t>
      </w:r>
      <w:r w:rsidR="001D7844" w:rsidRPr="002867D9">
        <w:rPr>
          <w:rFonts w:ascii="Times New Roman" w:hAnsi="Times New Roman" w:cs="Times New Roman"/>
          <w:i/>
          <w:iCs/>
          <w:sz w:val="24"/>
          <w:szCs w:val="24"/>
        </w:rPr>
        <w:t xml:space="preserve"> sem se uchylují a mají zde ochranu a je tam tolik kacířství</w:t>
      </w:r>
      <w:r w:rsidR="001D7844">
        <w:rPr>
          <w:rFonts w:ascii="Times New Roman" w:hAnsi="Times New Roman" w:cs="Times New Roman"/>
          <w:i/>
          <w:iCs/>
          <w:sz w:val="24"/>
          <w:szCs w:val="24"/>
        </w:rPr>
        <w:t xml:space="preserve"> </w:t>
      </w:r>
      <w:r w:rsidR="001D7844" w:rsidRPr="002867D9">
        <w:rPr>
          <w:rFonts w:ascii="Times New Roman" w:hAnsi="Times New Roman" w:cs="Times New Roman"/>
          <w:i/>
          <w:iCs/>
          <w:sz w:val="24"/>
          <w:szCs w:val="24"/>
        </w:rPr>
        <w:t xml:space="preserve">[…], jaký to příbytek Satanův, jaký chrám </w:t>
      </w:r>
      <w:proofErr w:type="spellStart"/>
      <w:r w:rsidR="001D7844" w:rsidRPr="002867D9">
        <w:rPr>
          <w:rFonts w:ascii="Times New Roman" w:hAnsi="Times New Roman" w:cs="Times New Roman"/>
          <w:i/>
          <w:iCs/>
          <w:sz w:val="24"/>
          <w:szCs w:val="24"/>
        </w:rPr>
        <w:t>Belialův</w:t>
      </w:r>
      <w:proofErr w:type="spellEnd"/>
      <w:r w:rsidR="001D7844" w:rsidRPr="002867D9">
        <w:rPr>
          <w:rFonts w:ascii="Times New Roman" w:hAnsi="Times New Roman" w:cs="Times New Roman"/>
          <w:i/>
          <w:iCs/>
          <w:sz w:val="24"/>
          <w:szCs w:val="24"/>
        </w:rPr>
        <w:t xml:space="preserve"> a jaká to říše </w:t>
      </w:r>
      <w:proofErr w:type="spellStart"/>
      <w:r w:rsidR="001D7844" w:rsidRPr="002867D9">
        <w:rPr>
          <w:rFonts w:ascii="Times New Roman" w:hAnsi="Times New Roman" w:cs="Times New Roman"/>
          <w:i/>
          <w:iCs/>
          <w:sz w:val="24"/>
          <w:szCs w:val="24"/>
        </w:rPr>
        <w:t>Luciperova</w:t>
      </w:r>
      <w:proofErr w:type="spellEnd"/>
      <w:r w:rsidR="001D7844" w:rsidRPr="002867D9">
        <w:rPr>
          <w:rFonts w:ascii="Times New Roman" w:hAnsi="Times New Roman" w:cs="Times New Roman"/>
          <w:i/>
          <w:iCs/>
          <w:sz w:val="24"/>
          <w:szCs w:val="24"/>
        </w:rPr>
        <w:t>“</w:t>
      </w:r>
      <w:r w:rsidR="001D7844">
        <w:rPr>
          <w:rStyle w:val="Znakapoznpodarou"/>
          <w:rFonts w:ascii="Times New Roman" w:hAnsi="Times New Roman" w:cs="Times New Roman"/>
          <w:sz w:val="24"/>
          <w:szCs w:val="24"/>
        </w:rPr>
        <w:footnoteReference w:id="89"/>
      </w:r>
    </w:p>
    <w:p w14:paraId="374403B2" w14:textId="77777777" w:rsidR="00095B80" w:rsidRDefault="00095B80" w:rsidP="001F487E">
      <w:pPr>
        <w:rPr>
          <w:rFonts w:ascii="Times New Roman" w:hAnsi="Times New Roman" w:cs="Times New Roman"/>
          <w:sz w:val="24"/>
          <w:szCs w:val="24"/>
        </w:rPr>
      </w:pPr>
    </w:p>
    <w:p w14:paraId="2E0B8EE4" w14:textId="77777777" w:rsidR="00095B80" w:rsidRDefault="00095B80" w:rsidP="001F487E">
      <w:pPr>
        <w:rPr>
          <w:rFonts w:ascii="Times New Roman" w:hAnsi="Times New Roman" w:cs="Times New Roman"/>
          <w:sz w:val="24"/>
          <w:szCs w:val="24"/>
        </w:rPr>
      </w:pPr>
    </w:p>
    <w:p w14:paraId="78714E72" w14:textId="474E9DE1" w:rsidR="003921BF" w:rsidRPr="001F487E" w:rsidRDefault="003921BF" w:rsidP="001F487E">
      <w:pPr>
        <w:rPr>
          <w:rFonts w:ascii="Times New Roman" w:hAnsi="Times New Roman" w:cs="Times New Roman"/>
          <w:sz w:val="24"/>
          <w:szCs w:val="24"/>
        </w:rPr>
      </w:pPr>
      <w:r w:rsidRPr="003921BF">
        <w:rPr>
          <w:rFonts w:ascii="Times New Roman" w:hAnsi="Times New Roman" w:cs="Times New Roman"/>
          <w:b/>
          <w:bCs/>
          <w:sz w:val="24"/>
          <w:szCs w:val="24"/>
        </w:rPr>
        <w:t>Závěr</w:t>
      </w:r>
    </w:p>
    <w:p w14:paraId="1C7A20DC" w14:textId="77777777" w:rsidR="001078AB" w:rsidRDefault="001078AB" w:rsidP="00B90AEF">
      <w:pPr>
        <w:spacing w:before="240" w:line="360" w:lineRule="auto"/>
        <w:ind w:firstLine="708"/>
        <w:contextualSpacing/>
        <w:jc w:val="both"/>
        <w:rPr>
          <w:rFonts w:ascii="Times New Roman" w:hAnsi="Times New Roman" w:cs="Times New Roman"/>
          <w:sz w:val="24"/>
          <w:szCs w:val="24"/>
        </w:rPr>
      </w:pPr>
    </w:p>
    <w:p w14:paraId="1B66288D" w14:textId="566C86BF" w:rsidR="006366EA" w:rsidRDefault="006366EA" w:rsidP="00B90AEF">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Jak jsem ukázal v části věnované dosavadnímu stavu bádání, téma husitských adamitů je dlouhodobě diskutovanou problematikou, na jejímž rozřešení se zatím neshodly celé generace historiků a je více než pravděpodobné, že ani v budoucnu se na tomto stavu nic nezmění. V posledních desetiletích navíc vstoupily do této záležitosti nové metodologické trendy </w:t>
      </w:r>
      <w:proofErr w:type="spellStart"/>
      <w:r>
        <w:rPr>
          <w:rFonts w:ascii="Times New Roman" w:hAnsi="Times New Roman" w:cs="Times New Roman"/>
          <w:sz w:val="24"/>
          <w:szCs w:val="24"/>
        </w:rPr>
        <w:t>hereziologického</w:t>
      </w:r>
      <w:proofErr w:type="spellEnd"/>
      <w:r>
        <w:rPr>
          <w:rFonts w:ascii="Times New Roman" w:hAnsi="Times New Roman" w:cs="Times New Roman"/>
          <w:sz w:val="24"/>
          <w:szCs w:val="24"/>
        </w:rPr>
        <w:t xml:space="preserve"> bádání, které činí celý problém daleko komplexnější</w:t>
      </w:r>
      <w:r w:rsidR="00A708A5">
        <w:rPr>
          <w:rFonts w:ascii="Times New Roman" w:hAnsi="Times New Roman" w:cs="Times New Roman"/>
          <w:sz w:val="24"/>
          <w:szCs w:val="24"/>
        </w:rPr>
        <w:t>m</w:t>
      </w:r>
      <w:r>
        <w:rPr>
          <w:rFonts w:ascii="Times New Roman" w:hAnsi="Times New Roman" w:cs="Times New Roman"/>
          <w:sz w:val="24"/>
          <w:szCs w:val="24"/>
        </w:rPr>
        <w:t xml:space="preserve">. </w:t>
      </w:r>
      <w:r w:rsidR="00A708A5">
        <w:rPr>
          <w:rFonts w:ascii="Times New Roman" w:hAnsi="Times New Roman" w:cs="Times New Roman"/>
          <w:sz w:val="24"/>
          <w:szCs w:val="24"/>
        </w:rPr>
        <w:t>P</w:t>
      </w:r>
      <w:r>
        <w:rPr>
          <w:rFonts w:ascii="Times New Roman" w:hAnsi="Times New Roman" w:cs="Times New Roman"/>
          <w:sz w:val="24"/>
          <w:szCs w:val="24"/>
        </w:rPr>
        <w:t>rávě zařazení širšího kulturního rámce, jakým představy středověkého člověka</w:t>
      </w:r>
      <w:r w:rsidR="00B90AEF">
        <w:rPr>
          <w:rFonts w:ascii="Times New Roman" w:hAnsi="Times New Roman" w:cs="Times New Roman"/>
          <w:sz w:val="24"/>
          <w:szCs w:val="24"/>
        </w:rPr>
        <w:t xml:space="preserve"> </w:t>
      </w:r>
      <w:r w:rsidR="00D1788D">
        <w:rPr>
          <w:rFonts w:ascii="Times New Roman" w:hAnsi="Times New Roman" w:cs="Times New Roman"/>
          <w:sz w:val="24"/>
          <w:szCs w:val="24"/>
        </w:rPr>
        <w:t>o</w:t>
      </w:r>
      <w:r w:rsidR="00B90AEF">
        <w:rPr>
          <w:rFonts w:ascii="Times New Roman" w:hAnsi="Times New Roman" w:cs="Times New Roman"/>
          <w:sz w:val="24"/>
          <w:szCs w:val="24"/>
        </w:rPr>
        <w:t xml:space="preserve"> společensky nonkonformní</w:t>
      </w:r>
      <w:r w:rsidR="00D1788D">
        <w:rPr>
          <w:rFonts w:ascii="Times New Roman" w:hAnsi="Times New Roman" w:cs="Times New Roman"/>
          <w:sz w:val="24"/>
          <w:szCs w:val="24"/>
        </w:rPr>
        <w:t>ch</w:t>
      </w:r>
      <w:r w:rsidR="00B90AEF">
        <w:rPr>
          <w:rFonts w:ascii="Times New Roman" w:hAnsi="Times New Roman" w:cs="Times New Roman"/>
          <w:sz w:val="24"/>
          <w:szCs w:val="24"/>
        </w:rPr>
        <w:t xml:space="preserve"> jedinc</w:t>
      </w:r>
      <w:r w:rsidR="00D1788D">
        <w:rPr>
          <w:rFonts w:ascii="Times New Roman" w:hAnsi="Times New Roman" w:cs="Times New Roman"/>
          <w:sz w:val="24"/>
          <w:szCs w:val="24"/>
        </w:rPr>
        <w:t>ích</w:t>
      </w:r>
      <w:r w:rsidR="00B90AEF">
        <w:rPr>
          <w:rFonts w:ascii="Times New Roman" w:hAnsi="Times New Roman" w:cs="Times New Roman"/>
          <w:sz w:val="24"/>
          <w:szCs w:val="24"/>
        </w:rPr>
        <w:t xml:space="preserve"> a skupiná</w:t>
      </w:r>
      <w:r w:rsidR="00D1788D">
        <w:rPr>
          <w:rFonts w:ascii="Times New Roman" w:hAnsi="Times New Roman" w:cs="Times New Roman"/>
          <w:sz w:val="24"/>
          <w:szCs w:val="24"/>
        </w:rPr>
        <w:t>ch</w:t>
      </w:r>
      <w:r w:rsidR="00B90AEF">
        <w:rPr>
          <w:rFonts w:ascii="Times New Roman" w:hAnsi="Times New Roman" w:cs="Times New Roman"/>
          <w:sz w:val="24"/>
          <w:szCs w:val="24"/>
        </w:rPr>
        <w:t xml:space="preserve"> </w:t>
      </w:r>
      <w:r w:rsidR="00C77806">
        <w:rPr>
          <w:rFonts w:ascii="Times New Roman" w:hAnsi="Times New Roman" w:cs="Times New Roman"/>
          <w:sz w:val="24"/>
          <w:szCs w:val="24"/>
        </w:rPr>
        <w:t xml:space="preserve">bezesporu </w:t>
      </w:r>
      <w:r w:rsidR="00B90AEF">
        <w:rPr>
          <w:rFonts w:ascii="Times New Roman" w:hAnsi="Times New Roman" w:cs="Times New Roman"/>
          <w:sz w:val="24"/>
          <w:szCs w:val="24"/>
        </w:rPr>
        <w:t>jsou, má potenciál po zdánlivě nekonečné stagnaci posunout problematiku husitských adamitů k novým interpretačním závěrům.</w:t>
      </w:r>
    </w:p>
    <w:p w14:paraId="778939D4" w14:textId="1CE8670D" w:rsidR="00B90AEF" w:rsidRDefault="00A708A5" w:rsidP="005F09A5">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Cílem práce bylo </w:t>
      </w:r>
      <w:r w:rsidR="005F09A5">
        <w:rPr>
          <w:rFonts w:ascii="Times New Roman" w:hAnsi="Times New Roman" w:cs="Times New Roman"/>
          <w:sz w:val="24"/>
          <w:szCs w:val="24"/>
        </w:rPr>
        <w:t xml:space="preserve">skrze dvě výše položené otázky </w:t>
      </w:r>
      <w:r>
        <w:rPr>
          <w:rFonts w:ascii="Times New Roman" w:hAnsi="Times New Roman" w:cs="Times New Roman"/>
          <w:sz w:val="24"/>
          <w:szCs w:val="24"/>
        </w:rPr>
        <w:t>vysledovat, jak se dobové společenské představy o nonkonformistech promítly (pokud vůbec) do zobrazení adamitské sekty.</w:t>
      </w:r>
      <w:r w:rsidR="005F09A5">
        <w:rPr>
          <w:rFonts w:ascii="Times New Roman" w:hAnsi="Times New Roman" w:cs="Times New Roman"/>
          <w:sz w:val="24"/>
          <w:szCs w:val="24"/>
        </w:rPr>
        <w:t xml:space="preserve"> </w:t>
      </w:r>
      <w:r w:rsidR="00A128A4">
        <w:rPr>
          <w:rFonts w:ascii="Times New Roman" w:hAnsi="Times New Roman" w:cs="Times New Roman"/>
          <w:sz w:val="24"/>
          <w:szCs w:val="24"/>
        </w:rPr>
        <w:t xml:space="preserve">V případě </w:t>
      </w:r>
      <w:r w:rsidR="005F09A5">
        <w:rPr>
          <w:rFonts w:ascii="Times New Roman" w:hAnsi="Times New Roman" w:cs="Times New Roman"/>
          <w:sz w:val="24"/>
          <w:szCs w:val="24"/>
        </w:rPr>
        <w:t xml:space="preserve">dotazování se po </w:t>
      </w:r>
      <w:r w:rsidR="00A128A4">
        <w:rPr>
          <w:rFonts w:ascii="Times New Roman" w:hAnsi="Times New Roman" w:cs="Times New Roman"/>
          <w:sz w:val="24"/>
          <w:szCs w:val="24"/>
        </w:rPr>
        <w:t>možné</w:t>
      </w:r>
      <w:r w:rsidR="005F09A5">
        <w:rPr>
          <w:rFonts w:ascii="Times New Roman" w:hAnsi="Times New Roman" w:cs="Times New Roman"/>
          <w:sz w:val="24"/>
          <w:szCs w:val="24"/>
        </w:rPr>
        <w:t>m</w:t>
      </w:r>
      <w:r w:rsidR="00A128A4">
        <w:rPr>
          <w:rFonts w:ascii="Times New Roman" w:hAnsi="Times New Roman" w:cs="Times New Roman"/>
          <w:sz w:val="24"/>
          <w:szCs w:val="24"/>
        </w:rPr>
        <w:t xml:space="preserve"> uplatnění </w:t>
      </w:r>
      <w:proofErr w:type="spellStart"/>
      <w:r w:rsidR="00A128A4">
        <w:rPr>
          <w:rFonts w:ascii="Times New Roman" w:hAnsi="Times New Roman" w:cs="Times New Roman"/>
          <w:sz w:val="24"/>
          <w:szCs w:val="24"/>
        </w:rPr>
        <w:t>hereziologických</w:t>
      </w:r>
      <w:proofErr w:type="spellEnd"/>
      <w:r w:rsidR="00A128A4">
        <w:rPr>
          <w:rFonts w:ascii="Times New Roman" w:hAnsi="Times New Roman" w:cs="Times New Roman"/>
          <w:sz w:val="24"/>
          <w:szCs w:val="24"/>
        </w:rPr>
        <w:t xml:space="preserve"> stereotypů při utváření </w:t>
      </w:r>
      <w:r w:rsidR="005F09A5">
        <w:rPr>
          <w:rFonts w:ascii="Times New Roman" w:hAnsi="Times New Roman" w:cs="Times New Roman"/>
          <w:sz w:val="24"/>
          <w:szCs w:val="24"/>
        </w:rPr>
        <w:t>jejího obrazu</w:t>
      </w:r>
      <w:r w:rsidR="00A128A4">
        <w:rPr>
          <w:rFonts w:ascii="Times New Roman" w:hAnsi="Times New Roman" w:cs="Times New Roman"/>
          <w:sz w:val="24"/>
          <w:szCs w:val="24"/>
        </w:rPr>
        <w:t xml:space="preserve"> ve sledovaných pramenech lze jednoznačně </w:t>
      </w:r>
      <w:r w:rsidR="005F09A5">
        <w:rPr>
          <w:rFonts w:ascii="Times New Roman" w:hAnsi="Times New Roman" w:cs="Times New Roman"/>
          <w:sz w:val="24"/>
          <w:szCs w:val="24"/>
        </w:rPr>
        <w:t>odpovědět</w:t>
      </w:r>
      <w:r w:rsidR="00A128A4">
        <w:rPr>
          <w:rFonts w:ascii="Times New Roman" w:hAnsi="Times New Roman" w:cs="Times New Roman"/>
          <w:sz w:val="24"/>
          <w:szCs w:val="24"/>
        </w:rPr>
        <w:t>, že v obou dílech došlo k jejich využití. Autoři těchto děl byli produkty své doby a užívan</w:t>
      </w:r>
      <w:r w:rsidR="00932804">
        <w:rPr>
          <w:rFonts w:ascii="Times New Roman" w:hAnsi="Times New Roman" w:cs="Times New Roman"/>
          <w:sz w:val="24"/>
          <w:szCs w:val="24"/>
        </w:rPr>
        <w:t>é</w:t>
      </w:r>
      <w:r w:rsidR="00A128A4">
        <w:rPr>
          <w:rFonts w:ascii="Times New Roman" w:hAnsi="Times New Roman" w:cs="Times New Roman"/>
          <w:sz w:val="24"/>
          <w:szCs w:val="24"/>
        </w:rPr>
        <w:t xml:space="preserve"> stereotypy zcela dobře znali. Jak Vavřinec z</w:t>
      </w:r>
      <w:r w:rsidR="005F09A5">
        <w:rPr>
          <w:rFonts w:ascii="Times New Roman" w:hAnsi="Times New Roman" w:cs="Times New Roman"/>
          <w:sz w:val="24"/>
          <w:szCs w:val="24"/>
        </w:rPr>
        <w:t> </w:t>
      </w:r>
      <w:r w:rsidR="00A128A4">
        <w:rPr>
          <w:rFonts w:ascii="Times New Roman" w:hAnsi="Times New Roman" w:cs="Times New Roman"/>
          <w:sz w:val="24"/>
          <w:szCs w:val="24"/>
        </w:rPr>
        <w:t>Březové</w:t>
      </w:r>
      <w:r w:rsidR="005F09A5">
        <w:rPr>
          <w:rFonts w:ascii="Times New Roman" w:hAnsi="Times New Roman" w:cs="Times New Roman"/>
          <w:sz w:val="24"/>
          <w:szCs w:val="24"/>
        </w:rPr>
        <w:t>,</w:t>
      </w:r>
      <w:r w:rsidR="00A128A4">
        <w:rPr>
          <w:rFonts w:ascii="Times New Roman" w:hAnsi="Times New Roman" w:cs="Times New Roman"/>
          <w:sz w:val="24"/>
          <w:szCs w:val="24"/>
        </w:rPr>
        <w:t xml:space="preserve"> tak Eneáš </w:t>
      </w:r>
      <w:proofErr w:type="spellStart"/>
      <w:r w:rsidR="00A128A4">
        <w:rPr>
          <w:rFonts w:ascii="Times New Roman" w:hAnsi="Times New Roman" w:cs="Times New Roman"/>
          <w:sz w:val="24"/>
          <w:szCs w:val="24"/>
        </w:rPr>
        <w:t>Silvius</w:t>
      </w:r>
      <w:proofErr w:type="spellEnd"/>
      <w:r w:rsidR="00A128A4">
        <w:rPr>
          <w:rFonts w:ascii="Times New Roman" w:hAnsi="Times New Roman" w:cs="Times New Roman"/>
          <w:sz w:val="24"/>
          <w:szCs w:val="24"/>
        </w:rPr>
        <w:t xml:space="preserve"> byli odpůrci údajné adamitské sekty a pro její očernění učinili maximum možného – svoji nevraživost ostatně neskrývají.</w:t>
      </w:r>
    </w:p>
    <w:p w14:paraId="03F7915B" w14:textId="5C84D124" w:rsidR="00C77806" w:rsidRDefault="00A128A4" w:rsidP="00C77806">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Druhou otázkou jsem sledoval především zdroje obou autorů – odkud své informace o adamitech čerpali, zda se zkoumaná díla vzájemně ovlivnila a případně, </w:t>
      </w:r>
      <w:r w:rsidR="005F09A5">
        <w:rPr>
          <w:rFonts w:ascii="Times New Roman" w:hAnsi="Times New Roman" w:cs="Times New Roman"/>
          <w:sz w:val="24"/>
          <w:szCs w:val="24"/>
        </w:rPr>
        <w:t>zda</w:t>
      </w:r>
      <w:r>
        <w:rPr>
          <w:rFonts w:ascii="Times New Roman" w:hAnsi="Times New Roman" w:cs="Times New Roman"/>
          <w:sz w:val="24"/>
          <w:szCs w:val="24"/>
        </w:rPr>
        <w:t xml:space="preserve"> nebyla pouze nekriticky opsána.</w:t>
      </w:r>
      <w:r w:rsidR="00C77806">
        <w:rPr>
          <w:rFonts w:ascii="Times New Roman" w:hAnsi="Times New Roman" w:cs="Times New Roman"/>
          <w:sz w:val="24"/>
          <w:szCs w:val="24"/>
        </w:rPr>
        <w:t xml:space="preserve"> V případě </w:t>
      </w:r>
      <w:r w:rsidR="00C77806" w:rsidRPr="00C77806">
        <w:rPr>
          <w:rFonts w:ascii="Times New Roman" w:hAnsi="Times New Roman" w:cs="Times New Roman"/>
          <w:i/>
          <w:iCs/>
          <w:sz w:val="24"/>
          <w:szCs w:val="24"/>
        </w:rPr>
        <w:t>Husitské kroniky</w:t>
      </w:r>
      <w:r w:rsidR="00C77806">
        <w:rPr>
          <w:rFonts w:ascii="Times New Roman" w:hAnsi="Times New Roman" w:cs="Times New Roman"/>
          <w:sz w:val="24"/>
          <w:szCs w:val="24"/>
        </w:rPr>
        <w:t xml:space="preserve"> byl naprosto stěžejní do textu zakomponovaný tzv. </w:t>
      </w:r>
      <w:r w:rsidR="00C77806" w:rsidRPr="00C77806">
        <w:rPr>
          <w:rFonts w:ascii="Times New Roman" w:hAnsi="Times New Roman" w:cs="Times New Roman"/>
          <w:i/>
          <w:iCs/>
          <w:sz w:val="24"/>
          <w:szCs w:val="24"/>
        </w:rPr>
        <w:t>Žižkův list</w:t>
      </w:r>
      <w:r w:rsidR="00C77806">
        <w:rPr>
          <w:rFonts w:ascii="Times New Roman" w:hAnsi="Times New Roman" w:cs="Times New Roman"/>
          <w:sz w:val="24"/>
          <w:szCs w:val="24"/>
        </w:rPr>
        <w:t xml:space="preserve">, sám o sobě však obsahující mnohé stereotypní obraty, přičemž i narativ samotný se zdá být převzatý z jiných pramenů. Ať byl tedy jeho autorem kdokoliv, pravděpodobně znal další sepsání podobného ražení. </w:t>
      </w:r>
      <w:r w:rsidR="00C77806" w:rsidRPr="00932804">
        <w:rPr>
          <w:rFonts w:ascii="Times New Roman" w:hAnsi="Times New Roman" w:cs="Times New Roman"/>
          <w:sz w:val="24"/>
          <w:szCs w:val="24"/>
        </w:rPr>
        <w:t xml:space="preserve">Eneáš </w:t>
      </w:r>
      <w:proofErr w:type="spellStart"/>
      <w:r w:rsidR="00C77806" w:rsidRPr="00932804">
        <w:rPr>
          <w:rFonts w:ascii="Times New Roman" w:hAnsi="Times New Roman" w:cs="Times New Roman"/>
          <w:sz w:val="24"/>
          <w:szCs w:val="24"/>
        </w:rPr>
        <w:t>Silvius</w:t>
      </w:r>
      <w:proofErr w:type="spellEnd"/>
      <w:r w:rsidR="00C77806">
        <w:rPr>
          <w:rFonts w:ascii="Times New Roman" w:hAnsi="Times New Roman" w:cs="Times New Roman"/>
          <w:sz w:val="24"/>
          <w:szCs w:val="24"/>
        </w:rPr>
        <w:t xml:space="preserve">, který psal svoji </w:t>
      </w:r>
      <w:r w:rsidR="00C77806" w:rsidRPr="00932804">
        <w:rPr>
          <w:rFonts w:ascii="Times New Roman" w:hAnsi="Times New Roman" w:cs="Times New Roman"/>
          <w:i/>
          <w:iCs/>
          <w:sz w:val="24"/>
          <w:szCs w:val="24"/>
        </w:rPr>
        <w:t>Historii českou</w:t>
      </w:r>
      <w:r w:rsidR="00C77806">
        <w:rPr>
          <w:rFonts w:ascii="Times New Roman" w:hAnsi="Times New Roman" w:cs="Times New Roman"/>
          <w:sz w:val="24"/>
          <w:szCs w:val="24"/>
        </w:rPr>
        <w:t xml:space="preserve"> o desítky let později, mohl čerpat z </w:t>
      </w:r>
      <w:r w:rsidR="005F09A5">
        <w:rPr>
          <w:rFonts w:ascii="Times New Roman" w:hAnsi="Times New Roman" w:cs="Times New Roman"/>
          <w:sz w:val="24"/>
          <w:szCs w:val="24"/>
        </w:rPr>
        <w:t>textů</w:t>
      </w:r>
      <w:r w:rsidR="00C77806">
        <w:rPr>
          <w:rFonts w:ascii="Times New Roman" w:hAnsi="Times New Roman" w:cs="Times New Roman"/>
          <w:sz w:val="24"/>
          <w:szCs w:val="24"/>
        </w:rPr>
        <w:t xml:space="preserve"> domácí produkce, kter</w:t>
      </w:r>
      <w:r w:rsidR="005F09A5">
        <w:rPr>
          <w:rFonts w:ascii="Times New Roman" w:hAnsi="Times New Roman" w:cs="Times New Roman"/>
          <w:sz w:val="24"/>
          <w:szCs w:val="24"/>
        </w:rPr>
        <w:t>é</w:t>
      </w:r>
      <w:r w:rsidR="00C77806">
        <w:rPr>
          <w:rFonts w:ascii="Times New Roman" w:hAnsi="Times New Roman" w:cs="Times New Roman"/>
          <w:sz w:val="24"/>
          <w:szCs w:val="24"/>
        </w:rPr>
        <w:t xml:space="preserve"> zatím stihl</w:t>
      </w:r>
      <w:r w:rsidR="005F09A5">
        <w:rPr>
          <w:rFonts w:ascii="Times New Roman" w:hAnsi="Times New Roman" w:cs="Times New Roman"/>
          <w:sz w:val="24"/>
          <w:szCs w:val="24"/>
        </w:rPr>
        <w:t>y</w:t>
      </w:r>
      <w:r w:rsidR="00C77806">
        <w:rPr>
          <w:rFonts w:ascii="Times New Roman" w:hAnsi="Times New Roman" w:cs="Times New Roman"/>
          <w:sz w:val="24"/>
          <w:szCs w:val="24"/>
        </w:rPr>
        <w:t xml:space="preserve"> adamitskou epizodu tematizovat, samozřejmě po vzoru obrazu stvořeného ve Vavřincově kronice. I ta byla ostatně </w:t>
      </w:r>
      <w:r w:rsidR="00C77806">
        <w:rPr>
          <w:rFonts w:ascii="Times New Roman" w:hAnsi="Times New Roman" w:cs="Times New Roman"/>
          <w:sz w:val="24"/>
          <w:szCs w:val="24"/>
        </w:rPr>
        <w:lastRenderedPageBreak/>
        <w:t xml:space="preserve">s velkou pravděpodobností hlavním Eneášovým zdrojem. Souběžně s tím lze rozpoznat rovněž znalost klasických </w:t>
      </w:r>
      <w:proofErr w:type="spellStart"/>
      <w:r w:rsidR="00C77806">
        <w:rPr>
          <w:rFonts w:ascii="Times New Roman" w:hAnsi="Times New Roman" w:cs="Times New Roman"/>
          <w:sz w:val="24"/>
          <w:szCs w:val="24"/>
        </w:rPr>
        <w:t>antiheretických</w:t>
      </w:r>
      <w:proofErr w:type="spellEnd"/>
      <w:r w:rsidR="00C77806">
        <w:rPr>
          <w:rFonts w:ascii="Times New Roman" w:hAnsi="Times New Roman" w:cs="Times New Roman"/>
          <w:sz w:val="24"/>
          <w:szCs w:val="24"/>
        </w:rPr>
        <w:t xml:space="preserve"> spisů, které definovaly sektu adamitů již v pozdní anti</w:t>
      </w:r>
      <w:r w:rsidR="001F487E">
        <w:rPr>
          <w:rFonts w:ascii="Times New Roman" w:hAnsi="Times New Roman" w:cs="Times New Roman"/>
          <w:sz w:val="24"/>
          <w:szCs w:val="24"/>
        </w:rPr>
        <w:t>ce</w:t>
      </w:r>
      <w:r w:rsidR="00C77806">
        <w:rPr>
          <w:rFonts w:ascii="Times New Roman" w:hAnsi="Times New Roman" w:cs="Times New Roman"/>
          <w:sz w:val="24"/>
          <w:szCs w:val="24"/>
        </w:rPr>
        <w:t>.</w:t>
      </w:r>
    </w:p>
    <w:p w14:paraId="0618BEA0" w14:textId="0CF614AD" w:rsidR="003D7021" w:rsidRDefault="00932804" w:rsidP="00C77806">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Závěrem lze konstatovat, že obraz adamitské sekty vznikal pod pery jejích odpůrců, bez ohledu na </w:t>
      </w:r>
      <w:r w:rsidR="005F09A5">
        <w:rPr>
          <w:rFonts w:ascii="Times New Roman" w:hAnsi="Times New Roman" w:cs="Times New Roman"/>
          <w:sz w:val="24"/>
          <w:szCs w:val="24"/>
        </w:rPr>
        <w:t xml:space="preserve">jimi </w:t>
      </w:r>
      <w:r>
        <w:rPr>
          <w:rFonts w:ascii="Times New Roman" w:hAnsi="Times New Roman" w:cs="Times New Roman"/>
          <w:sz w:val="24"/>
          <w:szCs w:val="24"/>
        </w:rPr>
        <w:t>vyznávanou konfesi. Při uvažování o historicitě obrazu adamitské sekty je třeba brát v potaz, že vznikal na staletí budovaném přístupu středověkého člověka k vyloučeným společenským skupinám, který obsahoval celou řadu stovky let definovaných stereotypů.</w:t>
      </w:r>
      <w:r w:rsidR="005F09A5">
        <w:rPr>
          <w:rFonts w:ascii="Times New Roman" w:hAnsi="Times New Roman" w:cs="Times New Roman"/>
          <w:sz w:val="24"/>
          <w:szCs w:val="24"/>
        </w:rPr>
        <w:t xml:space="preserve"> Táborské </w:t>
      </w:r>
      <w:proofErr w:type="spellStart"/>
      <w:r w:rsidR="005F09A5">
        <w:rPr>
          <w:rFonts w:ascii="Times New Roman" w:hAnsi="Times New Roman" w:cs="Times New Roman"/>
          <w:sz w:val="24"/>
          <w:szCs w:val="24"/>
        </w:rPr>
        <w:t>pikardy</w:t>
      </w:r>
      <w:proofErr w:type="spellEnd"/>
      <w:r w:rsidR="005F09A5">
        <w:rPr>
          <w:rFonts w:ascii="Times New Roman" w:hAnsi="Times New Roman" w:cs="Times New Roman"/>
          <w:sz w:val="24"/>
          <w:szCs w:val="24"/>
        </w:rPr>
        <w:t xml:space="preserve"> lze </w:t>
      </w:r>
      <w:r w:rsidR="002A3967">
        <w:rPr>
          <w:rFonts w:ascii="Times New Roman" w:hAnsi="Times New Roman" w:cs="Times New Roman"/>
          <w:sz w:val="24"/>
          <w:szCs w:val="24"/>
        </w:rPr>
        <w:t xml:space="preserve">sice </w:t>
      </w:r>
      <w:r w:rsidR="005F09A5">
        <w:rPr>
          <w:rFonts w:ascii="Times New Roman" w:hAnsi="Times New Roman" w:cs="Times New Roman"/>
          <w:sz w:val="24"/>
          <w:szCs w:val="24"/>
        </w:rPr>
        <w:t xml:space="preserve">pokládat za sektáře skutečně přítomné na Táboře, posléze i mimo něj. Obraz zvrácených blouznivců však již tolik přesvědčivý není. </w:t>
      </w:r>
      <w:r w:rsidR="002A3967">
        <w:rPr>
          <w:rFonts w:ascii="Times New Roman" w:hAnsi="Times New Roman" w:cs="Times New Roman"/>
          <w:sz w:val="24"/>
          <w:szCs w:val="24"/>
        </w:rPr>
        <w:t>Avšak s</w:t>
      </w:r>
      <w:r w:rsidR="005F09A5">
        <w:rPr>
          <w:rFonts w:ascii="Times New Roman" w:hAnsi="Times New Roman" w:cs="Times New Roman"/>
          <w:sz w:val="24"/>
          <w:szCs w:val="24"/>
        </w:rPr>
        <w:t> naprostou jistotou nelze vyslovit jednoznačné závěry</w:t>
      </w:r>
      <w:r w:rsidR="002A3967">
        <w:rPr>
          <w:rFonts w:ascii="Times New Roman" w:hAnsi="Times New Roman" w:cs="Times New Roman"/>
          <w:sz w:val="24"/>
          <w:szCs w:val="24"/>
        </w:rPr>
        <w:t>, což si uvědomuje i současn</w:t>
      </w:r>
      <w:r w:rsidR="001F487E">
        <w:rPr>
          <w:rFonts w:ascii="Times New Roman" w:hAnsi="Times New Roman" w:cs="Times New Roman"/>
          <w:sz w:val="24"/>
          <w:szCs w:val="24"/>
        </w:rPr>
        <w:t>á</w:t>
      </w:r>
      <w:r w:rsidR="002A3967">
        <w:rPr>
          <w:rFonts w:ascii="Times New Roman" w:hAnsi="Times New Roman" w:cs="Times New Roman"/>
          <w:sz w:val="24"/>
          <w:szCs w:val="24"/>
        </w:rPr>
        <w:t xml:space="preserve"> historiografie. Proto jsem se i já rozhodl na rozřešení této otázky předem rezignovat.</w:t>
      </w:r>
    </w:p>
    <w:p w14:paraId="244F1D22" w14:textId="77777777" w:rsidR="003D7021" w:rsidRPr="002D2811" w:rsidRDefault="003D7021" w:rsidP="003D7021">
      <w:pPr>
        <w:spacing w:before="240" w:line="360" w:lineRule="auto"/>
        <w:jc w:val="both"/>
        <w:rPr>
          <w:rFonts w:ascii="Times New Roman" w:hAnsi="Times New Roman" w:cs="Times New Roman"/>
          <w:b/>
          <w:bCs/>
          <w:sz w:val="24"/>
          <w:szCs w:val="24"/>
        </w:rPr>
      </w:pPr>
      <w:r>
        <w:rPr>
          <w:rFonts w:ascii="Times New Roman" w:hAnsi="Times New Roman" w:cs="Times New Roman"/>
          <w:sz w:val="24"/>
          <w:szCs w:val="24"/>
        </w:rPr>
        <w:br w:type="page"/>
      </w:r>
      <w:r w:rsidRPr="002D2811">
        <w:rPr>
          <w:rFonts w:ascii="Times New Roman" w:hAnsi="Times New Roman" w:cs="Times New Roman"/>
          <w:b/>
          <w:bCs/>
          <w:sz w:val="24"/>
          <w:szCs w:val="24"/>
        </w:rPr>
        <w:lastRenderedPageBreak/>
        <w:t>Resumé</w:t>
      </w:r>
    </w:p>
    <w:p w14:paraId="299802B5" w14:textId="77777777" w:rsidR="001078AB" w:rsidRDefault="001078AB" w:rsidP="003D7021">
      <w:pPr>
        <w:spacing w:line="360" w:lineRule="auto"/>
        <w:contextualSpacing/>
        <w:jc w:val="both"/>
        <w:rPr>
          <w:rFonts w:ascii="Times New Roman" w:hAnsi="Times New Roman" w:cs="Times New Roman"/>
          <w:sz w:val="24"/>
          <w:szCs w:val="24"/>
        </w:rPr>
      </w:pPr>
    </w:p>
    <w:p w14:paraId="0C96B6F9" w14:textId="144B58BD" w:rsidR="003D7021" w:rsidRDefault="003D7021" w:rsidP="003D702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Práce je zaměřena na fenomén sekty husitských adamitů, která vzešla z myšlenkově uvolněného chiliastického prostředí na radikálním Táboře roku 1420, a která byla již následující rok fyzicky zlikvidována samotnými tábority kvůli svým neakceptovatelným praktikám. Dochované prameny zachovaly obraz sekty násilníků a sexuálních zvrhlíků, kteří se zcela příčili normálu středověkého společenského řádu. Míra historicity tohoto obrazu je dodnes nejasná. Současná historiografie, vycházející z posledních trendů </w:t>
      </w:r>
      <w:proofErr w:type="spellStart"/>
      <w:r>
        <w:rPr>
          <w:rFonts w:ascii="Times New Roman" w:hAnsi="Times New Roman" w:cs="Times New Roman"/>
          <w:sz w:val="24"/>
          <w:szCs w:val="24"/>
        </w:rPr>
        <w:t>hereziologického</w:t>
      </w:r>
      <w:proofErr w:type="spellEnd"/>
      <w:r>
        <w:rPr>
          <w:rFonts w:ascii="Times New Roman" w:hAnsi="Times New Roman" w:cs="Times New Roman"/>
          <w:sz w:val="24"/>
          <w:szCs w:val="24"/>
        </w:rPr>
        <w:t xml:space="preserve"> bádání, se přiklání k názoru, že jde pouze o stereotypní narativ, který měl očernit nežádoucí věroučnou skupinu. Opírá se přitom právě o recentní metodologické postupy bádání o středověkých hereticích, které zdůrazňují využití ustálených stereotypních představ při dobových popisech nonkonformních členů společnosti. Z tohoto přístupu, zahrnujícího vůbec poprvé do problematiky husitských adamitů širší kulturní kontext doby, vychází i tato práce. Rozborem dvou hlavních pramenů – </w:t>
      </w:r>
      <w:r w:rsidRPr="0017329F">
        <w:rPr>
          <w:rFonts w:ascii="Times New Roman" w:hAnsi="Times New Roman" w:cs="Times New Roman"/>
          <w:i/>
          <w:iCs/>
          <w:sz w:val="24"/>
          <w:szCs w:val="24"/>
        </w:rPr>
        <w:t>Husitské kroniky</w:t>
      </w:r>
      <w:r>
        <w:rPr>
          <w:rFonts w:ascii="Times New Roman" w:hAnsi="Times New Roman" w:cs="Times New Roman"/>
          <w:sz w:val="24"/>
          <w:szCs w:val="24"/>
        </w:rPr>
        <w:t xml:space="preserve"> pražského mistra Vavřince z Březové a </w:t>
      </w:r>
      <w:r w:rsidRPr="0017329F">
        <w:rPr>
          <w:rFonts w:ascii="Times New Roman" w:hAnsi="Times New Roman" w:cs="Times New Roman"/>
          <w:i/>
          <w:iCs/>
          <w:sz w:val="24"/>
          <w:szCs w:val="24"/>
        </w:rPr>
        <w:t>Historie české</w:t>
      </w:r>
      <w:r>
        <w:rPr>
          <w:rFonts w:ascii="Times New Roman" w:hAnsi="Times New Roman" w:cs="Times New Roman"/>
          <w:sz w:val="24"/>
          <w:szCs w:val="24"/>
        </w:rPr>
        <w:t xml:space="preserve"> Eneáše Silvia </w:t>
      </w:r>
      <w:proofErr w:type="spellStart"/>
      <w:r>
        <w:rPr>
          <w:rFonts w:ascii="Times New Roman" w:hAnsi="Times New Roman" w:cs="Times New Roman"/>
          <w:sz w:val="24"/>
          <w:szCs w:val="24"/>
        </w:rPr>
        <w:t>Piccolominiho</w:t>
      </w:r>
      <w:proofErr w:type="spellEnd"/>
      <w:r>
        <w:rPr>
          <w:rFonts w:ascii="Times New Roman" w:hAnsi="Times New Roman" w:cs="Times New Roman"/>
          <w:sz w:val="24"/>
          <w:szCs w:val="24"/>
        </w:rPr>
        <w:t xml:space="preserve"> – sleduje, jak oba kronikáři budovali obraz adamitů. Zkoumá, zda a případně do jaké míry byly oba popisy ovlivněny dobovými stereotypními představami a jak oba autoři pracovali se svými zdroji. Pomocí této sondy dochází práce k závěru, že tradiční </w:t>
      </w:r>
      <w:proofErr w:type="spellStart"/>
      <w:r>
        <w:rPr>
          <w:rFonts w:ascii="Times New Roman" w:hAnsi="Times New Roman" w:cs="Times New Roman"/>
          <w:sz w:val="24"/>
          <w:szCs w:val="24"/>
        </w:rPr>
        <w:t>topoi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hereziologické</w:t>
      </w:r>
      <w:proofErr w:type="spellEnd"/>
      <w:r>
        <w:rPr>
          <w:rFonts w:ascii="Times New Roman" w:hAnsi="Times New Roman" w:cs="Times New Roman"/>
          <w:sz w:val="24"/>
          <w:szCs w:val="24"/>
        </w:rPr>
        <w:t xml:space="preserve"> stereotypy nepřátelské ke středověkým nonkonformistům byly při vzniku adamitského obrazu hojně využity a převážily nad sdělením historické reality.</w:t>
      </w:r>
    </w:p>
    <w:p w14:paraId="4F6453C0" w14:textId="77777777" w:rsidR="003D7021" w:rsidRDefault="003D7021">
      <w:pPr>
        <w:rPr>
          <w:rFonts w:ascii="Times New Roman" w:hAnsi="Times New Roman" w:cs="Times New Roman"/>
          <w:sz w:val="24"/>
          <w:szCs w:val="24"/>
        </w:rPr>
      </w:pPr>
      <w:r>
        <w:rPr>
          <w:rFonts w:ascii="Times New Roman" w:hAnsi="Times New Roman" w:cs="Times New Roman"/>
          <w:sz w:val="24"/>
          <w:szCs w:val="24"/>
        </w:rPr>
        <w:br w:type="page"/>
      </w:r>
    </w:p>
    <w:p w14:paraId="7CE01D67" w14:textId="784A50AA" w:rsidR="00932804" w:rsidRPr="003D7021" w:rsidRDefault="003D7021" w:rsidP="003D7021">
      <w:pPr>
        <w:spacing w:line="360" w:lineRule="auto"/>
        <w:contextualSpacing/>
        <w:jc w:val="both"/>
        <w:rPr>
          <w:rFonts w:ascii="Times New Roman" w:hAnsi="Times New Roman" w:cs="Times New Roman"/>
          <w:b/>
          <w:bCs/>
          <w:sz w:val="24"/>
          <w:szCs w:val="24"/>
        </w:rPr>
      </w:pPr>
      <w:r w:rsidRPr="003D7021">
        <w:rPr>
          <w:rFonts w:ascii="Times New Roman" w:hAnsi="Times New Roman" w:cs="Times New Roman"/>
          <w:b/>
          <w:bCs/>
          <w:sz w:val="24"/>
          <w:szCs w:val="24"/>
        </w:rPr>
        <w:lastRenderedPageBreak/>
        <w:t>Vydané prameny</w:t>
      </w:r>
    </w:p>
    <w:p w14:paraId="28A34C25" w14:textId="77777777" w:rsidR="001078AB" w:rsidRDefault="001078AB" w:rsidP="003D7021">
      <w:pPr>
        <w:spacing w:before="240" w:line="360" w:lineRule="auto"/>
        <w:contextualSpacing/>
        <w:jc w:val="both"/>
        <w:rPr>
          <w:rFonts w:ascii="Times New Roman" w:hAnsi="Times New Roman" w:cs="Times New Roman"/>
          <w:i/>
          <w:iCs/>
          <w:sz w:val="24"/>
          <w:szCs w:val="24"/>
        </w:rPr>
      </w:pPr>
    </w:p>
    <w:p w14:paraId="04E3F6A5" w14:textId="3A13E775" w:rsidR="003D7021" w:rsidRPr="00E2615A" w:rsidRDefault="003D7021" w:rsidP="003D7021">
      <w:pPr>
        <w:spacing w:before="240" w:line="360" w:lineRule="auto"/>
        <w:contextualSpacing/>
        <w:jc w:val="both"/>
        <w:rPr>
          <w:rFonts w:ascii="Times New Roman" w:hAnsi="Times New Roman" w:cs="Times New Roman"/>
          <w:sz w:val="24"/>
          <w:szCs w:val="24"/>
        </w:rPr>
      </w:pPr>
      <w:proofErr w:type="spellStart"/>
      <w:r w:rsidRPr="006E2C99">
        <w:rPr>
          <w:rFonts w:ascii="Times New Roman" w:hAnsi="Times New Roman" w:cs="Times New Roman"/>
          <w:i/>
          <w:iCs/>
          <w:sz w:val="24"/>
          <w:szCs w:val="24"/>
        </w:rPr>
        <w:t>Aeneae</w:t>
      </w:r>
      <w:proofErr w:type="spellEnd"/>
      <w:r w:rsidRPr="006E2C99">
        <w:rPr>
          <w:rFonts w:ascii="Times New Roman" w:hAnsi="Times New Roman" w:cs="Times New Roman"/>
          <w:i/>
          <w:iCs/>
          <w:sz w:val="24"/>
          <w:szCs w:val="24"/>
        </w:rPr>
        <w:t xml:space="preserve"> Silvii</w:t>
      </w:r>
      <w:r w:rsidRPr="006E2C99">
        <w:rPr>
          <w:rFonts w:ascii="Times New Roman" w:hAnsi="Times New Roman" w:cs="Times New Roman"/>
          <w:sz w:val="24"/>
          <w:szCs w:val="24"/>
        </w:rPr>
        <w:t xml:space="preserve"> </w:t>
      </w:r>
      <w:proofErr w:type="spellStart"/>
      <w:r w:rsidRPr="006E2C99">
        <w:rPr>
          <w:rFonts w:ascii="Times New Roman" w:hAnsi="Times New Roman" w:cs="Times New Roman"/>
          <w:i/>
          <w:iCs/>
          <w:sz w:val="24"/>
          <w:szCs w:val="24"/>
        </w:rPr>
        <w:t>Historia</w:t>
      </w:r>
      <w:proofErr w:type="spellEnd"/>
      <w:r w:rsidRPr="006E2C99">
        <w:rPr>
          <w:rFonts w:ascii="Times New Roman" w:hAnsi="Times New Roman" w:cs="Times New Roman"/>
          <w:i/>
          <w:iCs/>
          <w:sz w:val="24"/>
          <w:szCs w:val="24"/>
        </w:rPr>
        <w:t xml:space="preserve"> </w:t>
      </w:r>
      <w:proofErr w:type="spellStart"/>
      <w:r w:rsidRPr="006E2C99">
        <w:rPr>
          <w:rFonts w:ascii="Times New Roman" w:hAnsi="Times New Roman" w:cs="Times New Roman"/>
          <w:i/>
          <w:iCs/>
          <w:sz w:val="24"/>
          <w:szCs w:val="24"/>
        </w:rPr>
        <w:t>Bohemica</w:t>
      </w:r>
      <w:proofErr w:type="spellEnd"/>
      <w:r w:rsidRPr="006E2C99">
        <w:rPr>
          <w:rFonts w:ascii="Times New Roman" w:hAnsi="Times New Roman" w:cs="Times New Roman"/>
          <w:sz w:val="24"/>
          <w:szCs w:val="24"/>
        </w:rPr>
        <w:t xml:space="preserve">, </w:t>
      </w:r>
      <w:proofErr w:type="spellStart"/>
      <w:r w:rsidRPr="006E2C99">
        <w:rPr>
          <w:rFonts w:ascii="Times New Roman" w:hAnsi="Times New Roman" w:cs="Times New Roman"/>
          <w:sz w:val="24"/>
          <w:szCs w:val="24"/>
        </w:rPr>
        <w:t>edd</w:t>
      </w:r>
      <w:proofErr w:type="spellEnd"/>
      <w:r w:rsidRPr="006E2C99">
        <w:rPr>
          <w:rFonts w:ascii="Times New Roman" w:hAnsi="Times New Roman" w:cs="Times New Roman"/>
          <w:sz w:val="24"/>
          <w:szCs w:val="24"/>
        </w:rPr>
        <w:t>. Dana Martínková – Alena Hadravová – Jiří Matl, Praha 1998</w:t>
      </w:r>
    </w:p>
    <w:p w14:paraId="3879D802" w14:textId="77777777" w:rsidR="003D7021" w:rsidRDefault="003D7021" w:rsidP="003D7021">
      <w:pPr>
        <w:jc w:val="both"/>
        <w:rPr>
          <w:rFonts w:ascii="Times New Roman" w:hAnsi="Times New Roman" w:cs="Times New Roman"/>
          <w:sz w:val="24"/>
          <w:szCs w:val="24"/>
        </w:rPr>
      </w:pPr>
      <w:r w:rsidRPr="00A75960">
        <w:rPr>
          <w:rFonts w:ascii="Times New Roman" w:hAnsi="Times New Roman" w:cs="Times New Roman"/>
          <w:i/>
          <w:iCs/>
          <w:sz w:val="24"/>
          <w:szCs w:val="24"/>
        </w:rPr>
        <w:t xml:space="preserve">De </w:t>
      </w:r>
      <w:proofErr w:type="spellStart"/>
      <w:r w:rsidRPr="00A75960">
        <w:rPr>
          <w:rFonts w:ascii="Times New Roman" w:hAnsi="Times New Roman" w:cs="Times New Roman"/>
          <w:i/>
          <w:iCs/>
          <w:sz w:val="24"/>
          <w:szCs w:val="24"/>
        </w:rPr>
        <w:t>haeresibus</w:t>
      </w:r>
      <w:proofErr w:type="spellEnd"/>
      <w:r>
        <w:rPr>
          <w:rFonts w:ascii="Times New Roman" w:hAnsi="Times New Roman" w:cs="Times New Roman"/>
          <w:sz w:val="24"/>
          <w:szCs w:val="24"/>
        </w:rPr>
        <w:t xml:space="preserve">, in: Aurelii Augustini opera XIII/2 (Corpus </w:t>
      </w:r>
      <w:proofErr w:type="spellStart"/>
      <w:r>
        <w:rPr>
          <w:rFonts w:ascii="Times New Roman" w:hAnsi="Times New Roman" w:cs="Times New Roman"/>
          <w:sz w:val="24"/>
          <w:szCs w:val="24"/>
        </w:rPr>
        <w:t>christianorum</w:t>
      </w:r>
      <w:proofErr w:type="spellEnd"/>
      <w:r>
        <w:rPr>
          <w:rFonts w:ascii="Times New Roman" w:hAnsi="Times New Roman" w:cs="Times New Roman"/>
          <w:sz w:val="24"/>
          <w:szCs w:val="24"/>
        </w:rPr>
        <w:t xml:space="preserve"> SL XL VI), </w:t>
      </w:r>
      <w:proofErr w:type="spellStart"/>
      <w:r>
        <w:rPr>
          <w:rFonts w:ascii="Times New Roman" w:hAnsi="Times New Roman" w:cs="Times New Roman"/>
          <w:sz w:val="24"/>
          <w:szCs w:val="24"/>
        </w:rPr>
        <w:t>Turnholt</w:t>
      </w:r>
      <w:proofErr w:type="spellEnd"/>
      <w:r>
        <w:rPr>
          <w:rFonts w:ascii="Times New Roman" w:hAnsi="Times New Roman" w:cs="Times New Roman"/>
          <w:sz w:val="24"/>
          <w:szCs w:val="24"/>
        </w:rPr>
        <w:t xml:space="preserve"> 1969, s. 290–345</w:t>
      </w:r>
    </w:p>
    <w:p w14:paraId="356083D1" w14:textId="77777777" w:rsidR="003D7021" w:rsidRDefault="003D7021" w:rsidP="003D7021">
      <w:pPr>
        <w:jc w:val="both"/>
        <w:rPr>
          <w:rFonts w:ascii="Times New Roman" w:hAnsi="Times New Roman" w:cs="Times New Roman"/>
          <w:sz w:val="24"/>
          <w:szCs w:val="24"/>
        </w:rPr>
      </w:pPr>
      <w:r w:rsidRPr="006E2C99">
        <w:rPr>
          <w:rFonts w:ascii="Times New Roman" w:hAnsi="Times New Roman" w:cs="Times New Roman"/>
          <w:i/>
          <w:iCs/>
          <w:sz w:val="24"/>
          <w:szCs w:val="24"/>
        </w:rPr>
        <w:t xml:space="preserve">Der </w:t>
      </w:r>
      <w:proofErr w:type="spellStart"/>
      <w:r w:rsidRPr="006E2C99">
        <w:rPr>
          <w:rFonts w:ascii="Times New Roman" w:hAnsi="Times New Roman" w:cs="Times New Roman"/>
          <w:i/>
          <w:iCs/>
          <w:sz w:val="24"/>
          <w:szCs w:val="24"/>
        </w:rPr>
        <w:t>Briefwechsel</w:t>
      </w:r>
      <w:proofErr w:type="spellEnd"/>
      <w:r w:rsidRPr="006E2C99">
        <w:rPr>
          <w:rFonts w:ascii="Times New Roman" w:hAnsi="Times New Roman" w:cs="Times New Roman"/>
          <w:i/>
          <w:iCs/>
          <w:sz w:val="24"/>
          <w:szCs w:val="24"/>
        </w:rPr>
        <w:t xml:space="preserve"> des </w:t>
      </w:r>
      <w:proofErr w:type="spellStart"/>
      <w:r w:rsidRPr="006E2C99">
        <w:rPr>
          <w:rFonts w:ascii="Times New Roman" w:hAnsi="Times New Roman" w:cs="Times New Roman"/>
          <w:i/>
          <w:iCs/>
          <w:sz w:val="24"/>
          <w:szCs w:val="24"/>
        </w:rPr>
        <w:t>Eneas</w:t>
      </w:r>
      <w:proofErr w:type="spellEnd"/>
      <w:r w:rsidRPr="006E2C99">
        <w:rPr>
          <w:rFonts w:ascii="Times New Roman" w:hAnsi="Times New Roman" w:cs="Times New Roman"/>
          <w:i/>
          <w:iCs/>
          <w:sz w:val="24"/>
          <w:szCs w:val="24"/>
        </w:rPr>
        <w:t xml:space="preserve"> </w:t>
      </w:r>
      <w:proofErr w:type="spellStart"/>
      <w:r w:rsidRPr="006E2C99">
        <w:rPr>
          <w:rFonts w:ascii="Times New Roman" w:hAnsi="Times New Roman" w:cs="Times New Roman"/>
          <w:i/>
          <w:iCs/>
          <w:sz w:val="24"/>
          <w:szCs w:val="24"/>
        </w:rPr>
        <w:t>Silvius</w:t>
      </w:r>
      <w:proofErr w:type="spellEnd"/>
      <w:r w:rsidRPr="006E2C99">
        <w:rPr>
          <w:rFonts w:ascii="Times New Roman" w:hAnsi="Times New Roman" w:cs="Times New Roman"/>
          <w:i/>
          <w:iCs/>
          <w:sz w:val="24"/>
          <w:szCs w:val="24"/>
        </w:rPr>
        <w:t xml:space="preserve"> </w:t>
      </w:r>
      <w:proofErr w:type="spellStart"/>
      <w:r w:rsidRPr="006E2C99">
        <w:rPr>
          <w:rFonts w:ascii="Times New Roman" w:hAnsi="Times New Roman" w:cs="Times New Roman"/>
          <w:i/>
          <w:iCs/>
          <w:sz w:val="24"/>
          <w:szCs w:val="24"/>
        </w:rPr>
        <w:t>Piccolomini</w:t>
      </w:r>
      <w:proofErr w:type="spellEnd"/>
      <w:r w:rsidRPr="006E2C99">
        <w:rPr>
          <w:rFonts w:ascii="Times New Roman" w:hAnsi="Times New Roman" w:cs="Times New Roman"/>
          <w:i/>
          <w:iCs/>
          <w:sz w:val="24"/>
          <w:szCs w:val="24"/>
        </w:rPr>
        <w:t xml:space="preserve"> II</w:t>
      </w:r>
      <w:r w:rsidRPr="006E2C99">
        <w:rPr>
          <w:rFonts w:ascii="Times New Roman" w:hAnsi="Times New Roman" w:cs="Times New Roman"/>
          <w:sz w:val="24"/>
          <w:szCs w:val="24"/>
        </w:rPr>
        <w:t xml:space="preserve">, </w:t>
      </w:r>
      <w:proofErr w:type="spellStart"/>
      <w:r w:rsidRPr="006E2C99">
        <w:rPr>
          <w:rFonts w:ascii="Times New Roman" w:hAnsi="Times New Roman" w:cs="Times New Roman"/>
          <w:sz w:val="24"/>
          <w:szCs w:val="24"/>
        </w:rPr>
        <w:t>ed</w:t>
      </w:r>
      <w:proofErr w:type="spellEnd"/>
      <w:r w:rsidRPr="006E2C99">
        <w:rPr>
          <w:rFonts w:ascii="Times New Roman" w:hAnsi="Times New Roman" w:cs="Times New Roman"/>
          <w:sz w:val="24"/>
          <w:szCs w:val="24"/>
        </w:rPr>
        <w:t xml:space="preserve">. Rudolf WOLKAN, </w:t>
      </w:r>
      <w:proofErr w:type="spellStart"/>
      <w:r w:rsidRPr="006E2C99">
        <w:rPr>
          <w:rFonts w:ascii="Times New Roman" w:hAnsi="Times New Roman" w:cs="Times New Roman"/>
          <w:sz w:val="24"/>
          <w:szCs w:val="24"/>
        </w:rPr>
        <w:t>Wien</w:t>
      </w:r>
      <w:proofErr w:type="spellEnd"/>
      <w:r w:rsidRPr="006E2C99">
        <w:rPr>
          <w:rFonts w:ascii="Times New Roman" w:hAnsi="Times New Roman" w:cs="Times New Roman"/>
          <w:sz w:val="24"/>
          <w:szCs w:val="24"/>
        </w:rPr>
        <w:t xml:space="preserve"> 1912</w:t>
      </w:r>
    </w:p>
    <w:p w14:paraId="52ADC084" w14:textId="77777777" w:rsidR="003D7021" w:rsidRDefault="003D7021" w:rsidP="003D7021">
      <w:pPr>
        <w:jc w:val="both"/>
        <w:rPr>
          <w:rFonts w:ascii="Times New Roman" w:hAnsi="Times New Roman" w:cs="Times New Roman"/>
          <w:sz w:val="24"/>
          <w:szCs w:val="24"/>
        </w:rPr>
      </w:pPr>
      <w:proofErr w:type="spellStart"/>
      <w:r w:rsidRPr="00A75960">
        <w:rPr>
          <w:rFonts w:ascii="Times New Roman" w:hAnsi="Times New Roman" w:cs="Times New Roman"/>
          <w:i/>
          <w:iCs/>
          <w:sz w:val="24"/>
          <w:szCs w:val="24"/>
        </w:rPr>
        <w:t>Isidori</w:t>
      </w:r>
      <w:proofErr w:type="spellEnd"/>
      <w:r w:rsidRPr="00A75960">
        <w:rPr>
          <w:rFonts w:ascii="Times New Roman" w:hAnsi="Times New Roman" w:cs="Times New Roman"/>
          <w:i/>
          <w:iCs/>
          <w:sz w:val="24"/>
          <w:szCs w:val="24"/>
        </w:rPr>
        <w:t xml:space="preserve"> </w:t>
      </w:r>
      <w:proofErr w:type="spellStart"/>
      <w:r w:rsidRPr="00A75960">
        <w:rPr>
          <w:rFonts w:ascii="Times New Roman" w:hAnsi="Times New Roman" w:cs="Times New Roman"/>
          <w:i/>
          <w:iCs/>
          <w:sz w:val="24"/>
          <w:szCs w:val="24"/>
        </w:rPr>
        <w:t>Hispalensis</w:t>
      </w:r>
      <w:proofErr w:type="spellEnd"/>
      <w:r w:rsidRPr="00A75960">
        <w:rPr>
          <w:rFonts w:ascii="Times New Roman" w:hAnsi="Times New Roman" w:cs="Times New Roman"/>
          <w:i/>
          <w:iCs/>
          <w:sz w:val="24"/>
          <w:szCs w:val="24"/>
        </w:rPr>
        <w:t xml:space="preserve"> </w:t>
      </w:r>
      <w:proofErr w:type="spellStart"/>
      <w:r w:rsidRPr="00A75960">
        <w:rPr>
          <w:rFonts w:ascii="Times New Roman" w:hAnsi="Times New Roman" w:cs="Times New Roman"/>
          <w:i/>
          <w:iCs/>
          <w:sz w:val="24"/>
          <w:szCs w:val="24"/>
        </w:rPr>
        <w:t>episcopi</w:t>
      </w:r>
      <w:proofErr w:type="spellEnd"/>
      <w:r w:rsidRPr="00A75960">
        <w:rPr>
          <w:rFonts w:ascii="Times New Roman" w:hAnsi="Times New Roman" w:cs="Times New Roman"/>
          <w:i/>
          <w:iCs/>
          <w:sz w:val="24"/>
          <w:szCs w:val="24"/>
        </w:rPr>
        <w:t xml:space="preserve"> </w:t>
      </w:r>
      <w:proofErr w:type="spellStart"/>
      <w:r w:rsidRPr="00A75960">
        <w:rPr>
          <w:rFonts w:ascii="Times New Roman" w:hAnsi="Times New Roman" w:cs="Times New Roman"/>
          <w:i/>
          <w:iCs/>
          <w:sz w:val="24"/>
          <w:szCs w:val="24"/>
        </w:rPr>
        <w:t>Etymologiarum</w:t>
      </w:r>
      <w:proofErr w:type="spellEnd"/>
      <w:r w:rsidRPr="00A75960">
        <w:rPr>
          <w:rFonts w:ascii="Times New Roman" w:hAnsi="Times New Roman" w:cs="Times New Roman"/>
          <w:i/>
          <w:iCs/>
          <w:sz w:val="24"/>
          <w:szCs w:val="24"/>
        </w:rPr>
        <w:t xml:space="preserve"> </w:t>
      </w:r>
      <w:proofErr w:type="spellStart"/>
      <w:r w:rsidRPr="00A75960">
        <w:rPr>
          <w:rFonts w:ascii="Times New Roman" w:hAnsi="Times New Roman" w:cs="Times New Roman"/>
          <w:i/>
          <w:iCs/>
          <w:sz w:val="24"/>
          <w:szCs w:val="24"/>
        </w:rPr>
        <w:t>sive</w:t>
      </w:r>
      <w:proofErr w:type="spellEnd"/>
      <w:r w:rsidRPr="00A75960">
        <w:rPr>
          <w:rFonts w:ascii="Times New Roman" w:hAnsi="Times New Roman" w:cs="Times New Roman"/>
          <w:i/>
          <w:iCs/>
          <w:sz w:val="24"/>
          <w:szCs w:val="24"/>
        </w:rPr>
        <w:t xml:space="preserve"> </w:t>
      </w:r>
      <w:proofErr w:type="spellStart"/>
      <w:r w:rsidRPr="00A75960">
        <w:rPr>
          <w:rFonts w:ascii="Times New Roman" w:hAnsi="Times New Roman" w:cs="Times New Roman"/>
          <w:i/>
          <w:iCs/>
          <w:sz w:val="24"/>
          <w:szCs w:val="24"/>
        </w:rPr>
        <w:t>originum</w:t>
      </w:r>
      <w:proofErr w:type="spellEnd"/>
      <w:r w:rsidRPr="00A75960">
        <w:rPr>
          <w:rFonts w:ascii="Times New Roman" w:hAnsi="Times New Roman" w:cs="Times New Roman"/>
          <w:i/>
          <w:iCs/>
          <w:sz w:val="24"/>
          <w:szCs w:val="24"/>
        </w:rPr>
        <w:t xml:space="preserve"> </w:t>
      </w:r>
      <w:proofErr w:type="spellStart"/>
      <w:r w:rsidRPr="00A75960">
        <w:rPr>
          <w:rFonts w:ascii="Times New Roman" w:hAnsi="Times New Roman" w:cs="Times New Roman"/>
          <w:i/>
          <w:iCs/>
          <w:sz w:val="24"/>
          <w:szCs w:val="24"/>
        </w:rPr>
        <w:t>libri</w:t>
      </w:r>
      <w:proofErr w:type="spellEnd"/>
      <w:r w:rsidRPr="00A75960">
        <w:rPr>
          <w:rFonts w:ascii="Times New Roman" w:hAnsi="Times New Roman" w:cs="Times New Roman"/>
          <w:i/>
          <w:iCs/>
          <w:sz w:val="24"/>
          <w:szCs w:val="24"/>
        </w:rPr>
        <w:t xml:space="preserve"> XX</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 M. </w:t>
      </w:r>
      <w:proofErr w:type="spellStart"/>
      <w:r>
        <w:rPr>
          <w:rFonts w:ascii="Times New Roman" w:hAnsi="Times New Roman" w:cs="Times New Roman"/>
          <w:sz w:val="24"/>
          <w:szCs w:val="24"/>
        </w:rPr>
        <w:t>Lindsay</w:t>
      </w:r>
      <w:proofErr w:type="spellEnd"/>
      <w:r>
        <w:rPr>
          <w:rFonts w:ascii="Times New Roman" w:hAnsi="Times New Roman" w:cs="Times New Roman"/>
          <w:sz w:val="24"/>
          <w:szCs w:val="24"/>
        </w:rPr>
        <w:t xml:space="preserve">, I, reprint Oxford University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xml:space="preserve"> 1962</w:t>
      </w:r>
    </w:p>
    <w:p w14:paraId="6EBF6EC1"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JAKOUBEK ZE STŘÍBRA, </w:t>
      </w:r>
      <w:r w:rsidRPr="006A1517">
        <w:rPr>
          <w:rFonts w:ascii="Times New Roman" w:hAnsi="Times New Roman" w:cs="Times New Roman"/>
          <w:i/>
          <w:iCs/>
          <w:sz w:val="24"/>
          <w:szCs w:val="24"/>
        </w:rPr>
        <w:t xml:space="preserve">Výklad na </w:t>
      </w:r>
      <w:proofErr w:type="spellStart"/>
      <w:r w:rsidRPr="006A1517">
        <w:rPr>
          <w:rFonts w:ascii="Times New Roman" w:hAnsi="Times New Roman" w:cs="Times New Roman"/>
          <w:i/>
          <w:iCs/>
          <w:sz w:val="24"/>
          <w:szCs w:val="24"/>
        </w:rPr>
        <w:t>zjevenie</w:t>
      </w:r>
      <w:proofErr w:type="spellEnd"/>
      <w:r w:rsidRPr="006A1517">
        <w:rPr>
          <w:rFonts w:ascii="Times New Roman" w:hAnsi="Times New Roman" w:cs="Times New Roman"/>
          <w:i/>
          <w:iCs/>
          <w:sz w:val="24"/>
          <w:szCs w:val="24"/>
        </w:rPr>
        <w:t xml:space="preserve"> sv. Jana II</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František Šimek, Praha 1933</w:t>
      </w:r>
    </w:p>
    <w:p w14:paraId="4108C40B" w14:textId="77777777" w:rsidR="003D7021" w:rsidRPr="006A1517" w:rsidRDefault="003D7021" w:rsidP="003D7021">
      <w:pPr>
        <w:jc w:val="both"/>
        <w:rPr>
          <w:rFonts w:ascii="Times New Roman" w:hAnsi="Times New Roman" w:cs="Times New Roman"/>
          <w:sz w:val="24"/>
          <w:szCs w:val="24"/>
        </w:rPr>
      </w:pPr>
      <w:r w:rsidRPr="006E2C99">
        <w:rPr>
          <w:rFonts w:ascii="Times New Roman" w:hAnsi="Times New Roman" w:cs="Times New Roman"/>
          <w:i/>
          <w:iCs/>
          <w:sz w:val="24"/>
          <w:szCs w:val="24"/>
        </w:rPr>
        <w:t>List Eneáše Silvia o cestě na sněm do Benešova a o dvojí zastávce v Táboře</w:t>
      </w:r>
      <w:r w:rsidRPr="006E2C99">
        <w:rPr>
          <w:rFonts w:ascii="Times New Roman" w:hAnsi="Times New Roman" w:cs="Times New Roman"/>
          <w:sz w:val="24"/>
          <w:szCs w:val="24"/>
        </w:rPr>
        <w:t>, in: Augustin Kadlec (</w:t>
      </w:r>
      <w:proofErr w:type="spellStart"/>
      <w:r w:rsidRPr="006E2C99">
        <w:rPr>
          <w:rFonts w:ascii="Times New Roman" w:hAnsi="Times New Roman" w:cs="Times New Roman"/>
          <w:sz w:val="24"/>
          <w:szCs w:val="24"/>
        </w:rPr>
        <w:t>ed</w:t>
      </w:r>
      <w:proofErr w:type="spellEnd"/>
      <w:r w:rsidRPr="006E2C99">
        <w:rPr>
          <w:rFonts w:ascii="Times New Roman" w:hAnsi="Times New Roman" w:cs="Times New Roman"/>
          <w:sz w:val="24"/>
          <w:szCs w:val="24"/>
        </w:rPr>
        <w:t>.), Jihočeský sborník historický 22, 1953, s. 107–112 a 133–148</w:t>
      </w:r>
    </w:p>
    <w:p w14:paraId="0855C36D" w14:textId="77777777" w:rsidR="003D7021" w:rsidRDefault="003D7021" w:rsidP="003D7021">
      <w:pPr>
        <w:jc w:val="both"/>
        <w:rPr>
          <w:rFonts w:ascii="Times New Roman" w:hAnsi="Times New Roman" w:cs="Times New Roman"/>
          <w:sz w:val="24"/>
          <w:szCs w:val="24"/>
        </w:rPr>
      </w:pPr>
      <w:r w:rsidRPr="0068371C">
        <w:rPr>
          <w:rFonts w:ascii="Times New Roman" w:hAnsi="Times New Roman" w:cs="Times New Roman"/>
          <w:i/>
          <w:iCs/>
          <w:sz w:val="24"/>
          <w:szCs w:val="24"/>
        </w:rPr>
        <w:t>Replika proti Mikuláši Biskupcovi</w:t>
      </w:r>
      <w:r>
        <w:rPr>
          <w:rFonts w:ascii="Times New Roman" w:hAnsi="Times New Roman" w:cs="Times New Roman"/>
          <w:sz w:val="24"/>
          <w:szCs w:val="24"/>
        </w:rPr>
        <w:t>, in: Jaroslav Balbín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Spisy z Olomouckého sborníku, Praha 2016, s. 59–140 </w:t>
      </w:r>
    </w:p>
    <w:p w14:paraId="5D36CF83"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VAVŘINEC Z BŘEZOVÉ, </w:t>
      </w:r>
      <w:r w:rsidRPr="0068371C">
        <w:rPr>
          <w:rFonts w:ascii="Times New Roman" w:hAnsi="Times New Roman" w:cs="Times New Roman"/>
          <w:i/>
          <w:iCs/>
          <w:sz w:val="24"/>
          <w:szCs w:val="24"/>
        </w:rPr>
        <w:t>Kronika husitská</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Jaroslav Goll, FRB V, Praha 1893, s. 327–534</w:t>
      </w:r>
    </w:p>
    <w:p w14:paraId="1AC3C728" w14:textId="77777777" w:rsidR="003D7021" w:rsidRDefault="003D7021" w:rsidP="003D7021">
      <w:pPr>
        <w:jc w:val="both"/>
        <w:rPr>
          <w:rFonts w:ascii="Times New Roman" w:hAnsi="Times New Roman" w:cs="Times New Roman"/>
          <w:sz w:val="24"/>
          <w:szCs w:val="24"/>
        </w:rPr>
      </w:pPr>
      <w:r w:rsidRPr="006E2C99">
        <w:rPr>
          <w:rFonts w:ascii="Times New Roman" w:hAnsi="Times New Roman" w:cs="Times New Roman"/>
          <w:sz w:val="24"/>
          <w:szCs w:val="24"/>
        </w:rPr>
        <w:t xml:space="preserve">VAVŘINEC Z BŘEZOVÉ, </w:t>
      </w:r>
      <w:r w:rsidRPr="006E2C99">
        <w:rPr>
          <w:rFonts w:ascii="Times New Roman" w:hAnsi="Times New Roman" w:cs="Times New Roman"/>
          <w:i/>
          <w:sz w:val="24"/>
          <w:szCs w:val="24"/>
        </w:rPr>
        <w:t>Husitská kronika, Píseň o vítězství u Domažlic</w:t>
      </w:r>
      <w:r w:rsidRPr="006E2C99">
        <w:rPr>
          <w:rFonts w:ascii="Times New Roman" w:hAnsi="Times New Roman" w:cs="Times New Roman"/>
          <w:sz w:val="24"/>
          <w:szCs w:val="24"/>
        </w:rPr>
        <w:t xml:space="preserve">, </w:t>
      </w:r>
      <w:proofErr w:type="spellStart"/>
      <w:r w:rsidRPr="006E2C99">
        <w:rPr>
          <w:rFonts w:ascii="Times New Roman" w:hAnsi="Times New Roman" w:cs="Times New Roman"/>
          <w:sz w:val="24"/>
          <w:szCs w:val="24"/>
        </w:rPr>
        <w:t>ed</w:t>
      </w:r>
      <w:proofErr w:type="spellEnd"/>
      <w:r w:rsidRPr="006E2C99">
        <w:rPr>
          <w:rFonts w:ascii="Times New Roman" w:hAnsi="Times New Roman" w:cs="Times New Roman"/>
          <w:sz w:val="24"/>
          <w:szCs w:val="24"/>
        </w:rPr>
        <w:t>. Marie Bláhová, Praha 1979</w:t>
      </w:r>
    </w:p>
    <w:p w14:paraId="5CB0FD86" w14:textId="368E23F6" w:rsidR="003D7021" w:rsidRDefault="003D7021" w:rsidP="003D7021">
      <w:pPr>
        <w:spacing w:line="360" w:lineRule="auto"/>
        <w:contextualSpacing/>
        <w:jc w:val="both"/>
        <w:rPr>
          <w:rFonts w:ascii="Times New Roman" w:hAnsi="Times New Roman" w:cs="Times New Roman"/>
          <w:sz w:val="24"/>
          <w:szCs w:val="24"/>
        </w:rPr>
      </w:pPr>
      <w:r w:rsidRPr="0068371C">
        <w:rPr>
          <w:rFonts w:ascii="Times New Roman" w:hAnsi="Times New Roman" w:cs="Times New Roman"/>
          <w:i/>
          <w:iCs/>
          <w:sz w:val="24"/>
          <w:szCs w:val="24"/>
        </w:rPr>
        <w:t>Veršované letopisy</w:t>
      </w:r>
      <w:r>
        <w:rPr>
          <w:rFonts w:ascii="Times New Roman" w:hAnsi="Times New Roman" w:cs="Times New Roman"/>
          <w:sz w:val="24"/>
          <w:szCs w:val="24"/>
        </w:rPr>
        <w:t>, in: František Svejkovský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Veršované skladby doby husitské, Praha 1963, s. 156–163</w:t>
      </w:r>
    </w:p>
    <w:p w14:paraId="0606570F" w14:textId="77777777" w:rsidR="003D7021" w:rsidRDefault="003D7021">
      <w:pPr>
        <w:rPr>
          <w:rFonts w:ascii="Times New Roman" w:hAnsi="Times New Roman" w:cs="Times New Roman"/>
          <w:sz w:val="24"/>
          <w:szCs w:val="24"/>
        </w:rPr>
      </w:pPr>
      <w:r>
        <w:rPr>
          <w:rFonts w:ascii="Times New Roman" w:hAnsi="Times New Roman" w:cs="Times New Roman"/>
          <w:sz w:val="24"/>
          <w:szCs w:val="24"/>
        </w:rPr>
        <w:br w:type="page"/>
      </w:r>
    </w:p>
    <w:p w14:paraId="293377F8" w14:textId="01CC7592" w:rsidR="003D7021" w:rsidRPr="003D7021" w:rsidRDefault="003D7021" w:rsidP="003D7021">
      <w:pPr>
        <w:spacing w:line="360" w:lineRule="auto"/>
        <w:contextualSpacing/>
        <w:jc w:val="both"/>
        <w:rPr>
          <w:rFonts w:ascii="Times New Roman" w:hAnsi="Times New Roman" w:cs="Times New Roman"/>
          <w:b/>
          <w:bCs/>
          <w:sz w:val="24"/>
          <w:szCs w:val="24"/>
        </w:rPr>
      </w:pPr>
      <w:r w:rsidRPr="003D7021">
        <w:rPr>
          <w:rFonts w:ascii="Times New Roman" w:hAnsi="Times New Roman" w:cs="Times New Roman"/>
          <w:b/>
          <w:bCs/>
          <w:sz w:val="24"/>
          <w:szCs w:val="24"/>
        </w:rPr>
        <w:lastRenderedPageBreak/>
        <w:t>Seznam literatury</w:t>
      </w:r>
    </w:p>
    <w:p w14:paraId="5667A0B7" w14:textId="77777777" w:rsidR="001078AB" w:rsidRDefault="001078AB" w:rsidP="003D7021">
      <w:pPr>
        <w:jc w:val="both"/>
        <w:rPr>
          <w:rFonts w:ascii="Times New Roman" w:hAnsi="Times New Roman" w:cs="Times New Roman"/>
          <w:sz w:val="24"/>
          <w:szCs w:val="24"/>
        </w:rPr>
      </w:pPr>
    </w:p>
    <w:p w14:paraId="67D71FF6" w14:textId="1BACFCB6"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BARTOŠ František M., </w:t>
      </w:r>
      <w:r w:rsidRPr="00BD61BE">
        <w:rPr>
          <w:rFonts w:ascii="Times New Roman" w:hAnsi="Times New Roman" w:cs="Times New Roman"/>
          <w:i/>
          <w:iCs/>
          <w:sz w:val="24"/>
          <w:szCs w:val="24"/>
        </w:rPr>
        <w:t>Husitská revoluce. I, Doba Žižkova 1415–1426</w:t>
      </w:r>
      <w:r>
        <w:rPr>
          <w:rFonts w:ascii="Times New Roman" w:hAnsi="Times New Roman" w:cs="Times New Roman"/>
          <w:sz w:val="24"/>
          <w:szCs w:val="24"/>
        </w:rPr>
        <w:t>, Praha 1965</w:t>
      </w:r>
    </w:p>
    <w:p w14:paraId="42F204FF"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BARTOŠ František M., </w:t>
      </w:r>
      <w:r w:rsidRPr="00BD61BE">
        <w:rPr>
          <w:rFonts w:ascii="Times New Roman" w:hAnsi="Times New Roman" w:cs="Times New Roman"/>
          <w:i/>
          <w:iCs/>
          <w:sz w:val="24"/>
          <w:szCs w:val="24"/>
        </w:rPr>
        <w:t>Husitství a cizina</w:t>
      </w:r>
      <w:r>
        <w:rPr>
          <w:rFonts w:ascii="Times New Roman" w:hAnsi="Times New Roman" w:cs="Times New Roman"/>
          <w:sz w:val="24"/>
          <w:szCs w:val="24"/>
        </w:rPr>
        <w:t>, Praha 1931</w:t>
      </w:r>
    </w:p>
    <w:p w14:paraId="59B6824D" w14:textId="77777777" w:rsidR="003D7021" w:rsidRDefault="003D7021" w:rsidP="003D7021">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BARTOŠ František M, Z husitského a bratrského dějepisectví </w:t>
      </w:r>
      <w:r w:rsidRPr="00695921">
        <w:rPr>
          <w:rFonts w:ascii="Times New Roman" w:hAnsi="Times New Roman" w:cs="Times New Roman"/>
          <w:i/>
          <w:iCs/>
          <w:sz w:val="24"/>
          <w:szCs w:val="24"/>
        </w:rPr>
        <w:t>IV. Z nových i starých spisů Vavřince z</w:t>
      </w:r>
      <w:r>
        <w:rPr>
          <w:rFonts w:ascii="Times New Roman" w:hAnsi="Times New Roman" w:cs="Times New Roman"/>
          <w:i/>
          <w:iCs/>
          <w:sz w:val="24"/>
          <w:szCs w:val="24"/>
        </w:rPr>
        <w:t> </w:t>
      </w:r>
      <w:r w:rsidRPr="00695921">
        <w:rPr>
          <w:rFonts w:ascii="Times New Roman" w:hAnsi="Times New Roman" w:cs="Times New Roman"/>
          <w:i/>
          <w:iCs/>
          <w:sz w:val="24"/>
          <w:szCs w:val="24"/>
        </w:rPr>
        <w:t>Březové</w:t>
      </w:r>
      <w:r>
        <w:rPr>
          <w:rFonts w:ascii="Times New Roman" w:hAnsi="Times New Roman" w:cs="Times New Roman"/>
          <w:sz w:val="24"/>
          <w:szCs w:val="24"/>
        </w:rPr>
        <w:t xml:space="preserve">, in: </w:t>
      </w:r>
      <w:r w:rsidRPr="003815A0">
        <w:rPr>
          <w:rFonts w:ascii="Times New Roman" w:hAnsi="Times New Roman" w:cs="Times New Roman"/>
          <w:i/>
          <w:iCs/>
          <w:sz w:val="24"/>
          <w:szCs w:val="24"/>
        </w:rPr>
        <w:t>Časopis Musea království Českého</w:t>
      </w:r>
      <w:r>
        <w:rPr>
          <w:rFonts w:ascii="Times New Roman" w:hAnsi="Times New Roman" w:cs="Times New Roman"/>
          <w:sz w:val="24"/>
          <w:szCs w:val="24"/>
        </w:rPr>
        <w:t xml:space="preserve"> 94/4, 1920, s. 193–203</w:t>
      </w:r>
    </w:p>
    <w:p w14:paraId="49B1B1BE" w14:textId="77777777" w:rsidR="003D7021" w:rsidRDefault="003D7021" w:rsidP="003D7021">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BAŽANT Vojtěch, </w:t>
      </w:r>
      <w:r w:rsidRPr="009212B0">
        <w:rPr>
          <w:rFonts w:ascii="Times New Roman" w:hAnsi="Times New Roman" w:cs="Times New Roman"/>
          <w:i/>
          <w:iCs/>
          <w:sz w:val="24"/>
          <w:szCs w:val="24"/>
        </w:rPr>
        <w:t xml:space="preserve">Husité, Turci a pravá víra u Aenea Silvia </w:t>
      </w:r>
      <w:proofErr w:type="spellStart"/>
      <w:r w:rsidRPr="009212B0">
        <w:rPr>
          <w:rFonts w:ascii="Times New Roman" w:hAnsi="Times New Roman" w:cs="Times New Roman"/>
          <w:i/>
          <w:iCs/>
          <w:sz w:val="24"/>
          <w:szCs w:val="24"/>
        </w:rPr>
        <w:t>Piccolominiho</w:t>
      </w:r>
      <w:proofErr w:type="spellEnd"/>
      <w:r>
        <w:rPr>
          <w:rFonts w:ascii="Times New Roman" w:hAnsi="Times New Roman" w:cs="Times New Roman"/>
          <w:sz w:val="24"/>
          <w:szCs w:val="24"/>
        </w:rPr>
        <w:t>, in: Kacíři, barbaři, nepřátelé. Odlišnost a stereotypy v pozdním středověku, Praha 2016, s. 219–237</w:t>
      </w:r>
    </w:p>
    <w:p w14:paraId="40FCA3D5"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BAŽANT Vojtěch – VEJRYCHOVÁ Věra, </w:t>
      </w:r>
      <w:r w:rsidRPr="00695921">
        <w:rPr>
          <w:rFonts w:ascii="Times New Roman" w:hAnsi="Times New Roman" w:cs="Times New Roman"/>
          <w:i/>
          <w:iCs/>
          <w:sz w:val="24"/>
          <w:szCs w:val="24"/>
        </w:rPr>
        <w:t>Narativní utváření odlišnosti v pozdním středověku</w:t>
      </w:r>
      <w:r>
        <w:rPr>
          <w:rFonts w:ascii="Times New Roman" w:hAnsi="Times New Roman" w:cs="Times New Roman"/>
          <w:sz w:val="24"/>
          <w:szCs w:val="24"/>
        </w:rPr>
        <w:t xml:space="preserve">, in: </w:t>
      </w:r>
      <w:r w:rsidRPr="00695921">
        <w:rPr>
          <w:rFonts w:ascii="Times New Roman" w:hAnsi="Times New Roman" w:cs="Times New Roman"/>
          <w:sz w:val="24"/>
          <w:szCs w:val="24"/>
        </w:rPr>
        <w:t>Kacíři, barbaři, nepřátelé. Odlišnost a stereotypy v pozdním středověku,</w:t>
      </w:r>
      <w:r>
        <w:rPr>
          <w:rFonts w:ascii="Times New Roman" w:hAnsi="Times New Roman" w:cs="Times New Roman"/>
          <w:sz w:val="24"/>
          <w:szCs w:val="24"/>
        </w:rPr>
        <w:t xml:space="preserve"> Praha 2016, s. 11–30</w:t>
      </w:r>
    </w:p>
    <w:p w14:paraId="37260C1B"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CERMANOVÁ Pavlína, </w:t>
      </w:r>
      <w:r w:rsidRPr="0068371C">
        <w:rPr>
          <w:rFonts w:ascii="Times New Roman" w:hAnsi="Times New Roman" w:cs="Times New Roman"/>
          <w:i/>
          <w:iCs/>
          <w:sz w:val="24"/>
          <w:szCs w:val="24"/>
        </w:rPr>
        <w:t>Čechy na konci věků</w:t>
      </w:r>
      <w:r>
        <w:rPr>
          <w:rFonts w:ascii="Times New Roman" w:hAnsi="Times New Roman" w:cs="Times New Roman"/>
          <w:sz w:val="24"/>
          <w:szCs w:val="24"/>
        </w:rPr>
        <w:t>, Praha 2013</w:t>
      </w:r>
    </w:p>
    <w:p w14:paraId="49AB2699"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CERMANOVÁ Pavlína, </w:t>
      </w:r>
      <w:proofErr w:type="spellStart"/>
      <w:r w:rsidRPr="001D5920">
        <w:rPr>
          <w:rFonts w:ascii="Times New Roman" w:hAnsi="Times New Roman" w:cs="Times New Roman"/>
          <w:i/>
          <w:iCs/>
          <w:sz w:val="24"/>
          <w:szCs w:val="24"/>
        </w:rPr>
        <w:t>Murder</w:t>
      </w:r>
      <w:proofErr w:type="spellEnd"/>
      <w:r w:rsidRPr="001D5920">
        <w:rPr>
          <w:rFonts w:ascii="Times New Roman" w:hAnsi="Times New Roman" w:cs="Times New Roman"/>
          <w:i/>
          <w:iCs/>
          <w:sz w:val="24"/>
          <w:szCs w:val="24"/>
        </w:rPr>
        <w:t xml:space="preserve"> by Night, </w:t>
      </w:r>
      <w:proofErr w:type="spellStart"/>
      <w:r w:rsidRPr="001D5920">
        <w:rPr>
          <w:rFonts w:ascii="Times New Roman" w:hAnsi="Times New Roman" w:cs="Times New Roman"/>
          <w:i/>
          <w:iCs/>
          <w:sz w:val="24"/>
          <w:szCs w:val="24"/>
        </w:rPr>
        <w:t>Fornicate</w:t>
      </w:r>
      <w:proofErr w:type="spellEnd"/>
      <w:r w:rsidRPr="001D5920">
        <w:rPr>
          <w:rFonts w:ascii="Times New Roman" w:hAnsi="Times New Roman" w:cs="Times New Roman"/>
          <w:i/>
          <w:iCs/>
          <w:sz w:val="24"/>
          <w:szCs w:val="24"/>
        </w:rPr>
        <w:t xml:space="preserve"> by </w:t>
      </w:r>
      <w:proofErr w:type="spellStart"/>
      <w:r w:rsidRPr="001D5920">
        <w:rPr>
          <w:rFonts w:ascii="Times New Roman" w:hAnsi="Times New Roman" w:cs="Times New Roman"/>
          <w:i/>
          <w:iCs/>
          <w:sz w:val="24"/>
          <w:szCs w:val="24"/>
        </w:rPr>
        <w:t>Day</w:t>
      </w:r>
      <w:proofErr w:type="spellEnd"/>
      <w:r w:rsidRPr="001D5920">
        <w:rPr>
          <w:rFonts w:ascii="Times New Roman" w:hAnsi="Times New Roman" w:cs="Times New Roman"/>
          <w:i/>
          <w:iCs/>
          <w:sz w:val="24"/>
          <w:szCs w:val="24"/>
        </w:rPr>
        <w:t xml:space="preserve">: </w:t>
      </w:r>
      <w:proofErr w:type="spellStart"/>
      <w:r w:rsidRPr="001D5920">
        <w:rPr>
          <w:rFonts w:ascii="Times New Roman" w:hAnsi="Times New Roman" w:cs="Times New Roman"/>
          <w:i/>
          <w:iCs/>
          <w:sz w:val="24"/>
          <w:szCs w:val="24"/>
        </w:rPr>
        <w:t>Radical</w:t>
      </w:r>
      <w:proofErr w:type="spellEnd"/>
      <w:r w:rsidRPr="001D5920">
        <w:rPr>
          <w:rFonts w:ascii="Times New Roman" w:hAnsi="Times New Roman" w:cs="Times New Roman"/>
          <w:i/>
          <w:iCs/>
          <w:sz w:val="24"/>
          <w:szCs w:val="24"/>
        </w:rPr>
        <w:t xml:space="preserve"> </w:t>
      </w:r>
      <w:proofErr w:type="spellStart"/>
      <w:r w:rsidRPr="001D5920">
        <w:rPr>
          <w:rFonts w:ascii="Times New Roman" w:hAnsi="Times New Roman" w:cs="Times New Roman"/>
          <w:i/>
          <w:iCs/>
          <w:sz w:val="24"/>
          <w:szCs w:val="24"/>
        </w:rPr>
        <w:t>Sects</w:t>
      </w:r>
      <w:proofErr w:type="spellEnd"/>
      <w:r w:rsidRPr="001D5920">
        <w:rPr>
          <w:rFonts w:ascii="Times New Roman" w:hAnsi="Times New Roman" w:cs="Times New Roman"/>
          <w:i/>
          <w:iCs/>
          <w:sz w:val="24"/>
          <w:szCs w:val="24"/>
        </w:rPr>
        <w:t xml:space="preserve"> and </w:t>
      </w:r>
      <w:proofErr w:type="spellStart"/>
      <w:r w:rsidRPr="001D5920">
        <w:rPr>
          <w:rFonts w:ascii="Times New Roman" w:hAnsi="Times New Roman" w:cs="Times New Roman"/>
          <w:i/>
          <w:iCs/>
          <w:sz w:val="24"/>
          <w:szCs w:val="24"/>
        </w:rPr>
        <w:t>Negotiating</w:t>
      </w:r>
      <w:proofErr w:type="spellEnd"/>
      <w:r w:rsidRPr="001D5920">
        <w:rPr>
          <w:rFonts w:ascii="Times New Roman" w:hAnsi="Times New Roman" w:cs="Times New Roman"/>
          <w:i/>
          <w:iCs/>
          <w:sz w:val="24"/>
          <w:szCs w:val="24"/>
        </w:rPr>
        <w:t xml:space="preserve"> </w:t>
      </w:r>
      <w:proofErr w:type="spellStart"/>
      <w:r w:rsidRPr="001D5920">
        <w:rPr>
          <w:rFonts w:ascii="Times New Roman" w:hAnsi="Times New Roman" w:cs="Times New Roman"/>
          <w:i/>
          <w:iCs/>
          <w:sz w:val="24"/>
          <w:szCs w:val="24"/>
        </w:rPr>
        <w:t>the</w:t>
      </w:r>
      <w:proofErr w:type="spellEnd"/>
      <w:r w:rsidRPr="001D5920">
        <w:rPr>
          <w:rFonts w:ascii="Times New Roman" w:hAnsi="Times New Roman" w:cs="Times New Roman"/>
          <w:i/>
          <w:iCs/>
          <w:sz w:val="24"/>
          <w:szCs w:val="24"/>
        </w:rPr>
        <w:t xml:space="preserve"> </w:t>
      </w:r>
      <w:proofErr w:type="spellStart"/>
      <w:r w:rsidRPr="001D5920">
        <w:rPr>
          <w:rFonts w:ascii="Times New Roman" w:hAnsi="Times New Roman" w:cs="Times New Roman"/>
          <w:i/>
          <w:iCs/>
          <w:sz w:val="24"/>
          <w:szCs w:val="24"/>
        </w:rPr>
        <w:t>eucharist</w:t>
      </w:r>
      <w:proofErr w:type="spellEnd"/>
      <w:r w:rsidRPr="001D5920">
        <w:rPr>
          <w:rFonts w:ascii="Times New Roman" w:hAnsi="Times New Roman" w:cs="Times New Roman"/>
          <w:i/>
          <w:iCs/>
          <w:sz w:val="24"/>
          <w:szCs w:val="24"/>
        </w:rPr>
        <w:t xml:space="preserve"> </w:t>
      </w:r>
      <w:proofErr w:type="spellStart"/>
      <w:r w:rsidRPr="001D5920">
        <w:rPr>
          <w:rFonts w:ascii="Times New Roman" w:hAnsi="Times New Roman" w:cs="Times New Roman"/>
          <w:i/>
          <w:iCs/>
          <w:sz w:val="24"/>
          <w:szCs w:val="24"/>
        </w:rPr>
        <w:t>heresy</w:t>
      </w:r>
      <w:proofErr w:type="spellEnd"/>
      <w:r w:rsidRPr="001D5920">
        <w:rPr>
          <w:rFonts w:ascii="Times New Roman" w:hAnsi="Times New Roman" w:cs="Times New Roman"/>
          <w:i/>
          <w:iCs/>
          <w:sz w:val="24"/>
          <w:szCs w:val="24"/>
        </w:rPr>
        <w:t xml:space="preserve"> in </w:t>
      </w:r>
      <w:proofErr w:type="spellStart"/>
      <w:r w:rsidRPr="001D5920">
        <w:rPr>
          <w:rFonts w:ascii="Times New Roman" w:hAnsi="Times New Roman" w:cs="Times New Roman"/>
          <w:i/>
          <w:iCs/>
          <w:sz w:val="24"/>
          <w:szCs w:val="24"/>
        </w:rPr>
        <w:t>Hussite</w:t>
      </w:r>
      <w:proofErr w:type="spellEnd"/>
      <w:r w:rsidRPr="001D5920">
        <w:rPr>
          <w:rFonts w:ascii="Times New Roman" w:hAnsi="Times New Roman" w:cs="Times New Roman"/>
          <w:i/>
          <w:iCs/>
          <w:sz w:val="24"/>
          <w:szCs w:val="24"/>
        </w:rPr>
        <w:t xml:space="preserve"> Bohemia</w:t>
      </w:r>
      <w:r>
        <w:rPr>
          <w:rFonts w:ascii="Times New Roman" w:hAnsi="Times New Roman" w:cs="Times New Roman"/>
          <w:sz w:val="24"/>
          <w:szCs w:val="24"/>
        </w:rPr>
        <w:t>, v tisku</w:t>
      </w:r>
    </w:p>
    <w:p w14:paraId="45F49DAA"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ČORNEJ Petr, </w:t>
      </w:r>
      <w:r w:rsidRPr="001D5920">
        <w:rPr>
          <w:rFonts w:ascii="Times New Roman" w:hAnsi="Times New Roman" w:cs="Times New Roman"/>
          <w:i/>
          <w:iCs/>
          <w:sz w:val="24"/>
          <w:szCs w:val="24"/>
        </w:rPr>
        <w:t>Jan Žižka.</w:t>
      </w:r>
      <w:r>
        <w:rPr>
          <w:rFonts w:ascii="Times New Roman" w:hAnsi="Times New Roman" w:cs="Times New Roman"/>
          <w:sz w:val="24"/>
          <w:szCs w:val="24"/>
        </w:rPr>
        <w:t xml:space="preserve"> </w:t>
      </w:r>
      <w:r w:rsidRPr="0068371C">
        <w:rPr>
          <w:rFonts w:ascii="Times New Roman" w:hAnsi="Times New Roman" w:cs="Times New Roman"/>
          <w:i/>
          <w:iCs/>
          <w:sz w:val="24"/>
          <w:szCs w:val="24"/>
        </w:rPr>
        <w:t>Život a doba husitského válečníka</w:t>
      </w:r>
      <w:r>
        <w:rPr>
          <w:rFonts w:ascii="Times New Roman" w:hAnsi="Times New Roman" w:cs="Times New Roman"/>
          <w:sz w:val="24"/>
          <w:szCs w:val="24"/>
        </w:rPr>
        <w:t>, Praha 2019</w:t>
      </w:r>
    </w:p>
    <w:p w14:paraId="545153AE" w14:textId="77777777" w:rsidR="003D7021" w:rsidRDefault="003D7021" w:rsidP="003D7021">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ČORNEJ Petr, </w:t>
      </w:r>
      <w:r w:rsidRPr="00994927">
        <w:rPr>
          <w:rFonts w:ascii="Times New Roman" w:hAnsi="Times New Roman" w:cs="Times New Roman"/>
          <w:i/>
          <w:iCs/>
          <w:sz w:val="24"/>
          <w:szCs w:val="24"/>
        </w:rPr>
        <w:t>Rozhled, názory a postoje husitské inteligence v zrcadle dějepisectví 15. století</w:t>
      </w:r>
      <w:r>
        <w:rPr>
          <w:rFonts w:ascii="Times New Roman" w:hAnsi="Times New Roman" w:cs="Times New Roman"/>
          <w:sz w:val="24"/>
          <w:szCs w:val="24"/>
        </w:rPr>
        <w:t>, Praha 1986</w:t>
      </w:r>
    </w:p>
    <w:p w14:paraId="4F041AA5" w14:textId="77777777" w:rsidR="003D7021" w:rsidRDefault="003D7021" w:rsidP="003D7021">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ČORNEJ Petr, </w:t>
      </w:r>
      <w:r w:rsidRPr="001D5920">
        <w:rPr>
          <w:rFonts w:ascii="Times New Roman" w:hAnsi="Times New Roman" w:cs="Times New Roman"/>
          <w:i/>
          <w:iCs/>
          <w:sz w:val="24"/>
          <w:szCs w:val="24"/>
        </w:rPr>
        <w:t>Světla a stíny husitství</w:t>
      </w:r>
      <w:r>
        <w:rPr>
          <w:rFonts w:ascii="Times New Roman" w:hAnsi="Times New Roman" w:cs="Times New Roman"/>
          <w:sz w:val="24"/>
          <w:szCs w:val="24"/>
        </w:rPr>
        <w:t>, Praha 2020</w:t>
      </w:r>
      <w:r w:rsidRPr="001D5920">
        <w:rPr>
          <w:rFonts w:ascii="Times New Roman" w:hAnsi="Times New Roman" w:cs="Times New Roman"/>
          <w:sz w:val="24"/>
          <w:szCs w:val="24"/>
          <w:vertAlign w:val="superscript"/>
        </w:rPr>
        <w:t>2</w:t>
      </w:r>
    </w:p>
    <w:p w14:paraId="6B7EFD03" w14:textId="77777777" w:rsidR="003D7021" w:rsidRDefault="003D7021" w:rsidP="003D7021">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ČORNEJ Petr, </w:t>
      </w:r>
      <w:r w:rsidRPr="00695921">
        <w:rPr>
          <w:rFonts w:ascii="Times New Roman" w:hAnsi="Times New Roman" w:cs="Times New Roman"/>
          <w:i/>
          <w:iCs/>
          <w:sz w:val="24"/>
          <w:szCs w:val="24"/>
        </w:rPr>
        <w:t>Tzv. Kronika univerzity pražské a její místo v husitské historiografii</w:t>
      </w:r>
      <w:r>
        <w:rPr>
          <w:rFonts w:ascii="Times New Roman" w:hAnsi="Times New Roman" w:cs="Times New Roman"/>
          <w:sz w:val="24"/>
          <w:szCs w:val="24"/>
        </w:rPr>
        <w:t xml:space="preserve">, in: </w:t>
      </w:r>
      <w:r w:rsidRPr="00695921">
        <w:rPr>
          <w:rFonts w:ascii="Times New Roman" w:hAnsi="Times New Roman" w:cs="Times New Roman"/>
          <w:sz w:val="24"/>
          <w:szCs w:val="24"/>
        </w:rPr>
        <w:t xml:space="preserve">Acta </w:t>
      </w:r>
      <w:proofErr w:type="spellStart"/>
      <w:r>
        <w:rPr>
          <w:rFonts w:ascii="Times New Roman" w:hAnsi="Times New Roman" w:cs="Times New Roman"/>
          <w:sz w:val="24"/>
          <w:szCs w:val="24"/>
        </w:rPr>
        <w:t>U</w:t>
      </w:r>
      <w:r w:rsidRPr="00695921">
        <w:rPr>
          <w:rFonts w:ascii="Times New Roman" w:hAnsi="Times New Roman" w:cs="Times New Roman"/>
          <w:sz w:val="24"/>
          <w:szCs w:val="24"/>
        </w:rPr>
        <w:t>niversitatis</w:t>
      </w:r>
      <w:proofErr w:type="spellEnd"/>
      <w:r w:rsidRPr="00695921">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695921">
        <w:rPr>
          <w:rFonts w:ascii="Times New Roman" w:hAnsi="Times New Roman" w:cs="Times New Roman"/>
          <w:sz w:val="24"/>
          <w:szCs w:val="24"/>
        </w:rPr>
        <w:t>arolinae</w:t>
      </w:r>
      <w:proofErr w:type="spellEnd"/>
      <w:r w:rsidRPr="00695921">
        <w:rPr>
          <w:rFonts w:ascii="Times New Roman" w:hAnsi="Times New Roman" w:cs="Times New Roman"/>
          <w:sz w:val="24"/>
          <w:szCs w:val="24"/>
        </w:rPr>
        <w:t xml:space="preserve"> – </w:t>
      </w:r>
      <w:proofErr w:type="spellStart"/>
      <w:r>
        <w:rPr>
          <w:rFonts w:ascii="Times New Roman" w:hAnsi="Times New Roman" w:cs="Times New Roman"/>
          <w:sz w:val="24"/>
          <w:szCs w:val="24"/>
        </w:rPr>
        <w:t>H</w:t>
      </w:r>
      <w:r w:rsidRPr="00695921">
        <w:rPr>
          <w:rFonts w:ascii="Times New Roman" w:hAnsi="Times New Roman" w:cs="Times New Roman"/>
          <w:sz w:val="24"/>
          <w:szCs w:val="24"/>
        </w:rPr>
        <w:t>istoria</w:t>
      </w:r>
      <w:proofErr w:type="spellEnd"/>
      <w:r w:rsidRPr="00695921">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695921">
        <w:rPr>
          <w:rFonts w:ascii="Times New Roman" w:hAnsi="Times New Roman" w:cs="Times New Roman"/>
          <w:sz w:val="24"/>
          <w:szCs w:val="24"/>
        </w:rPr>
        <w:t>niversitatis</w:t>
      </w:r>
      <w:proofErr w:type="spellEnd"/>
      <w:r w:rsidRPr="00695921">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695921">
        <w:rPr>
          <w:rFonts w:ascii="Times New Roman" w:hAnsi="Times New Roman" w:cs="Times New Roman"/>
          <w:sz w:val="24"/>
          <w:szCs w:val="24"/>
        </w:rPr>
        <w:t>arolinae</w:t>
      </w:r>
      <w:proofErr w:type="spellEnd"/>
      <w:r w:rsidRPr="00695921">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95921">
        <w:rPr>
          <w:rFonts w:ascii="Times New Roman" w:hAnsi="Times New Roman" w:cs="Times New Roman"/>
          <w:sz w:val="24"/>
          <w:szCs w:val="24"/>
        </w:rPr>
        <w:t>ragensis</w:t>
      </w:r>
      <w:proofErr w:type="spellEnd"/>
      <w:r>
        <w:rPr>
          <w:rFonts w:ascii="Times New Roman" w:hAnsi="Times New Roman" w:cs="Times New Roman"/>
          <w:sz w:val="24"/>
          <w:szCs w:val="24"/>
        </w:rPr>
        <w:t xml:space="preserve"> </w:t>
      </w:r>
      <w:r w:rsidRPr="006A6C77">
        <w:rPr>
          <w:rFonts w:ascii="Times New Roman" w:hAnsi="Times New Roman" w:cs="Times New Roman"/>
          <w:sz w:val="24"/>
          <w:szCs w:val="24"/>
        </w:rPr>
        <w:t>23/1, 1983</w:t>
      </w:r>
      <w:r>
        <w:rPr>
          <w:rFonts w:ascii="Times New Roman" w:hAnsi="Times New Roman" w:cs="Times New Roman"/>
          <w:sz w:val="24"/>
          <w:szCs w:val="24"/>
        </w:rPr>
        <w:t>, s. 7–25</w:t>
      </w:r>
    </w:p>
    <w:p w14:paraId="01BD4A77"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DOBROVSKÝ Josef, </w:t>
      </w:r>
      <w:r w:rsidRPr="0068371C">
        <w:rPr>
          <w:rFonts w:ascii="Times New Roman" w:hAnsi="Times New Roman" w:cs="Times New Roman"/>
          <w:i/>
          <w:iCs/>
          <w:sz w:val="24"/>
          <w:szCs w:val="24"/>
        </w:rPr>
        <w:t xml:space="preserve">Dějiny českých </w:t>
      </w:r>
      <w:proofErr w:type="spellStart"/>
      <w:r w:rsidRPr="0068371C">
        <w:rPr>
          <w:rFonts w:ascii="Times New Roman" w:hAnsi="Times New Roman" w:cs="Times New Roman"/>
          <w:i/>
          <w:iCs/>
          <w:sz w:val="24"/>
          <w:szCs w:val="24"/>
        </w:rPr>
        <w:t>pikartů</w:t>
      </w:r>
      <w:proofErr w:type="spellEnd"/>
      <w:r w:rsidRPr="0068371C">
        <w:rPr>
          <w:rFonts w:ascii="Times New Roman" w:hAnsi="Times New Roman" w:cs="Times New Roman"/>
          <w:i/>
          <w:iCs/>
          <w:sz w:val="24"/>
          <w:szCs w:val="24"/>
        </w:rPr>
        <w:t xml:space="preserve"> a adamitů</w:t>
      </w:r>
      <w:r>
        <w:rPr>
          <w:rFonts w:ascii="Times New Roman" w:hAnsi="Times New Roman" w:cs="Times New Roman"/>
          <w:sz w:val="24"/>
          <w:szCs w:val="24"/>
        </w:rPr>
        <w:t>, Praha 1978</w:t>
      </w:r>
    </w:p>
    <w:p w14:paraId="55DE59C5"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DODDS Eric R., </w:t>
      </w:r>
      <w:r w:rsidRPr="006A1517">
        <w:rPr>
          <w:rFonts w:ascii="Times New Roman" w:hAnsi="Times New Roman" w:cs="Times New Roman"/>
          <w:i/>
          <w:iCs/>
          <w:sz w:val="24"/>
          <w:szCs w:val="24"/>
        </w:rPr>
        <w:t>Pohané a křesťané ve věku úzkosti</w:t>
      </w:r>
      <w:r>
        <w:rPr>
          <w:rFonts w:ascii="Times New Roman" w:hAnsi="Times New Roman" w:cs="Times New Roman"/>
          <w:sz w:val="24"/>
          <w:szCs w:val="24"/>
        </w:rPr>
        <w:t>, Praha 1997</w:t>
      </w:r>
    </w:p>
    <w:p w14:paraId="4E26D0A8"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FLAJŠHANS Václav, </w:t>
      </w:r>
      <w:r w:rsidRPr="00E71142">
        <w:rPr>
          <w:rFonts w:ascii="Times New Roman" w:hAnsi="Times New Roman" w:cs="Times New Roman"/>
          <w:i/>
          <w:iCs/>
          <w:sz w:val="24"/>
          <w:szCs w:val="24"/>
        </w:rPr>
        <w:t>Traktáty Husovy a Kronika Vavřincova</w:t>
      </w:r>
      <w:r>
        <w:rPr>
          <w:rFonts w:ascii="Times New Roman" w:hAnsi="Times New Roman" w:cs="Times New Roman"/>
          <w:sz w:val="24"/>
          <w:szCs w:val="24"/>
        </w:rPr>
        <w:t xml:space="preserve">, in: </w:t>
      </w:r>
      <w:r w:rsidRPr="00E71142">
        <w:rPr>
          <w:rFonts w:ascii="Times New Roman" w:hAnsi="Times New Roman" w:cs="Times New Roman"/>
          <w:sz w:val="24"/>
          <w:szCs w:val="24"/>
        </w:rPr>
        <w:t>Listy filologické</w:t>
      </w:r>
      <w:r w:rsidRPr="00413A4B">
        <w:rPr>
          <w:rFonts w:ascii="Times New Roman" w:hAnsi="Times New Roman" w:cs="Times New Roman"/>
          <w:sz w:val="24"/>
          <w:szCs w:val="24"/>
        </w:rPr>
        <w:t>, 61, 1934</w:t>
      </w:r>
      <w:r>
        <w:rPr>
          <w:rFonts w:ascii="Times New Roman" w:hAnsi="Times New Roman" w:cs="Times New Roman"/>
          <w:sz w:val="24"/>
          <w:szCs w:val="24"/>
        </w:rPr>
        <w:t>, s. 54–66</w:t>
      </w:r>
    </w:p>
    <w:p w14:paraId="421F91B3"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HREJSA Ferdinand, </w:t>
      </w:r>
      <w:r w:rsidRPr="00BD61BE">
        <w:rPr>
          <w:rFonts w:ascii="Times New Roman" w:hAnsi="Times New Roman" w:cs="Times New Roman"/>
          <w:i/>
          <w:iCs/>
          <w:sz w:val="24"/>
          <w:szCs w:val="24"/>
        </w:rPr>
        <w:t>Jan Žižka a jeho náboženský život</w:t>
      </w:r>
      <w:r>
        <w:rPr>
          <w:rFonts w:ascii="Times New Roman" w:hAnsi="Times New Roman" w:cs="Times New Roman"/>
          <w:sz w:val="24"/>
          <w:szCs w:val="24"/>
        </w:rPr>
        <w:t>, Praha 1924</w:t>
      </w:r>
    </w:p>
    <w:p w14:paraId="5025639B"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CHALUPNÝ Emanuel, </w:t>
      </w:r>
      <w:r w:rsidRPr="00BD61BE">
        <w:rPr>
          <w:rFonts w:ascii="Times New Roman" w:hAnsi="Times New Roman" w:cs="Times New Roman"/>
          <w:i/>
          <w:iCs/>
          <w:sz w:val="24"/>
          <w:szCs w:val="24"/>
        </w:rPr>
        <w:t>Žižka. Nástin psychologicko-sociologický</w:t>
      </w:r>
      <w:r>
        <w:rPr>
          <w:rFonts w:ascii="Times New Roman" w:hAnsi="Times New Roman" w:cs="Times New Roman"/>
          <w:sz w:val="24"/>
          <w:szCs w:val="24"/>
        </w:rPr>
        <w:t>, Praha 1924</w:t>
      </w:r>
    </w:p>
    <w:p w14:paraId="456B1A82"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ISAAC DE BEAUSOBRE, </w:t>
      </w:r>
      <w:r w:rsidRPr="0068371C">
        <w:rPr>
          <w:rFonts w:ascii="Times New Roman" w:hAnsi="Times New Roman" w:cs="Times New Roman"/>
          <w:i/>
          <w:iCs/>
          <w:sz w:val="24"/>
          <w:szCs w:val="24"/>
        </w:rPr>
        <w:t>Rozprava o českých adamitech</w:t>
      </w:r>
      <w:r>
        <w:rPr>
          <w:rFonts w:ascii="Times New Roman" w:hAnsi="Times New Roman" w:cs="Times New Roman"/>
          <w:sz w:val="24"/>
          <w:szCs w:val="24"/>
        </w:rPr>
        <w:t>, Praha 1954</w:t>
      </w:r>
    </w:p>
    <w:p w14:paraId="38E4C7F7"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JUKL Jakub Jiří, </w:t>
      </w:r>
      <w:r w:rsidRPr="0068371C">
        <w:rPr>
          <w:rFonts w:ascii="Times New Roman" w:hAnsi="Times New Roman" w:cs="Times New Roman"/>
          <w:i/>
          <w:iCs/>
          <w:sz w:val="24"/>
          <w:szCs w:val="24"/>
        </w:rPr>
        <w:t>Adamité. Historie a vyhubení husitských naháčů</w:t>
      </w:r>
      <w:r>
        <w:rPr>
          <w:rFonts w:ascii="Times New Roman" w:hAnsi="Times New Roman" w:cs="Times New Roman"/>
          <w:sz w:val="24"/>
          <w:szCs w:val="24"/>
        </w:rPr>
        <w:t>, Praha 2014</w:t>
      </w:r>
    </w:p>
    <w:p w14:paraId="3BD8274C"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KALIVODA Robert, </w:t>
      </w:r>
      <w:r w:rsidRPr="001D5920">
        <w:rPr>
          <w:rFonts w:ascii="Times New Roman" w:hAnsi="Times New Roman" w:cs="Times New Roman"/>
          <w:i/>
          <w:iCs/>
          <w:sz w:val="24"/>
          <w:szCs w:val="24"/>
        </w:rPr>
        <w:t>Husitské myšlení</w:t>
      </w:r>
      <w:r>
        <w:rPr>
          <w:rFonts w:ascii="Times New Roman" w:hAnsi="Times New Roman" w:cs="Times New Roman"/>
          <w:sz w:val="24"/>
          <w:szCs w:val="24"/>
        </w:rPr>
        <w:t>, Praha 1997</w:t>
      </w:r>
    </w:p>
    <w:p w14:paraId="6E685CE8"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KAMINSKY Howard, </w:t>
      </w:r>
      <w:r w:rsidRPr="0068371C">
        <w:rPr>
          <w:rFonts w:ascii="Times New Roman" w:hAnsi="Times New Roman" w:cs="Times New Roman"/>
          <w:i/>
          <w:iCs/>
          <w:sz w:val="24"/>
          <w:szCs w:val="24"/>
        </w:rPr>
        <w:t xml:space="preserve">A </w:t>
      </w:r>
      <w:proofErr w:type="spellStart"/>
      <w:r w:rsidRPr="0068371C">
        <w:rPr>
          <w:rFonts w:ascii="Times New Roman" w:hAnsi="Times New Roman" w:cs="Times New Roman"/>
          <w:i/>
          <w:iCs/>
          <w:sz w:val="24"/>
          <w:szCs w:val="24"/>
        </w:rPr>
        <w:t>History</w:t>
      </w:r>
      <w:proofErr w:type="spellEnd"/>
      <w:r w:rsidRPr="0068371C">
        <w:rPr>
          <w:rFonts w:ascii="Times New Roman" w:hAnsi="Times New Roman" w:cs="Times New Roman"/>
          <w:i/>
          <w:iCs/>
          <w:sz w:val="24"/>
          <w:szCs w:val="24"/>
        </w:rPr>
        <w:t xml:space="preserve"> </w:t>
      </w:r>
      <w:proofErr w:type="spellStart"/>
      <w:r w:rsidRPr="0068371C">
        <w:rPr>
          <w:rFonts w:ascii="Times New Roman" w:hAnsi="Times New Roman" w:cs="Times New Roman"/>
          <w:i/>
          <w:iCs/>
          <w:sz w:val="24"/>
          <w:szCs w:val="24"/>
        </w:rPr>
        <w:t>of</w:t>
      </w:r>
      <w:proofErr w:type="spellEnd"/>
      <w:r w:rsidRPr="0068371C">
        <w:rPr>
          <w:rFonts w:ascii="Times New Roman" w:hAnsi="Times New Roman" w:cs="Times New Roman"/>
          <w:i/>
          <w:iCs/>
          <w:sz w:val="24"/>
          <w:szCs w:val="24"/>
        </w:rPr>
        <w:t xml:space="preserve"> </w:t>
      </w:r>
      <w:proofErr w:type="spellStart"/>
      <w:r w:rsidRPr="0068371C">
        <w:rPr>
          <w:rFonts w:ascii="Times New Roman" w:hAnsi="Times New Roman" w:cs="Times New Roman"/>
          <w:i/>
          <w:iCs/>
          <w:sz w:val="24"/>
          <w:szCs w:val="24"/>
        </w:rPr>
        <w:t>the</w:t>
      </w:r>
      <w:proofErr w:type="spellEnd"/>
      <w:r w:rsidRPr="0068371C">
        <w:rPr>
          <w:rFonts w:ascii="Times New Roman" w:hAnsi="Times New Roman" w:cs="Times New Roman"/>
          <w:i/>
          <w:iCs/>
          <w:sz w:val="24"/>
          <w:szCs w:val="24"/>
        </w:rPr>
        <w:t xml:space="preserve"> </w:t>
      </w:r>
      <w:proofErr w:type="spellStart"/>
      <w:r w:rsidRPr="0068371C">
        <w:rPr>
          <w:rFonts w:ascii="Times New Roman" w:hAnsi="Times New Roman" w:cs="Times New Roman"/>
          <w:i/>
          <w:iCs/>
          <w:sz w:val="24"/>
          <w:szCs w:val="24"/>
        </w:rPr>
        <w:t>Hussite</w:t>
      </w:r>
      <w:proofErr w:type="spellEnd"/>
      <w:r w:rsidRPr="0068371C">
        <w:rPr>
          <w:rFonts w:ascii="Times New Roman" w:hAnsi="Times New Roman" w:cs="Times New Roman"/>
          <w:i/>
          <w:iCs/>
          <w:sz w:val="24"/>
          <w:szCs w:val="24"/>
        </w:rPr>
        <w:t xml:space="preserve"> </w:t>
      </w:r>
      <w:proofErr w:type="spellStart"/>
      <w:r w:rsidRPr="0068371C">
        <w:rPr>
          <w:rFonts w:ascii="Times New Roman" w:hAnsi="Times New Roman" w:cs="Times New Roman"/>
          <w:i/>
          <w:iCs/>
          <w:sz w:val="24"/>
          <w:szCs w:val="24"/>
        </w:rPr>
        <w:t>Revolution</w:t>
      </w:r>
      <w:proofErr w:type="spellEnd"/>
      <w:r>
        <w:rPr>
          <w:rFonts w:ascii="Times New Roman" w:hAnsi="Times New Roman" w:cs="Times New Roman"/>
          <w:sz w:val="24"/>
          <w:szCs w:val="24"/>
        </w:rPr>
        <w:t>, Eugene 2004</w:t>
      </w:r>
    </w:p>
    <w:p w14:paraId="34C1295E" w14:textId="77777777" w:rsidR="003D7021" w:rsidRDefault="003D7021" w:rsidP="003D7021">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KAMINSKY Howard, </w:t>
      </w:r>
      <w:r w:rsidRPr="007D14A9">
        <w:rPr>
          <w:rFonts w:ascii="Times New Roman" w:hAnsi="Times New Roman" w:cs="Times New Roman"/>
          <w:i/>
          <w:iCs/>
          <w:sz w:val="24"/>
          <w:szCs w:val="24"/>
        </w:rPr>
        <w:t xml:space="preserve">Pius Aeneas </w:t>
      </w:r>
      <w:proofErr w:type="spellStart"/>
      <w:r w:rsidRPr="007D14A9">
        <w:rPr>
          <w:rFonts w:ascii="Times New Roman" w:hAnsi="Times New Roman" w:cs="Times New Roman"/>
          <w:i/>
          <w:iCs/>
          <w:sz w:val="24"/>
          <w:szCs w:val="24"/>
        </w:rPr>
        <w:t>among</w:t>
      </w:r>
      <w:proofErr w:type="spellEnd"/>
      <w:r w:rsidRPr="007D14A9">
        <w:rPr>
          <w:rFonts w:ascii="Times New Roman" w:hAnsi="Times New Roman" w:cs="Times New Roman"/>
          <w:i/>
          <w:iCs/>
          <w:sz w:val="24"/>
          <w:szCs w:val="24"/>
        </w:rPr>
        <w:t xml:space="preserve"> </w:t>
      </w:r>
      <w:proofErr w:type="spellStart"/>
      <w:r w:rsidRPr="007D14A9">
        <w:rPr>
          <w:rFonts w:ascii="Times New Roman" w:hAnsi="Times New Roman" w:cs="Times New Roman"/>
          <w:i/>
          <w:iCs/>
          <w:sz w:val="24"/>
          <w:szCs w:val="24"/>
        </w:rPr>
        <w:t>the</w:t>
      </w:r>
      <w:proofErr w:type="spellEnd"/>
      <w:r w:rsidRPr="007D14A9">
        <w:rPr>
          <w:rFonts w:ascii="Times New Roman" w:hAnsi="Times New Roman" w:cs="Times New Roman"/>
          <w:i/>
          <w:iCs/>
          <w:sz w:val="24"/>
          <w:szCs w:val="24"/>
        </w:rPr>
        <w:t xml:space="preserve"> </w:t>
      </w:r>
      <w:proofErr w:type="spellStart"/>
      <w:r w:rsidRPr="007D14A9">
        <w:rPr>
          <w:rFonts w:ascii="Times New Roman" w:hAnsi="Times New Roman" w:cs="Times New Roman"/>
          <w:i/>
          <w:iCs/>
          <w:sz w:val="24"/>
          <w:szCs w:val="24"/>
        </w:rPr>
        <w:t>Taborites</w:t>
      </w:r>
      <w:proofErr w:type="spellEnd"/>
      <w:r>
        <w:rPr>
          <w:rFonts w:ascii="Times New Roman" w:hAnsi="Times New Roman" w:cs="Times New Roman"/>
          <w:sz w:val="24"/>
          <w:szCs w:val="24"/>
        </w:rPr>
        <w:t xml:space="preserve">, in: </w:t>
      </w:r>
      <w:proofErr w:type="spellStart"/>
      <w:r w:rsidRPr="00EF7645">
        <w:rPr>
          <w:rFonts w:ascii="Times New Roman" w:hAnsi="Times New Roman" w:cs="Times New Roman"/>
          <w:sz w:val="24"/>
          <w:szCs w:val="24"/>
        </w:rPr>
        <w:t>Church</w:t>
      </w:r>
      <w:proofErr w:type="spellEnd"/>
      <w:r w:rsidRPr="00EF7645">
        <w:rPr>
          <w:rFonts w:ascii="Times New Roman" w:hAnsi="Times New Roman" w:cs="Times New Roman"/>
          <w:sz w:val="24"/>
          <w:szCs w:val="24"/>
        </w:rPr>
        <w:t xml:space="preserve"> </w:t>
      </w:r>
      <w:proofErr w:type="spellStart"/>
      <w:r w:rsidRPr="00EF7645">
        <w:rPr>
          <w:rFonts w:ascii="Times New Roman" w:hAnsi="Times New Roman" w:cs="Times New Roman"/>
          <w:sz w:val="24"/>
          <w:szCs w:val="24"/>
        </w:rPr>
        <w:t>History</w:t>
      </w:r>
      <w:proofErr w:type="spellEnd"/>
      <w:r w:rsidRPr="00EF7645">
        <w:rPr>
          <w:rFonts w:ascii="Times New Roman" w:hAnsi="Times New Roman" w:cs="Times New Roman"/>
          <w:sz w:val="24"/>
          <w:szCs w:val="24"/>
        </w:rPr>
        <w:t xml:space="preserve"> 28/3, 1959</w:t>
      </w:r>
      <w:r>
        <w:rPr>
          <w:rFonts w:ascii="Times New Roman" w:hAnsi="Times New Roman" w:cs="Times New Roman"/>
          <w:sz w:val="24"/>
          <w:szCs w:val="24"/>
        </w:rPr>
        <w:t>, s. 281–309</w:t>
      </w:r>
    </w:p>
    <w:p w14:paraId="715CC301"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KRAS </w:t>
      </w:r>
      <w:proofErr w:type="spellStart"/>
      <w:r>
        <w:rPr>
          <w:rFonts w:ascii="Times New Roman" w:hAnsi="Times New Roman" w:cs="Times New Roman"/>
          <w:sz w:val="24"/>
          <w:szCs w:val="24"/>
        </w:rPr>
        <w:t>Paweł</w:t>
      </w:r>
      <w:proofErr w:type="spellEnd"/>
      <w:r>
        <w:rPr>
          <w:rFonts w:ascii="Times New Roman" w:hAnsi="Times New Roman" w:cs="Times New Roman"/>
          <w:sz w:val="24"/>
          <w:szCs w:val="24"/>
        </w:rPr>
        <w:t xml:space="preserve">, </w:t>
      </w:r>
      <w:r w:rsidRPr="003573A9">
        <w:rPr>
          <w:rFonts w:ascii="Times New Roman" w:hAnsi="Times New Roman" w:cs="Times New Roman"/>
          <w:i/>
          <w:iCs/>
          <w:sz w:val="24"/>
          <w:szCs w:val="24"/>
        </w:rPr>
        <w:t>Český kacíř – husita</w:t>
      </w:r>
      <w:r>
        <w:rPr>
          <w:rFonts w:ascii="Times New Roman" w:hAnsi="Times New Roman" w:cs="Times New Roman"/>
          <w:sz w:val="24"/>
          <w:szCs w:val="24"/>
        </w:rPr>
        <w:t xml:space="preserve">, in: </w:t>
      </w:r>
      <w:r w:rsidRPr="003573A9">
        <w:rPr>
          <w:rFonts w:ascii="Times New Roman" w:hAnsi="Times New Roman" w:cs="Times New Roman"/>
          <w:sz w:val="24"/>
          <w:szCs w:val="24"/>
        </w:rPr>
        <w:t>Člověk českého středověku</w:t>
      </w:r>
      <w:r>
        <w:rPr>
          <w:rFonts w:ascii="Times New Roman" w:hAnsi="Times New Roman" w:cs="Times New Roman"/>
          <w:sz w:val="24"/>
          <w:szCs w:val="24"/>
        </w:rPr>
        <w:t>, Praha 2002, s. 248–269</w:t>
      </w:r>
    </w:p>
    <w:p w14:paraId="0EB1DEA0" w14:textId="77777777" w:rsidR="003D7021" w:rsidRDefault="003D7021" w:rsidP="003D7021">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KRAS </w:t>
      </w:r>
      <w:proofErr w:type="spellStart"/>
      <w:r>
        <w:rPr>
          <w:rFonts w:ascii="Times New Roman" w:hAnsi="Times New Roman" w:cs="Times New Roman"/>
          <w:sz w:val="24"/>
          <w:szCs w:val="24"/>
        </w:rPr>
        <w:t>Paweł</w:t>
      </w:r>
      <w:proofErr w:type="spellEnd"/>
      <w:r>
        <w:rPr>
          <w:rFonts w:ascii="Times New Roman" w:hAnsi="Times New Roman" w:cs="Times New Roman"/>
          <w:sz w:val="24"/>
          <w:szCs w:val="24"/>
        </w:rPr>
        <w:t xml:space="preserve">, </w:t>
      </w:r>
      <w:proofErr w:type="spellStart"/>
      <w:r w:rsidRPr="002F7B83">
        <w:rPr>
          <w:rFonts w:ascii="Times New Roman" w:hAnsi="Times New Roman" w:cs="Times New Roman"/>
          <w:i/>
          <w:iCs/>
          <w:sz w:val="24"/>
          <w:szCs w:val="24"/>
        </w:rPr>
        <w:t>The</w:t>
      </w:r>
      <w:proofErr w:type="spellEnd"/>
      <w:r w:rsidRPr="002F7B83">
        <w:rPr>
          <w:rFonts w:ascii="Times New Roman" w:hAnsi="Times New Roman" w:cs="Times New Roman"/>
          <w:i/>
          <w:iCs/>
          <w:sz w:val="24"/>
          <w:szCs w:val="24"/>
        </w:rPr>
        <w:t xml:space="preserve"> </w:t>
      </w:r>
      <w:proofErr w:type="spellStart"/>
      <w:r w:rsidRPr="002F7B83">
        <w:rPr>
          <w:rFonts w:ascii="Times New Roman" w:hAnsi="Times New Roman" w:cs="Times New Roman"/>
          <w:i/>
          <w:iCs/>
          <w:sz w:val="24"/>
          <w:szCs w:val="24"/>
        </w:rPr>
        <w:t>System</w:t>
      </w:r>
      <w:proofErr w:type="spellEnd"/>
      <w:r w:rsidRPr="002F7B83">
        <w:rPr>
          <w:rFonts w:ascii="Times New Roman" w:hAnsi="Times New Roman" w:cs="Times New Roman"/>
          <w:i/>
          <w:iCs/>
          <w:sz w:val="24"/>
          <w:szCs w:val="24"/>
        </w:rPr>
        <w:t xml:space="preserve"> </w:t>
      </w:r>
      <w:proofErr w:type="spellStart"/>
      <w:r w:rsidRPr="002F7B83">
        <w:rPr>
          <w:rFonts w:ascii="Times New Roman" w:hAnsi="Times New Roman" w:cs="Times New Roman"/>
          <w:i/>
          <w:iCs/>
          <w:sz w:val="24"/>
          <w:szCs w:val="24"/>
        </w:rPr>
        <w:t>of</w:t>
      </w:r>
      <w:proofErr w:type="spellEnd"/>
      <w:r w:rsidRPr="002F7B83">
        <w:rPr>
          <w:rFonts w:ascii="Times New Roman" w:hAnsi="Times New Roman" w:cs="Times New Roman"/>
          <w:i/>
          <w:iCs/>
          <w:sz w:val="24"/>
          <w:szCs w:val="24"/>
        </w:rPr>
        <w:t xml:space="preserve"> </w:t>
      </w:r>
      <w:proofErr w:type="spellStart"/>
      <w:r w:rsidRPr="002F7B83">
        <w:rPr>
          <w:rFonts w:ascii="Times New Roman" w:hAnsi="Times New Roman" w:cs="Times New Roman"/>
          <w:i/>
          <w:iCs/>
          <w:sz w:val="24"/>
          <w:szCs w:val="24"/>
        </w:rPr>
        <w:t>the</w:t>
      </w:r>
      <w:proofErr w:type="spellEnd"/>
      <w:r w:rsidRPr="002F7B83">
        <w:rPr>
          <w:rFonts w:ascii="Times New Roman" w:hAnsi="Times New Roman" w:cs="Times New Roman"/>
          <w:i/>
          <w:iCs/>
          <w:sz w:val="24"/>
          <w:szCs w:val="24"/>
        </w:rPr>
        <w:t xml:space="preserve"> </w:t>
      </w:r>
      <w:proofErr w:type="spellStart"/>
      <w:r w:rsidRPr="002F7B83">
        <w:rPr>
          <w:rFonts w:ascii="Times New Roman" w:hAnsi="Times New Roman" w:cs="Times New Roman"/>
          <w:i/>
          <w:iCs/>
          <w:sz w:val="24"/>
          <w:szCs w:val="24"/>
        </w:rPr>
        <w:t>Inquisition</w:t>
      </w:r>
      <w:proofErr w:type="spellEnd"/>
      <w:r w:rsidRPr="002F7B83">
        <w:rPr>
          <w:rFonts w:ascii="Times New Roman" w:hAnsi="Times New Roman" w:cs="Times New Roman"/>
          <w:i/>
          <w:iCs/>
          <w:sz w:val="24"/>
          <w:szCs w:val="24"/>
        </w:rPr>
        <w:t xml:space="preserve"> in Medieval </w:t>
      </w:r>
      <w:proofErr w:type="spellStart"/>
      <w:r w:rsidRPr="002F7B83">
        <w:rPr>
          <w:rFonts w:ascii="Times New Roman" w:hAnsi="Times New Roman" w:cs="Times New Roman"/>
          <w:i/>
          <w:iCs/>
          <w:sz w:val="24"/>
          <w:szCs w:val="24"/>
        </w:rPr>
        <w:t>Europe</w:t>
      </w:r>
      <w:proofErr w:type="spellEnd"/>
      <w:r>
        <w:rPr>
          <w:rFonts w:ascii="Times New Roman" w:hAnsi="Times New Roman" w:cs="Times New Roman"/>
          <w:sz w:val="24"/>
          <w:szCs w:val="24"/>
        </w:rPr>
        <w:t>, Berlín 2020</w:t>
      </w:r>
    </w:p>
    <w:p w14:paraId="58B64AE8" w14:textId="77777777" w:rsidR="003D7021" w:rsidRDefault="003D7021" w:rsidP="003D7021">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LAMBERT </w:t>
      </w:r>
      <w:proofErr w:type="spellStart"/>
      <w:r>
        <w:rPr>
          <w:rFonts w:ascii="Times New Roman" w:hAnsi="Times New Roman" w:cs="Times New Roman"/>
          <w:sz w:val="24"/>
          <w:szCs w:val="24"/>
        </w:rPr>
        <w:t>Malcolm</w:t>
      </w:r>
      <w:proofErr w:type="spellEnd"/>
      <w:r>
        <w:rPr>
          <w:rFonts w:ascii="Times New Roman" w:hAnsi="Times New Roman" w:cs="Times New Roman"/>
          <w:sz w:val="24"/>
          <w:szCs w:val="24"/>
        </w:rPr>
        <w:t xml:space="preserve">, </w:t>
      </w:r>
      <w:r w:rsidRPr="00A75960">
        <w:rPr>
          <w:rFonts w:ascii="Times New Roman" w:hAnsi="Times New Roman" w:cs="Times New Roman"/>
          <w:i/>
          <w:iCs/>
          <w:sz w:val="24"/>
          <w:szCs w:val="24"/>
        </w:rPr>
        <w:t>Středověká hereze</w:t>
      </w:r>
      <w:r>
        <w:rPr>
          <w:rFonts w:ascii="Times New Roman" w:hAnsi="Times New Roman" w:cs="Times New Roman"/>
          <w:sz w:val="24"/>
          <w:szCs w:val="24"/>
        </w:rPr>
        <w:t>, Praha 2000</w:t>
      </w:r>
    </w:p>
    <w:p w14:paraId="64649B9E"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LERNER Robert E., </w:t>
      </w:r>
      <w:proofErr w:type="spellStart"/>
      <w:r w:rsidRPr="0068371C">
        <w:rPr>
          <w:rFonts w:ascii="Times New Roman" w:hAnsi="Times New Roman" w:cs="Times New Roman"/>
          <w:i/>
          <w:iCs/>
          <w:sz w:val="24"/>
          <w:szCs w:val="24"/>
        </w:rPr>
        <w:t>The</w:t>
      </w:r>
      <w:proofErr w:type="spellEnd"/>
      <w:r w:rsidRPr="0068371C">
        <w:rPr>
          <w:rFonts w:ascii="Times New Roman" w:hAnsi="Times New Roman" w:cs="Times New Roman"/>
          <w:i/>
          <w:iCs/>
          <w:sz w:val="24"/>
          <w:szCs w:val="24"/>
        </w:rPr>
        <w:t xml:space="preserve"> </w:t>
      </w:r>
      <w:proofErr w:type="spellStart"/>
      <w:r w:rsidRPr="0068371C">
        <w:rPr>
          <w:rFonts w:ascii="Times New Roman" w:hAnsi="Times New Roman" w:cs="Times New Roman"/>
          <w:i/>
          <w:iCs/>
          <w:sz w:val="24"/>
          <w:szCs w:val="24"/>
        </w:rPr>
        <w:t>Heresy</w:t>
      </w:r>
      <w:proofErr w:type="spellEnd"/>
      <w:r w:rsidRPr="0068371C">
        <w:rPr>
          <w:rFonts w:ascii="Times New Roman" w:hAnsi="Times New Roman" w:cs="Times New Roman"/>
          <w:i/>
          <w:iCs/>
          <w:sz w:val="24"/>
          <w:szCs w:val="24"/>
        </w:rPr>
        <w:t xml:space="preserve"> </w:t>
      </w:r>
      <w:proofErr w:type="spellStart"/>
      <w:r w:rsidRPr="0068371C">
        <w:rPr>
          <w:rFonts w:ascii="Times New Roman" w:hAnsi="Times New Roman" w:cs="Times New Roman"/>
          <w:i/>
          <w:iCs/>
          <w:sz w:val="24"/>
          <w:szCs w:val="24"/>
        </w:rPr>
        <w:t>of</w:t>
      </w:r>
      <w:proofErr w:type="spellEnd"/>
      <w:r w:rsidRPr="0068371C">
        <w:rPr>
          <w:rFonts w:ascii="Times New Roman" w:hAnsi="Times New Roman" w:cs="Times New Roman"/>
          <w:i/>
          <w:iCs/>
          <w:sz w:val="24"/>
          <w:szCs w:val="24"/>
        </w:rPr>
        <w:t xml:space="preserve"> </w:t>
      </w:r>
      <w:proofErr w:type="spellStart"/>
      <w:r w:rsidRPr="0068371C">
        <w:rPr>
          <w:rFonts w:ascii="Times New Roman" w:hAnsi="Times New Roman" w:cs="Times New Roman"/>
          <w:i/>
          <w:iCs/>
          <w:sz w:val="24"/>
          <w:szCs w:val="24"/>
        </w:rPr>
        <w:t>the</w:t>
      </w:r>
      <w:proofErr w:type="spellEnd"/>
      <w:r w:rsidRPr="0068371C">
        <w:rPr>
          <w:rFonts w:ascii="Times New Roman" w:hAnsi="Times New Roman" w:cs="Times New Roman"/>
          <w:i/>
          <w:iCs/>
          <w:sz w:val="24"/>
          <w:szCs w:val="24"/>
        </w:rPr>
        <w:t xml:space="preserve"> Free Spirit in </w:t>
      </w:r>
      <w:proofErr w:type="spellStart"/>
      <w:r w:rsidRPr="0068371C">
        <w:rPr>
          <w:rFonts w:ascii="Times New Roman" w:hAnsi="Times New Roman" w:cs="Times New Roman"/>
          <w:i/>
          <w:iCs/>
          <w:sz w:val="24"/>
          <w:szCs w:val="24"/>
        </w:rPr>
        <w:t>the</w:t>
      </w:r>
      <w:proofErr w:type="spellEnd"/>
      <w:r w:rsidRPr="0068371C">
        <w:rPr>
          <w:rFonts w:ascii="Times New Roman" w:hAnsi="Times New Roman" w:cs="Times New Roman"/>
          <w:i/>
          <w:iCs/>
          <w:sz w:val="24"/>
          <w:szCs w:val="24"/>
        </w:rPr>
        <w:t xml:space="preserve"> </w:t>
      </w:r>
      <w:proofErr w:type="spellStart"/>
      <w:r w:rsidRPr="0068371C">
        <w:rPr>
          <w:rFonts w:ascii="Times New Roman" w:hAnsi="Times New Roman" w:cs="Times New Roman"/>
          <w:i/>
          <w:iCs/>
          <w:sz w:val="24"/>
          <w:szCs w:val="24"/>
        </w:rPr>
        <w:t>Later</w:t>
      </w:r>
      <w:proofErr w:type="spellEnd"/>
      <w:r w:rsidRPr="0068371C">
        <w:rPr>
          <w:rFonts w:ascii="Times New Roman" w:hAnsi="Times New Roman" w:cs="Times New Roman"/>
          <w:i/>
          <w:iCs/>
          <w:sz w:val="24"/>
          <w:szCs w:val="24"/>
        </w:rPr>
        <w:t xml:space="preserve"> </w:t>
      </w:r>
      <w:proofErr w:type="spellStart"/>
      <w:r w:rsidRPr="0068371C">
        <w:rPr>
          <w:rFonts w:ascii="Times New Roman" w:hAnsi="Times New Roman" w:cs="Times New Roman"/>
          <w:i/>
          <w:iCs/>
          <w:sz w:val="24"/>
          <w:szCs w:val="24"/>
        </w:rPr>
        <w:t>Middle</w:t>
      </w:r>
      <w:proofErr w:type="spellEnd"/>
      <w:r w:rsidRPr="0068371C">
        <w:rPr>
          <w:rFonts w:ascii="Times New Roman" w:hAnsi="Times New Roman" w:cs="Times New Roman"/>
          <w:i/>
          <w:iCs/>
          <w:sz w:val="24"/>
          <w:szCs w:val="24"/>
        </w:rPr>
        <w:t xml:space="preserve"> </w:t>
      </w:r>
      <w:proofErr w:type="spellStart"/>
      <w:r w:rsidRPr="0068371C">
        <w:rPr>
          <w:rFonts w:ascii="Times New Roman" w:hAnsi="Times New Roman" w:cs="Times New Roman"/>
          <w:i/>
          <w:iCs/>
          <w:sz w:val="24"/>
          <w:szCs w:val="24"/>
        </w:rPr>
        <w:t>Ages</w:t>
      </w:r>
      <w:proofErr w:type="spellEnd"/>
      <w:r>
        <w:rPr>
          <w:rFonts w:ascii="Times New Roman" w:hAnsi="Times New Roman" w:cs="Times New Roman"/>
          <w:sz w:val="24"/>
          <w:szCs w:val="24"/>
        </w:rPr>
        <w:t>, Notre-Dame 2007</w:t>
      </w:r>
      <w:r w:rsidRPr="0068371C">
        <w:rPr>
          <w:rFonts w:ascii="Times New Roman" w:hAnsi="Times New Roman" w:cs="Times New Roman"/>
          <w:sz w:val="24"/>
          <w:szCs w:val="24"/>
          <w:vertAlign w:val="superscript"/>
        </w:rPr>
        <w:t>3</w:t>
      </w:r>
    </w:p>
    <w:p w14:paraId="02B2E77A"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MACEK Josef, </w:t>
      </w:r>
      <w:r w:rsidRPr="00BD61BE">
        <w:rPr>
          <w:rFonts w:ascii="Times New Roman" w:hAnsi="Times New Roman" w:cs="Times New Roman"/>
          <w:i/>
          <w:iCs/>
          <w:sz w:val="24"/>
          <w:szCs w:val="24"/>
        </w:rPr>
        <w:t>Tábor v husitském revolučním hnutí II</w:t>
      </w:r>
      <w:r>
        <w:rPr>
          <w:rFonts w:ascii="Times New Roman" w:hAnsi="Times New Roman" w:cs="Times New Roman"/>
          <w:sz w:val="24"/>
          <w:szCs w:val="24"/>
        </w:rPr>
        <w:t>, Praha 1955</w:t>
      </w:r>
    </w:p>
    <w:p w14:paraId="2466D617"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NEJEDLÝ Zdeněk, </w:t>
      </w:r>
      <w:r w:rsidRPr="00BD61BE">
        <w:rPr>
          <w:rFonts w:ascii="Times New Roman" w:hAnsi="Times New Roman" w:cs="Times New Roman"/>
          <w:i/>
          <w:iCs/>
          <w:sz w:val="24"/>
          <w:szCs w:val="24"/>
        </w:rPr>
        <w:t>Dějiny husitského zpěvu II</w:t>
      </w:r>
      <w:r>
        <w:rPr>
          <w:rFonts w:ascii="Times New Roman" w:hAnsi="Times New Roman" w:cs="Times New Roman"/>
          <w:sz w:val="24"/>
          <w:szCs w:val="24"/>
        </w:rPr>
        <w:t>, Praha 1913</w:t>
      </w:r>
    </w:p>
    <w:p w14:paraId="182FEEA0"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NEJEDLÝ Zdeněk, </w:t>
      </w:r>
      <w:r w:rsidRPr="00BD61BE">
        <w:rPr>
          <w:rFonts w:ascii="Times New Roman" w:hAnsi="Times New Roman" w:cs="Times New Roman"/>
          <w:i/>
          <w:iCs/>
          <w:sz w:val="24"/>
          <w:szCs w:val="24"/>
        </w:rPr>
        <w:t>Dějiny husitského zpěvu IV</w:t>
      </w:r>
      <w:r>
        <w:rPr>
          <w:rFonts w:ascii="Times New Roman" w:hAnsi="Times New Roman" w:cs="Times New Roman"/>
          <w:sz w:val="24"/>
          <w:szCs w:val="24"/>
        </w:rPr>
        <w:t>, Praha 1955</w:t>
      </w:r>
    </w:p>
    <w:p w14:paraId="01E2386F" w14:textId="77777777" w:rsidR="003D7021" w:rsidRDefault="003D7021" w:rsidP="003D7021">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NOVOTNÝ Václav, </w:t>
      </w:r>
      <w:r w:rsidRPr="001C7A2C">
        <w:rPr>
          <w:rFonts w:ascii="Times New Roman" w:hAnsi="Times New Roman" w:cs="Times New Roman"/>
          <w:i/>
          <w:iCs/>
          <w:sz w:val="24"/>
          <w:szCs w:val="24"/>
        </w:rPr>
        <w:t>O hlavních pramenech dějin doby husitské</w:t>
      </w:r>
      <w:r>
        <w:rPr>
          <w:rFonts w:ascii="Times New Roman" w:hAnsi="Times New Roman" w:cs="Times New Roman"/>
          <w:sz w:val="24"/>
          <w:szCs w:val="24"/>
        </w:rPr>
        <w:t>, Praha 1924</w:t>
      </w:r>
    </w:p>
    <w:p w14:paraId="5E9BB8AA"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PALACKÝ František, </w:t>
      </w:r>
      <w:r w:rsidRPr="0068371C">
        <w:rPr>
          <w:rFonts w:ascii="Times New Roman" w:hAnsi="Times New Roman" w:cs="Times New Roman"/>
          <w:i/>
          <w:iCs/>
          <w:sz w:val="24"/>
          <w:szCs w:val="24"/>
        </w:rPr>
        <w:t>Dějiny národu českého v Čechách a v Moravě</w:t>
      </w:r>
      <w:r>
        <w:rPr>
          <w:rFonts w:ascii="Times New Roman" w:hAnsi="Times New Roman" w:cs="Times New Roman"/>
          <w:sz w:val="24"/>
          <w:szCs w:val="24"/>
        </w:rPr>
        <w:t>, Praha 1928</w:t>
      </w:r>
    </w:p>
    <w:p w14:paraId="17083066" w14:textId="1A998548"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PALACKÝ František, </w:t>
      </w:r>
      <w:r w:rsidRPr="00AB05E7">
        <w:rPr>
          <w:rFonts w:ascii="Times New Roman" w:hAnsi="Times New Roman" w:cs="Times New Roman"/>
          <w:i/>
          <w:iCs/>
          <w:sz w:val="24"/>
          <w:szCs w:val="24"/>
        </w:rPr>
        <w:t>Ocenění starých českých dějepisců</w:t>
      </w:r>
      <w:r>
        <w:rPr>
          <w:rFonts w:ascii="Times New Roman" w:hAnsi="Times New Roman" w:cs="Times New Roman"/>
          <w:sz w:val="24"/>
          <w:szCs w:val="24"/>
        </w:rPr>
        <w:t xml:space="preserve">, in: Dílo Františka Palackého,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Jaroslav Charvát, I, Praha 1941, s. 63–319</w:t>
      </w:r>
    </w:p>
    <w:p w14:paraId="30356CFB"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PATSCHOVSKY Alexander, </w:t>
      </w:r>
      <w:r w:rsidRPr="0068371C">
        <w:rPr>
          <w:rFonts w:ascii="Times New Roman" w:hAnsi="Times New Roman" w:cs="Times New Roman"/>
          <w:i/>
          <w:iCs/>
          <w:sz w:val="24"/>
          <w:szCs w:val="24"/>
        </w:rPr>
        <w:t>Bludiště pravé víry. Sektáři, kacíři a reformisté ve středověkých Čechách</w:t>
      </w:r>
      <w:r>
        <w:rPr>
          <w:rFonts w:ascii="Times New Roman" w:hAnsi="Times New Roman" w:cs="Times New Roman"/>
          <w:sz w:val="24"/>
          <w:szCs w:val="24"/>
        </w:rPr>
        <w:t>, Praha 2018</w:t>
      </w:r>
    </w:p>
    <w:p w14:paraId="0CA2AE4E"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PEKAŘ Josef, </w:t>
      </w:r>
      <w:r w:rsidRPr="00BD61BE">
        <w:rPr>
          <w:rFonts w:ascii="Times New Roman" w:hAnsi="Times New Roman" w:cs="Times New Roman"/>
          <w:i/>
          <w:iCs/>
          <w:sz w:val="24"/>
          <w:szCs w:val="24"/>
        </w:rPr>
        <w:t>Žižka a jeho doba I–IV</w:t>
      </w:r>
      <w:r>
        <w:rPr>
          <w:rFonts w:ascii="Times New Roman" w:hAnsi="Times New Roman" w:cs="Times New Roman"/>
          <w:sz w:val="24"/>
          <w:szCs w:val="24"/>
        </w:rPr>
        <w:t xml:space="preserve">, Praha 1927–1933 </w:t>
      </w:r>
    </w:p>
    <w:p w14:paraId="5805A6FF"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PROKEŠ Jaroslav, </w:t>
      </w:r>
      <w:r w:rsidRPr="00BD61BE">
        <w:rPr>
          <w:rFonts w:ascii="Times New Roman" w:hAnsi="Times New Roman" w:cs="Times New Roman"/>
          <w:i/>
          <w:iCs/>
          <w:sz w:val="24"/>
          <w:szCs w:val="24"/>
        </w:rPr>
        <w:t>Jan Žižka z Trocnova a jeho doba</w:t>
      </w:r>
      <w:r>
        <w:rPr>
          <w:rFonts w:ascii="Times New Roman" w:hAnsi="Times New Roman" w:cs="Times New Roman"/>
          <w:sz w:val="24"/>
          <w:szCs w:val="24"/>
        </w:rPr>
        <w:t>, Praha 1920</w:t>
      </w:r>
    </w:p>
    <w:p w14:paraId="6BE47B78" w14:textId="77777777" w:rsidR="003D7021" w:rsidRDefault="003D7021" w:rsidP="003D7021">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ROSSIAUD Jacques, </w:t>
      </w:r>
      <w:r w:rsidRPr="00131923">
        <w:rPr>
          <w:rFonts w:ascii="Times New Roman" w:hAnsi="Times New Roman" w:cs="Times New Roman"/>
          <w:i/>
          <w:iCs/>
          <w:sz w:val="24"/>
          <w:szCs w:val="24"/>
        </w:rPr>
        <w:t>Sexualita</w:t>
      </w:r>
      <w:r>
        <w:rPr>
          <w:rFonts w:ascii="Times New Roman" w:hAnsi="Times New Roman" w:cs="Times New Roman"/>
          <w:sz w:val="24"/>
          <w:szCs w:val="24"/>
        </w:rPr>
        <w:t xml:space="preserve">, in: </w:t>
      </w:r>
      <w:r w:rsidRPr="00131923">
        <w:rPr>
          <w:rFonts w:ascii="Times New Roman" w:hAnsi="Times New Roman" w:cs="Times New Roman"/>
          <w:sz w:val="24"/>
          <w:szCs w:val="24"/>
        </w:rPr>
        <w:t>Encyklopedie středověku</w:t>
      </w:r>
      <w:r>
        <w:rPr>
          <w:rFonts w:ascii="Times New Roman" w:hAnsi="Times New Roman" w:cs="Times New Roman"/>
          <w:sz w:val="24"/>
          <w:szCs w:val="24"/>
        </w:rPr>
        <w:t>, Praha 2014</w:t>
      </w:r>
      <w:r w:rsidRPr="00D065EE">
        <w:rPr>
          <w:rFonts w:ascii="Times New Roman" w:hAnsi="Times New Roman" w:cs="Times New Roman"/>
          <w:sz w:val="24"/>
          <w:szCs w:val="24"/>
          <w:vertAlign w:val="superscript"/>
        </w:rPr>
        <w:t>3</w:t>
      </w:r>
      <w:r>
        <w:rPr>
          <w:rFonts w:ascii="Times New Roman" w:hAnsi="Times New Roman" w:cs="Times New Roman"/>
          <w:sz w:val="24"/>
          <w:szCs w:val="24"/>
        </w:rPr>
        <w:t>, s. 641–653</w:t>
      </w:r>
    </w:p>
    <w:p w14:paraId="3761ADF2"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ŘÍČAN Rudolf – MOLNÁR </w:t>
      </w:r>
      <w:proofErr w:type="spellStart"/>
      <w:r>
        <w:rPr>
          <w:rFonts w:ascii="Times New Roman" w:hAnsi="Times New Roman" w:cs="Times New Roman"/>
          <w:sz w:val="24"/>
          <w:szCs w:val="24"/>
        </w:rPr>
        <w:t>Amedeo</w:t>
      </w:r>
      <w:proofErr w:type="spellEnd"/>
      <w:r>
        <w:rPr>
          <w:rFonts w:ascii="Times New Roman" w:hAnsi="Times New Roman" w:cs="Times New Roman"/>
          <w:sz w:val="24"/>
          <w:szCs w:val="24"/>
        </w:rPr>
        <w:t xml:space="preserve">, </w:t>
      </w:r>
      <w:r w:rsidRPr="006A1517">
        <w:rPr>
          <w:rFonts w:ascii="Times New Roman" w:hAnsi="Times New Roman" w:cs="Times New Roman"/>
          <w:i/>
          <w:iCs/>
          <w:sz w:val="24"/>
          <w:szCs w:val="24"/>
        </w:rPr>
        <w:t>Dvanáct století církevních dějin</w:t>
      </w:r>
      <w:r>
        <w:rPr>
          <w:rFonts w:ascii="Times New Roman" w:hAnsi="Times New Roman" w:cs="Times New Roman"/>
          <w:sz w:val="24"/>
          <w:szCs w:val="24"/>
        </w:rPr>
        <w:t>, Praha 2008</w:t>
      </w:r>
    </w:p>
    <w:p w14:paraId="395AE06D"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SACKVILLE Lucy J., </w:t>
      </w:r>
      <w:proofErr w:type="spellStart"/>
      <w:r w:rsidRPr="00931CFC">
        <w:rPr>
          <w:rFonts w:ascii="Times New Roman" w:hAnsi="Times New Roman" w:cs="Times New Roman"/>
          <w:i/>
          <w:iCs/>
          <w:sz w:val="24"/>
          <w:szCs w:val="24"/>
        </w:rPr>
        <w:t>Heresy</w:t>
      </w:r>
      <w:proofErr w:type="spellEnd"/>
      <w:r w:rsidRPr="00931CFC">
        <w:rPr>
          <w:rFonts w:ascii="Times New Roman" w:hAnsi="Times New Roman" w:cs="Times New Roman"/>
          <w:i/>
          <w:iCs/>
          <w:sz w:val="24"/>
          <w:szCs w:val="24"/>
        </w:rPr>
        <w:t xml:space="preserve"> and </w:t>
      </w:r>
      <w:proofErr w:type="spellStart"/>
      <w:r w:rsidRPr="00931CFC">
        <w:rPr>
          <w:rFonts w:ascii="Times New Roman" w:hAnsi="Times New Roman" w:cs="Times New Roman"/>
          <w:i/>
          <w:iCs/>
          <w:sz w:val="24"/>
          <w:szCs w:val="24"/>
        </w:rPr>
        <w:t>Heretics</w:t>
      </w:r>
      <w:proofErr w:type="spellEnd"/>
      <w:r w:rsidRPr="00931CFC">
        <w:rPr>
          <w:rFonts w:ascii="Times New Roman" w:hAnsi="Times New Roman" w:cs="Times New Roman"/>
          <w:i/>
          <w:iCs/>
          <w:sz w:val="24"/>
          <w:szCs w:val="24"/>
        </w:rPr>
        <w:t xml:space="preserve"> in </w:t>
      </w:r>
      <w:proofErr w:type="spellStart"/>
      <w:r w:rsidRPr="00931CFC">
        <w:rPr>
          <w:rFonts w:ascii="Times New Roman" w:hAnsi="Times New Roman" w:cs="Times New Roman"/>
          <w:i/>
          <w:iCs/>
          <w:sz w:val="24"/>
          <w:szCs w:val="24"/>
        </w:rPr>
        <w:t>the</w:t>
      </w:r>
      <w:proofErr w:type="spellEnd"/>
      <w:r w:rsidRPr="00931CFC">
        <w:rPr>
          <w:rFonts w:ascii="Times New Roman" w:hAnsi="Times New Roman" w:cs="Times New Roman"/>
          <w:i/>
          <w:iCs/>
          <w:sz w:val="24"/>
          <w:szCs w:val="24"/>
        </w:rPr>
        <w:t xml:space="preserve"> </w:t>
      </w:r>
      <w:proofErr w:type="spellStart"/>
      <w:r w:rsidRPr="00931CFC">
        <w:rPr>
          <w:rFonts w:ascii="Times New Roman" w:hAnsi="Times New Roman" w:cs="Times New Roman"/>
          <w:i/>
          <w:iCs/>
          <w:sz w:val="24"/>
          <w:szCs w:val="24"/>
        </w:rPr>
        <w:t>Thirteenth</w:t>
      </w:r>
      <w:proofErr w:type="spellEnd"/>
      <w:r w:rsidRPr="00931CFC">
        <w:rPr>
          <w:rFonts w:ascii="Times New Roman" w:hAnsi="Times New Roman" w:cs="Times New Roman"/>
          <w:i/>
          <w:iCs/>
          <w:sz w:val="24"/>
          <w:szCs w:val="24"/>
        </w:rPr>
        <w:t xml:space="preserve"> </w:t>
      </w:r>
      <w:proofErr w:type="spellStart"/>
      <w:r w:rsidRPr="00931CFC">
        <w:rPr>
          <w:rFonts w:ascii="Times New Roman" w:hAnsi="Times New Roman" w:cs="Times New Roman"/>
          <w:i/>
          <w:iCs/>
          <w:sz w:val="24"/>
          <w:szCs w:val="24"/>
        </w:rPr>
        <w:t>Century</w:t>
      </w:r>
      <w:proofErr w:type="spellEnd"/>
      <w:r w:rsidRPr="00931CFC">
        <w:rPr>
          <w:rFonts w:ascii="Times New Roman" w:hAnsi="Times New Roman" w:cs="Times New Roman"/>
          <w:i/>
          <w:iCs/>
          <w:sz w:val="24"/>
          <w:szCs w:val="24"/>
        </w:rPr>
        <w:t xml:space="preserve">. </w:t>
      </w:r>
      <w:proofErr w:type="spellStart"/>
      <w:r w:rsidRPr="00931CFC">
        <w:rPr>
          <w:rFonts w:ascii="Times New Roman" w:hAnsi="Times New Roman" w:cs="Times New Roman"/>
          <w:i/>
          <w:iCs/>
          <w:sz w:val="24"/>
          <w:szCs w:val="24"/>
        </w:rPr>
        <w:t>The</w:t>
      </w:r>
      <w:proofErr w:type="spellEnd"/>
      <w:r w:rsidRPr="00931CFC">
        <w:rPr>
          <w:rFonts w:ascii="Times New Roman" w:hAnsi="Times New Roman" w:cs="Times New Roman"/>
          <w:i/>
          <w:iCs/>
          <w:sz w:val="24"/>
          <w:szCs w:val="24"/>
        </w:rPr>
        <w:t xml:space="preserve"> </w:t>
      </w:r>
      <w:proofErr w:type="spellStart"/>
      <w:r w:rsidRPr="00931CFC">
        <w:rPr>
          <w:rFonts w:ascii="Times New Roman" w:hAnsi="Times New Roman" w:cs="Times New Roman"/>
          <w:i/>
          <w:iCs/>
          <w:sz w:val="24"/>
          <w:szCs w:val="24"/>
        </w:rPr>
        <w:t>Textual</w:t>
      </w:r>
      <w:proofErr w:type="spellEnd"/>
      <w:r w:rsidRPr="00931CFC">
        <w:rPr>
          <w:rFonts w:ascii="Times New Roman" w:hAnsi="Times New Roman" w:cs="Times New Roman"/>
          <w:i/>
          <w:iCs/>
          <w:sz w:val="24"/>
          <w:szCs w:val="24"/>
        </w:rPr>
        <w:t xml:space="preserve"> </w:t>
      </w:r>
      <w:proofErr w:type="spellStart"/>
      <w:r w:rsidRPr="00931CFC">
        <w:rPr>
          <w:rFonts w:ascii="Times New Roman" w:hAnsi="Times New Roman" w:cs="Times New Roman"/>
          <w:i/>
          <w:iCs/>
          <w:sz w:val="24"/>
          <w:szCs w:val="24"/>
        </w:rPr>
        <w:t>Representations</w:t>
      </w:r>
      <w:proofErr w:type="spellEnd"/>
      <w:r>
        <w:rPr>
          <w:rFonts w:ascii="Times New Roman" w:hAnsi="Times New Roman" w:cs="Times New Roman"/>
          <w:sz w:val="24"/>
          <w:szCs w:val="24"/>
        </w:rPr>
        <w:t>, Rochester 2011</w:t>
      </w:r>
    </w:p>
    <w:p w14:paraId="6E608252"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SCHEINOSTOVÁ Alena, </w:t>
      </w:r>
      <w:r w:rsidRPr="000F1D46">
        <w:rPr>
          <w:rFonts w:ascii="Times New Roman" w:hAnsi="Times New Roman" w:cs="Times New Roman"/>
          <w:i/>
          <w:iCs/>
          <w:sz w:val="24"/>
          <w:szCs w:val="24"/>
        </w:rPr>
        <w:t xml:space="preserve">Stvoření místa ve středověkém cestopise (Cestopis tzv. </w:t>
      </w:r>
      <w:proofErr w:type="spellStart"/>
      <w:r w:rsidRPr="000F1D46">
        <w:rPr>
          <w:rFonts w:ascii="Times New Roman" w:hAnsi="Times New Roman" w:cs="Times New Roman"/>
          <w:i/>
          <w:iCs/>
          <w:sz w:val="24"/>
          <w:szCs w:val="24"/>
        </w:rPr>
        <w:t>Mandevilla</w:t>
      </w:r>
      <w:proofErr w:type="spellEnd"/>
      <w:r w:rsidRPr="000F1D46">
        <w:rPr>
          <w:rFonts w:ascii="Times New Roman" w:hAnsi="Times New Roman" w:cs="Times New Roman"/>
          <w:i/>
          <w:iCs/>
          <w:sz w:val="24"/>
          <w:szCs w:val="24"/>
        </w:rPr>
        <w:t>)</w:t>
      </w:r>
      <w:r>
        <w:rPr>
          <w:rFonts w:ascii="Times New Roman" w:hAnsi="Times New Roman" w:cs="Times New Roman"/>
          <w:sz w:val="24"/>
          <w:szCs w:val="24"/>
        </w:rPr>
        <w:t xml:space="preserve">, in: </w:t>
      </w:r>
      <w:r w:rsidRPr="000F1D46">
        <w:rPr>
          <w:rFonts w:ascii="Times New Roman" w:hAnsi="Times New Roman" w:cs="Times New Roman"/>
          <w:sz w:val="24"/>
          <w:szCs w:val="24"/>
        </w:rPr>
        <w:t>Česká literatura</w:t>
      </w:r>
      <w:r w:rsidRPr="00DC72FC">
        <w:rPr>
          <w:rFonts w:ascii="Times New Roman" w:hAnsi="Times New Roman" w:cs="Times New Roman"/>
          <w:sz w:val="24"/>
          <w:szCs w:val="24"/>
        </w:rPr>
        <w:t xml:space="preserve"> </w:t>
      </w:r>
      <w:r>
        <w:rPr>
          <w:rFonts w:ascii="Times New Roman" w:hAnsi="Times New Roman" w:cs="Times New Roman"/>
          <w:sz w:val="24"/>
          <w:szCs w:val="24"/>
        </w:rPr>
        <w:t xml:space="preserve">52/2, </w:t>
      </w:r>
      <w:r w:rsidRPr="00DC72FC">
        <w:rPr>
          <w:rFonts w:ascii="Times New Roman" w:hAnsi="Times New Roman" w:cs="Times New Roman"/>
          <w:sz w:val="24"/>
          <w:szCs w:val="24"/>
        </w:rPr>
        <w:t>2004</w:t>
      </w:r>
      <w:r>
        <w:rPr>
          <w:rFonts w:ascii="Times New Roman" w:hAnsi="Times New Roman" w:cs="Times New Roman"/>
          <w:sz w:val="24"/>
          <w:szCs w:val="24"/>
        </w:rPr>
        <w:t>, s. 149–171</w:t>
      </w:r>
    </w:p>
    <w:p w14:paraId="077483FF"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STRUPEK Jan, </w:t>
      </w:r>
      <w:r w:rsidRPr="00155906">
        <w:rPr>
          <w:rFonts w:ascii="Times New Roman" w:hAnsi="Times New Roman" w:cs="Times New Roman"/>
          <w:i/>
          <w:iCs/>
          <w:sz w:val="24"/>
          <w:szCs w:val="24"/>
        </w:rPr>
        <w:t>Adamité v Čechách: utváření jejich obrazu v dobových literárních dílech</w:t>
      </w:r>
      <w:r>
        <w:rPr>
          <w:rFonts w:ascii="Times New Roman" w:hAnsi="Times New Roman" w:cs="Times New Roman"/>
          <w:sz w:val="24"/>
          <w:szCs w:val="24"/>
        </w:rPr>
        <w:t>, bakalářská práce, Praha 2023</w:t>
      </w:r>
    </w:p>
    <w:p w14:paraId="1BF87906"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SUCHÁNEK Drahomír – DRŠKA Václav, </w:t>
      </w:r>
      <w:r w:rsidRPr="006A1517">
        <w:rPr>
          <w:rFonts w:ascii="Times New Roman" w:hAnsi="Times New Roman" w:cs="Times New Roman"/>
          <w:i/>
          <w:iCs/>
          <w:sz w:val="24"/>
          <w:szCs w:val="24"/>
        </w:rPr>
        <w:t>Církevní dějiny: antika a středověk</w:t>
      </w:r>
      <w:r>
        <w:rPr>
          <w:rFonts w:ascii="Times New Roman" w:hAnsi="Times New Roman" w:cs="Times New Roman"/>
          <w:sz w:val="24"/>
          <w:szCs w:val="24"/>
        </w:rPr>
        <w:t>, Praha 2013</w:t>
      </w:r>
    </w:p>
    <w:p w14:paraId="2647952D"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TOMAN Hugo, </w:t>
      </w:r>
      <w:r w:rsidRPr="00BD61BE">
        <w:rPr>
          <w:rFonts w:ascii="Times New Roman" w:hAnsi="Times New Roman" w:cs="Times New Roman"/>
          <w:i/>
          <w:iCs/>
          <w:sz w:val="24"/>
          <w:szCs w:val="24"/>
        </w:rPr>
        <w:t>Žižkův duch, povaha a listy</w:t>
      </w:r>
      <w:r>
        <w:rPr>
          <w:rFonts w:ascii="Times New Roman" w:hAnsi="Times New Roman" w:cs="Times New Roman"/>
          <w:sz w:val="24"/>
          <w:szCs w:val="24"/>
        </w:rPr>
        <w:t>, Praha 1924</w:t>
      </w:r>
    </w:p>
    <w:p w14:paraId="2332A974"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TOMEK Václav Vladivoj, </w:t>
      </w:r>
      <w:r w:rsidRPr="00BD61BE">
        <w:rPr>
          <w:rFonts w:ascii="Times New Roman" w:hAnsi="Times New Roman" w:cs="Times New Roman"/>
          <w:i/>
          <w:iCs/>
          <w:sz w:val="24"/>
          <w:szCs w:val="24"/>
        </w:rPr>
        <w:t>Dějepis města Prahy IV</w:t>
      </w:r>
      <w:r>
        <w:rPr>
          <w:rFonts w:ascii="Times New Roman" w:hAnsi="Times New Roman" w:cs="Times New Roman"/>
          <w:sz w:val="24"/>
          <w:szCs w:val="24"/>
        </w:rPr>
        <w:t>, Praha 1899</w:t>
      </w:r>
    </w:p>
    <w:p w14:paraId="699B9344"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TOMEK Václav Vladivoj, </w:t>
      </w:r>
      <w:r w:rsidRPr="00BD61BE">
        <w:rPr>
          <w:rFonts w:ascii="Times New Roman" w:hAnsi="Times New Roman" w:cs="Times New Roman"/>
          <w:i/>
          <w:iCs/>
          <w:sz w:val="24"/>
          <w:szCs w:val="24"/>
        </w:rPr>
        <w:t>Jan Žižka</w:t>
      </w:r>
      <w:r>
        <w:rPr>
          <w:rFonts w:ascii="Times New Roman" w:hAnsi="Times New Roman" w:cs="Times New Roman"/>
          <w:sz w:val="24"/>
          <w:szCs w:val="24"/>
        </w:rPr>
        <w:t>, Praha 1879</w:t>
      </w:r>
    </w:p>
    <w:p w14:paraId="106D8686"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URBÁNEK Rudolf, </w:t>
      </w:r>
      <w:r w:rsidRPr="00BD61BE">
        <w:rPr>
          <w:rFonts w:ascii="Times New Roman" w:hAnsi="Times New Roman" w:cs="Times New Roman"/>
          <w:i/>
          <w:iCs/>
          <w:sz w:val="24"/>
          <w:szCs w:val="24"/>
        </w:rPr>
        <w:t>Jan Žižka</w:t>
      </w:r>
      <w:r>
        <w:rPr>
          <w:rFonts w:ascii="Times New Roman" w:hAnsi="Times New Roman" w:cs="Times New Roman"/>
          <w:sz w:val="24"/>
          <w:szCs w:val="24"/>
        </w:rPr>
        <w:t>, Praha 1925</w:t>
      </w:r>
    </w:p>
    <w:p w14:paraId="54CE8EF5"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URBÁNEK, Rudolf, </w:t>
      </w:r>
      <w:r w:rsidRPr="00B70395">
        <w:rPr>
          <w:rFonts w:ascii="Times New Roman" w:hAnsi="Times New Roman" w:cs="Times New Roman"/>
          <w:i/>
          <w:iCs/>
          <w:sz w:val="24"/>
          <w:szCs w:val="24"/>
        </w:rPr>
        <w:t>Satirická skládání Budyšínského rukopisu M. Vavřince z Březové z r. 1420 v rámci ostatní jeho činnosti literární</w:t>
      </w:r>
      <w:r>
        <w:rPr>
          <w:rFonts w:ascii="Times New Roman" w:hAnsi="Times New Roman" w:cs="Times New Roman"/>
          <w:sz w:val="24"/>
          <w:szCs w:val="24"/>
        </w:rPr>
        <w:t>, Praha 1952</w:t>
      </w:r>
    </w:p>
    <w:p w14:paraId="134F2366" w14:textId="77777777" w:rsidR="003D7021" w:rsidRDefault="003D7021" w:rsidP="003D7021">
      <w:pPr>
        <w:jc w:val="both"/>
        <w:rPr>
          <w:rFonts w:ascii="Times New Roman" w:hAnsi="Times New Roman" w:cs="Times New Roman"/>
          <w:sz w:val="24"/>
          <w:szCs w:val="24"/>
        </w:rPr>
      </w:pPr>
      <w:r>
        <w:rPr>
          <w:rFonts w:ascii="Times New Roman" w:hAnsi="Times New Roman" w:cs="Times New Roman"/>
          <w:sz w:val="24"/>
          <w:szCs w:val="24"/>
        </w:rPr>
        <w:t xml:space="preserve">URBÁNEK Rudolf, </w:t>
      </w:r>
      <w:r w:rsidRPr="00BD61BE">
        <w:rPr>
          <w:rFonts w:ascii="Times New Roman" w:hAnsi="Times New Roman" w:cs="Times New Roman"/>
          <w:i/>
          <w:iCs/>
          <w:sz w:val="24"/>
          <w:szCs w:val="24"/>
        </w:rPr>
        <w:t>Věk poděbradský I–III</w:t>
      </w:r>
      <w:r>
        <w:rPr>
          <w:rFonts w:ascii="Times New Roman" w:hAnsi="Times New Roman" w:cs="Times New Roman"/>
          <w:sz w:val="24"/>
          <w:szCs w:val="24"/>
        </w:rPr>
        <w:t>, Praha 1915–1930</w:t>
      </w:r>
    </w:p>
    <w:p w14:paraId="5E0DC417" w14:textId="77777777" w:rsidR="003D7021" w:rsidRDefault="003D7021" w:rsidP="003D7021">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VALTROVÁ Jana, </w:t>
      </w:r>
      <w:r w:rsidRPr="00C32EC5">
        <w:rPr>
          <w:rFonts w:ascii="Times New Roman" w:hAnsi="Times New Roman" w:cs="Times New Roman"/>
          <w:i/>
          <w:iCs/>
          <w:sz w:val="24"/>
          <w:szCs w:val="24"/>
        </w:rPr>
        <w:t xml:space="preserve">Středověká setkání s „jinými“. Modloslužebníci, židé, </w:t>
      </w:r>
      <w:proofErr w:type="spellStart"/>
      <w:r w:rsidRPr="00C32EC5">
        <w:rPr>
          <w:rFonts w:ascii="Times New Roman" w:hAnsi="Times New Roman" w:cs="Times New Roman"/>
          <w:i/>
          <w:iCs/>
          <w:sz w:val="24"/>
          <w:szCs w:val="24"/>
        </w:rPr>
        <w:t>saracéni</w:t>
      </w:r>
      <w:proofErr w:type="spellEnd"/>
      <w:r w:rsidRPr="00C32EC5">
        <w:rPr>
          <w:rFonts w:ascii="Times New Roman" w:hAnsi="Times New Roman" w:cs="Times New Roman"/>
          <w:i/>
          <w:iCs/>
          <w:sz w:val="24"/>
          <w:szCs w:val="24"/>
        </w:rPr>
        <w:t xml:space="preserve"> a heretici v misionářských zprávách o Asii</w:t>
      </w:r>
      <w:r>
        <w:rPr>
          <w:rFonts w:ascii="Times New Roman" w:hAnsi="Times New Roman" w:cs="Times New Roman"/>
          <w:sz w:val="24"/>
          <w:szCs w:val="24"/>
        </w:rPr>
        <w:t>, Praha 2011</w:t>
      </w:r>
    </w:p>
    <w:p w14:paraId="3C697EF8" w14:textId="51287D7F" w:rsidR="003D7021" w:rsidRPr="001D7844" w:rsidRDefault="003D7021" w:rsidP="003D702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ZERNER </w:t>
      </w:r>
      <w:proofErr w:type="spellStart"/>
      <w:r>
        <w:rPr>
          <w:rFonts w:ascii="Times New Roman" w:hAnsi="Times New Roman" w:cs="Times New Roman"/>
          <w:sz w:val="24"/>
          <w:szCs w:val="24"/>
        </w:rPr>
        <w:t>Monique</w:t>
      </w:r>
      <w:proofErr w:type="spellEnd"/>
      <w:r>
        <w:rPr>
          <w:rFonts w:ascii="Times New Roman" w:hAnsi="Times New Roman" w:cs="Times New Roman"/>
          <w:sz w:val="24"/>
          <w:szCs w:val="24"/>
        </w:rPr>
        <w:t xml:space="preserve">, </w:t>
      </w:r>
      <w:r w:rsidRPr="000F1D46">
        <w:rPr>
          <w:rFonts w:ascii="Times New Roman" w:hAnsi="Times New Roman" w:cs="Times New Roman"/>
          <w:i/>
          <w:iCs/>
          <w:sz w:val="24"/>
          <w:szCs w:val="24"/>
        </w:rPr>
        <w:t>Hereze</w:t>
      </w:r>
      <w:r>
        <w:rPr>
          <w:rFonts w:ascii="Times New Roman" w:hAnsi="Times New Roman" w:cs="Times New Roman"/>
          <w:sz w:val="24"/>
          <w:szCs w:val="24"/>
        </w:rPr>
        <w:t xml:space="preserve">, in: </w:t>
      </w:r>
      <w:r w:rsidRPr="000F1D46">
        <w:rPr>
          <w:rFonts w:ascii="Times New Roman" w:hAnsi="Times New Roman" w:cs="Times New Roman"/>
          <w:sz w:val="24"/>
          <w:szCs w:val="24"/>
        </w:rPr>
        <w:t>Encyklopedie středověku</w:t>
      </w:r>
      <w:r>
        <w:rPr>
          <w:rFonts w:ascii="Times New Roman" w:hAnsi="Times New Roman" w:cs="Times New Roman"/>
          <w:sz w:val="24"/>
          <w:szCs w:val="24"/>
        </w:rPr>
        <w:t>, Praha 2014</w:t>
      </w:r>
      <w:r w:rsidRPr="00C43990">
        <w:rPr>
          <w:rFonts w:ascii="Times New Roman" w:hAnsi="Times New Roman" w:cs="Times New Roman"/>
          <w:sz w:val="24"/>
          <w:szCs w:val="24"/>
          <w:vertAlign w:val="superscript"/>
        </w:rPr>
        <w:t>3</w:t>
      </w:r>
      <w:r>
        <w:rPr>
          <w:rFonts w:ascii="Times New Roman" w:hAnsi="Times New Roman" w:cs="Times New Roman"/>
          <w:sz w:val="24"/>
          <w:szCs w:val="24"/>
        </w:rPr>
        <w:t>, s. 181–194</w:t>
      </w:r>
    </w:p>
    <w:sectPr w:rsidR="003D7021" w:rsidRPr="001D78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0359" w14:textId="77777777" w:rsidR="00511C93" w:rsidRDefault="00511C93" w:rsidP="007304A1">
      <w:pPr>
        <w:spacing w:after="0" w:line="240" w:lineRule="auto"/>
      </w:pPr>
      <w:r>
        <w:separator/>
      </w:r>
    </w:p>
  </w:endnote>
  <w:endnote w:type="continuationSeparator" w:id="0">
    <w:p w14:paraId="5E35B72F" w14:textId="77777777" w:rsidR="00511C93" w:rsidRDefault="00511C93" w:rsidP="0073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72D6" w14:textId="2D5E64E7" w:rsidR="00EC69E9" w:rsidRDefault="00EC69E9">
    <w:pPr>
      <w:pStyle w:val="Zpat"/>
      <w:jc w:val="center"/>
    </w:pPr>
  </w:p>
  <w:p w14:paraId="583825A0" w14:textId="77777777" w:rsidR="00EC69E9" w:rsidRDefault="00EC69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967882"/>
      <w:docPartObj>
        <w:docPartGallery w:val="Page Numbers (Bottom of Page)"/>
        <w:docPartUnique/>
      </w:docPartObj>
    </w:sdtPr>
    <w:sdtContent>
      <w:p w14:paraId="5A269611" w14:textId="77777777" w:rsidR="00CB62C7" w:rsidRDefault="00CB62C7">
        <w:pPr>
          <w:pStyle w:val="Zpat"/>
          <w:jc w:val="center"/>
        </w:pPr>
        <w:r>
          <w:fldChar w:fldCharType="begin"/>
        </w:r>
        <w:r>
          <w:instrText>PAGE   \* MERGEFORMAT</w:instrText>
        </w:r>
        <w:r>
          <w:fldChar w:fldCharType="separate"/>
        </w:r>
        <w:r>
          <w:t>2</w:t>
        </w:r>
        <w:r>
          <w:fldChar w:fldCharType="end"/>
        </w:r>
      </w:p>
    </w:sdtContent>
  </w:sdt>
  <w:p w14:paraId="1557EF7B" w14:textId="77777777" w:rsidR="00CB62C7" w:rsidRDefault="00CB62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91C4" w14:textId="77777777" w:rsidR="00511C93" w:rsidRDefault="00511C93" w:rsidP="007304A1">
      <w:pPr>
        <w:spacing w:after="0" w:line="240" w:lineRule="auto"/>
      </w:pPr>
      <w:r>
        <w:separator/>
      </w:r>
    </w:p>
  </w:footnote>
  <w:footnote w:type="continuationSeparator" w:id="0">
    <w:p w14:paraId="28B3A777" w14:textId="77777777" w:rsidR="00511C93" w:rsidRDefault="00511C93" w:rsidP="007304A1">
      <w:pPr>
        <w:spacing w:after="0" w:line="240" w:lineRule="auto"/>
      </w:pPr>
      <w:r>
        <w:continuationSeparator/>
      </w:r>
    </w:p>
  </w:footnote>
  <w:footnote w:id="1">
    <w:p w14:paraId="1181FE22" w14:textId="426B6C15" w:rsidR="007304A1" w:rsidRDefault="007304A1" w:rsidP="007304A1">
      <w:pPr>
        <w:pStyle w:val="Textpoznpodarou"/>
        <w:jc w:val="both"/>
      </w:pPr>
      <w:r w:rsidRPr="00CB62C7">
        <w:rPr>
          <w:rStyle w:val="Znakapoznpodarou"/>
          <w:rFonts w:ascii="Times New Roman" w:hAnsi="Times New Roman" w:cs="Times New Roman"/>
        </w:rPr>
        <w:footnoteRef/>
      </w:r>
      <w:r w:rsidRPr="00CB62C7">
        <w:rPr>
          <w:rFonts w:ascii="Times New Roman" w:hAnsi="Times New Roman" w:cs="Times New Roman"/>
        </w:rPr>
        <w:t xml:space="preserve"> P</w:t>
      </w:r>
      <w:r w:rsidR="0072685D" w:rsidRPr="00CB62C7">
        <w:rPr>
          <w:rFonts w:ascii="Times New Roman" w:hAnsi="Times New Roman" w:cs="Times New Roman"/>
        </w:rPr>
        <w:t>avlína</w:t>
      </w:r>
      <w:r w:rsidRPr="00CB62C7">
        <w:rPr>
          <w:rFonts w:ascii="Times New Roman" w:hAnsi="Times New Roman" w:cs="Times New Roman"/>
        </w:rPr>
        <w:t xml:space="preserve"> CERMANOVÁ, </w:t>
      </w:r>
      <w:r w:rsidRPr="00CB62C7">
        <w:rPr>
          <w:rFonts w:ascii="Times New Roman" w:hAnsi="Times New Roman" w:cs="Times New Roman"/>
          <w:i/>
          <w:iCs/>
        </w:rPr>
        <w:t>Čechy</w:t>
      </w:r>
      <w:r w:rsidR="0072685D" w:rsidRPr="00CB62C7">
        <w:rPr>
          <w:rFonts w:ascii="Times New Roman" w:hAnsi="Times New Roman" w:cs="Times New Roman"/>
          <w:i/>
          <w:iCs/>
        </w:rPr>
        <w:t xml:space="preserve"> na konci věků</w:t>
      </w:r>
      <w:r w:rsidRPr="00CB62C7">
        <w:rPr>
          <w:rFonts w:ascii="Times New Roman" w:hAnsi="Times New Roman" w:cs="Times New Roman"/>
        </w:rPr>
        <w:t xml:space="preserve">, </w:t>
      </w:r>
      <w:r w:rsidR="0072685D" w:rsidRPr="00CB62C7">
        <w:rPr>
          <w:rFonts w:ascii="Times New Roman" w:hAnsi="Times New Roman" w:cs="Times New Roman"/>
        </w:rPr>
        <w:t xml:space="preserve">Praha 2013, </w:t>
      </w:r>
      <w:r w:rsidRPr="00CB62C7">
        <w:rPr>
          <w:rFonts w:ascii="Times New Roman" w:hAnsi="Times New Roman" w:cs="Times New Roman"/>
        </w:rPr>
        <w:t>s. 169.</w:t>
      </w:r>
    </w:p>
  </w:footnote>
  <w:footnote w:id="2">
    <w:p w14:paraId="42FF070A" w14:textId="0B0E3B74" w:rsidR="007304A1" w:rsidRPr="00CB62C7" w:rsidRDefault="007304A1" w:rsidP="007304A1">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Seznam chiliastických článků uvádí VAVŘINEC Z BŘEZOVÉ, </w:t>
      </w:r>
      <w:r w:rsidRPr="00CB62C7">
        <w:rPr>
          <w:rFonts w:ascii="Times New Roman" w:hAnsi="Times New Roman" w:cs="Times New Roman"/>
          <w:i/>
          <w:iCs/>
        </w:rPr>
        <w:t>Kronika husitská</w:t>
      </w:r>
      <w:r w:rsidRPr="00CB62C7">
        <w:rPr>
          <w:rFonts w:ascii="Times New Roman" w:hAnsi="Times New Roman" w:cs="Times New Roman"/>
        </w:rPr>
        <w:t xml:space="preserve">, </w:t>
      </w:r>
      <w:proofErr w:type="spellStart"/>
      <w:r w:rsidRPr="00CB62C7">
        <w:rPr>
          <w:rFonts w:ascii="Times New Roman" w:hAnsi="Times New Roman" w:cs="Times New Roman"/>
        </w:rPr>
        <w:t>ed</w:t>
      </w:r>
      <w:proofErr w:type="spellEnd"/>
      <w:r w:rsidRPr="00CB62C7">
        <w:rPr>
          <w:rFonts w:ascii="Times New Roman" w:hAnsi="Times New Roman" w:cs="Times New Roman"/>
        </w:rPr>
        <w:t>. Jaroslav Goll, FRB V, Praha 1893, s. 327–534, zde s. 454–462.</w:t>
      </w:r>
    </w:p>
  </w:footnote>
  <w:footnote w:id="3">
    <w:p w14:paraId="523E0A7A" w14:textId="77777777" w:rsidR="003B68A9" w:rsidRPr="00CB62C7" w:rsidRDefault="003B68A9" w:rsidP="003B68A9">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FRB V, s. 474.</w:t>
      </w:r>
    </w:p>
  </w:footnote>
  <w:footnote w:id="4">
    <w:p w14:paraId="3A27B42A" w14:textId="09F68E79" w:rsidR="00AB0E3D" w:rsidRPr="00CB62C7" w:rsidRDefault="00AB0E3D" w:rsidP="00AB0E3D">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O inspiračním zdroji radikální</w:t>
      </w:r>
      <w:r w:rsidR="00C57640" w:rsidRPr="00CB62C7">
        <w:rPr>
          <w:rFonts w:ascii="Times New Roman" w:hAnsi="Times New Roman" w:cs="Times New Roman"/>
        </w:rPr>
        <w:t xml:space="preserve"> pikardské</w:t>
      </w:r>
      <w:r w:rsidRPr="00CB62C7">
        <w:rPr>
          <w:rFonts w:ascii="Times New Roman" w:hAnsi="Times New Roman" w:cs="Times New Roman"/>
        </w:rPr>
        <w:t xml:space="preserve"> hereze v rámci táborského chiliasmu pojednali například P. CERMANOVÁ, </w:t>
      </w:r>
      <w:r w:rsidRPr="00CB62C7">
        <w:rPr>
          <w:rFonts w:ascii="Times New Roman" w:hAnsi="Times New Roman" w:cs="Times New Roman"/>
          <w:i/>
          <w:iCs/>
        </w:rPr>
        <w:t>Čechy</w:t>
      </w:r>
      <w:r w:rsidRPr="00CB62C7">
        <w:rPr>
          <w:rFonts w:ascii="Times New Roman" w:hAnsi="Times New Roman" w:cs="Times New Roman"/>
        </w:rPr>
        <w:t xml:space="preserve">, s. 173 – 174; A. PATSCHOVSKY, </w:t>
      </w:r>
      <w:r w:rsidR="00CA0D21" w:rsidRPr="00CB62C7">
        <w:rPr>
          <w:rFonts w:ascii="Times New Roman" w:hAnsi="Times New Roman" w:cs="Times New Roman"/>
        </w:rPr>
        <w:t xml:space="preserve">Alexander PATSCHOVSKY, </w:t>
      </w:r>
      <w:r w:rsidR="00CA0D21" w:rsidRPr="00CB62C7">
        <w:rPr>
          <w:rFonts w:ascii="Times New Roman" w:hAnsi="Times New Roman" w:cs="Times New Roman"/>
          <w:i/>
          <w:iCs/>
        </w:rPr>
        <w:t>Bludiště pravé víry. Sektáři, kacíři a reformátoři ve středověkých Čechách</w:t>
      </w:r>
      <w:r w:rsidR="00A25343" w:rsidRPr="00CB62C7">
        <w:rPr>
          <w:rFonts w:ascii="Times New Roman" w:hAnsi="Times New Roman" w:cs="Times New Roman"/>
        </w:rPr>
        <w:t>,</w:t>
      </w:r>
      <w:r w:rsidR="00CA0D21" w:rsidRPr="00CB62C7">
        <w:rPr>
          <w:rFonts w:ascii="Times New Roman" w:hAnsi="Times New Roman" w:cs="Times New Roman"/>
        </w:rPr>
        <w:t xml:space="preserve"> Praha 2018</w:t>
      </w:r>
      <w:r w:rsidRPr="00CB62C7">
        <w:rPr>
          <w:rFonts w:ascii="Times New Roman" w:hAnsi="Times New Roman" w:cs="Times New Roman"/>
        </w:rPr>
        <w:t xml:space="preserve">, s. 190–191; Howard KAMINSKY, </w:t>
      </w:r>
      <w:r w:rsidRPr="00CB62C7">
        <w:rPr>
          <w:rFonts w:ascii="Times New Roman" w:hAnsi="Times New Roman" w:cs="Times New Roman"/>
          <w:i/>
          <w:iCs/>
        </w:rPr>
        <w:t xml:space="preserve">A </w:t>
      </w:r>
      <w:proofErr w:type="spellStart"/>
      <w:r w:rsidRPr="00CB62C7">
        <w:rPr>
          <w:rFonts w:ascii="Times New Roman" w:hAnsi="Times New Roman" w:cs="Times New Roman"/>
          <w:i/>
          <w:iCs/>
        </w:rPr>
        <w:t>History</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of</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Hussite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Revolution</w:t>
      </w:r>
      <w:proofErr w:type="spellEnd"/>
      <w:r w:rsidRPr="00CB62C7">
        <w:rPr>
          <w:rFonts w:ascii="Times New Roman" w:hAnsi="Times New Roman" w:cs="Times New Roman"/>
        </w:rPr>
        <w:t xml:space="preserve">, Eugene 2004, s. 351–360; Robert E. LERNER,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Heresy</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of</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Free Spirit in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Later</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Middle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Ages</w:t>
      </w:r>
      <w:proofErr w:type="spellEnd"/>
      <w:r w:rsidRPr="00CB62C7">
        <w:rPr>
          <w:rFonts w:ascii="Times New Roman" w:hAnsi="Times New Roman" w:cs="Times New Roman"/>
        </w:rPr>
        <w:t>, Notre-Dame 2007</w:t>
      </w:r>
      <w:r w:rsidRPr="00CB62C7">
        <w:rPr>
          <w:rFonts w:ascii="Times New Roman" w:hAnsi="Times New Roman" w:cs="Times New Roman"/>
          <w:vertAlign w:val="superscript"/>
        </w:rPr>
        <w:t>3</w:t>
      </w:r>
      <w:r w:rsidRPr="00CB62C7">
        <w:rPr>
          <w:rFonts w:ascii="Times New Roman" w:hAnsi="Times New Roman" w:cs="Times New Roman"/>
        </w:rPr>
        <w:t xml:space="preserve">, s. 119–123. Jakub Jiří JUKL, </w:t>
      </w:r>
      <w:r w:rsidRPr="00CB62C7">
        <w:rPr>
          <w:rFonts w:ascii="Times New Roman" w:hAnsi="Times New Roman" w:cs="Times New Roman"/>
          <w:i/>
          <w:iCs/>
        </w:rPr>
        <w:t>Adamité. Historie a vyhubení husitských naháčů</w:t>
      </w:r>
      <w:r w:rsidRPr="00CB62C7">
        <w:rPr>
          <w:rFonts w:ascii="Times New Roman" w:hAnsi="Times New Roman" w:cs="Times New Roman"/>
        </w:rPr>
        <w:t>, Praha 2014, s. 41–45.</w:t>
      </w:r>
      <w:r w:rsidR="00034E1A" w:rsidRPr="00CB62C7">
        <w:rPr>
          <w:rFonts w:ascii="Times New Roman" w:hAnsi="Times New Roman" w:cs="Times New Roman"/>
        </w:rPr>
        <w:t xml:space="preserve"> Vavřinec z Březové ve své Husitské kronice píše o zahraničním původu hereze, kterou do země r. 1418 importovala skupina náboženských uprchlíků. Srov. FRB V, s. 430–431. Ani tato zpráva však nenabízí spolehlivější odpověď k původu </w:t>
      </w:r>
      <w:proofErr w:type="spellStart"/>
      <w:r w:rsidR="00034E1A" w:rsidRPr="00CB62C7">
        <w:rPr>
          <w:rFonts w:ascii="Times New Roman" w:hAnsi="Times New Roman" w:cs="Times New Roman"/>
        </w:rPr>
        <w:t>pikardství</w:t>
      </w:r>
      <w:proofErr w:type="spellEnd"/>
      <w:r w:rsidR="00034E1A" w:rsidRPr="00CB62C7">
        <w:rPr>
          <w:rFonts w:ascii="Times New Roman" w:hAnsi="Times New Roman" w:cs="Times New Roman"/>
        </w:rPr>
        <w:t>.</w:t>
      </w:r>
    </w:p>
  </w:footnote>
  <w:footnote w:id="5">
    <w:p w14:paraId="0FD3AA88" w14:textId="65580F2C" w:rsidR="006B065D" w:rsidRPr="003E259F" w:rsidRDefault="006B065D" w:rsidP="006B065D">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J. J. JUKL, </w:t>
      </w:r>
      <w:r w:rsidRPr="00CB62C7">
        <w:rPr>
          <w:rFonts w:ascii="Times New Roman" w:hAnsi="Times New Roman" w:cs="Times New Roman"/>
          <w:i/>
          <w:iCs/>
        </w:rPr>
        <w:t>Adamité</w:t>
      </w:r>
      <w:r w:rsidRPr="00CB62C7">
        <w:rPr>
          <w:rFonts w:ascii="Times New Roman" w:hAnsi="Times New Roman" w:cs="Times New Roman"/>
        </w:rPr>
        <w:t>, s. 48–49.</w:t>
      </w:r>
    </w:p>
  </w:footnote>
  <w:footnote w:id="6">
    <w:p w14:paraId="68A39956" w14:textId="5F10AFC0" w:rsidR="006B065D" w:rsidRPr="00CB62C7" w:rsidRDefault="006B065D" w:rsidP="006B065D">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r w:rsidRPr="00CB62C7">
        <w:rPr>
          <w:rFonts w:ascii="Times New Roman" w:hAnsi="Times New Roman" w:cs="Times New Roman"/>
          <w:i/>
          <w:iCs/>
        </w:rPr>
        <w:t>Replika proti Mikuláši Biskupcovi</w:t>
      </w:r>
      <w:r w:rsidRPr="00CB62C7">
        <w:rPr>
          <w:rFonts w:ascii="Times New Roman" w:hAnsi="Times New Roman" w:cs="Times New Roman"/>
        </w:rPr>
        <w:t>, in: Jaroslav Boubín (</w:t>
      </w:r>
      <w:proofErr w:type="spellStart"/>
      <w:r w:rsidRPr="00CB62C7">
        <w:rPr>
          <w:rFonts w:ascii="Times New Roman" w:hAnsi="Times New Roman" w:cs="Times New Roman"/>
        </w:rPr>
        <w:t>ed</w:t>
      </w:r>
      <w:proofErr w:type="spellEnd"/>
      <w:r w:rsidRPr="00CB62C7">
        <w:rPr>
          <w:rFonts w:ascii="Times New Roman" w:hAnsi="Times New Roman" w:cs="Times New Roman"/>
        </w:rPr>
        <w:t>.), Spisy z Olomouckého sborník</w:t>
      </w:r>
      <w:r w:rsidR="00A25343" w:rsidRPr="00CB62C7">
        <w:rPr>
          <w:rFonts w:ascii="Times New Roman" w:hAnsi="Times New Roman" w:cs="Times New Roman"/>
        </w:rPr>
        <w:t>u</w:t>
      </w:r>
      <w:r w:rsidRPr="00CB62C7">
        <w:rPr>
          <w:rFonts w:ascii="Times New Roman" w:hAnsi="Times New Roman" w:cs="Times New Roman"/>
        </w:rPr>
        <w:t>, Praha 2016, s. 59</w:t>
      </w:r>
      <w:r w:rsidR="00C05AD0" w:rsidRPr="00CB62C7">
        <w:rPr>
          <w:rFonts w:ascii="Times New Roman" w:hAnsi="Times New Roman" w:cs="Times New Roman"/>
        </w:rPr>
        <w:t>–</w:t>
      </w:r>
      <w:r w:rsidRPr="00CB62C7">
        <w:rPr>
          <w:rFonts w:ascii="Times New Roman" w:hAnsi="Times New Roman" w:cs="Times New Roman"/>
        </w:rPr>
        <w:t>140, zde s. 138.</w:t>
      </w:r>
    </w:p>
  </w:footnote>
  <w:footnote w:id="7">
    <w:p w14:paraId="673E790B" w14:textId="1FFFAFF6" w:rsidR="006B065D" w:rsidRPr="00CB62C7" w:rsidRDefault="006B065D" w:rsidP="006B065D">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proofErr w:type="spellStart"/>
      <w:r w:rsidRPr="00CB62C7">
        <w:rPr>
          <w:rFonts w:ascii="Times New Roman" w:hAnsi="Times New Roman" w:cs="Times New Roman"/>
        </w:rPr>
        <w:t>Příběnice</w:t>
      </w:r>
      <w:proofErr w:type="spellEnd"/>
      <w:r w:rsidRPr="00CB62C7">
        <w:rPr>
          <w:rFonts w:ascii="Times New Roman" w:hAnsi="Times New Roman" w:cs="Times New Roman"/>
        </w:rPr>
        <w:t xml:space="preserve"> jako místo vyhnanství zmiňují </w:t>
      </w:r>
      <w:r w:rsidRPr="00CB62C7">
        <w:rPr>
          <w:rFonts w:ascii="Times New Roman" w:hAnsi="Times New Roman" w:cs="Times New Roman"/>
          <w:i/>
          <w:iCs/>
        </w:rPr>
        <w:t>Veršované letopisy</w:t>
      </w:r>
      <w:r w:rsidRPr="00CB62C7">
        <w:rPr>
          <w:rFonts w:ascii="Times New Roman" w:hAnsi="Times New Roman" w:cs="Times New Roman"/>
        </w:rPr>
        <w:t>, in: František Svejkovský (</w:t>
      </w:r>
      <w:proofErr w:type="spellStart"/>
      <w:r w:rsidRPr="00CB62C7">
        <w:rPr>
          <w:rFonts w:ascii="Times New Roman" w:hAnsi="Times New Roman" w:cs="Times New Roman"/>
        </w:rPr>
        <w:t>ed</w:t>
      </w:r>
      <w:proofErr w:type="spellEnd"/>
      <w:r w:rsidRPr="00CB62C7">
        <w:rPr>
          <w:rFonts w:ascii="Times New Roman" w:hAnsi="Times New Roman" w:cs="Times New Roman"/>
        </w:rPr>
        <w:t xml:space="preserve">.), Veršované skladby doby husitské, Praha 1963, s. 156–163, zde s. 161: </w:t>
      </w:r>
      <w:r w:rsidRPr="00CB62C7">
        <w:rPr>
          <w:rFonts w:ascii="Times New Roman" w:hAnsi="Times New Roman" w:cs="Times New Roman"/>
          <w:i/>
          <w:iCs/>
        </w:rPr>
        <w:t xml:space="preserve">„Potom se z Tábora pryč bráchu, / s ženami i s dětmi do </w:t>
      </w:r>
      <w:proofErr w:type="spellStart"/>
      <w:r w:rsidRPr="00CB62C7">
        <w:rPr>
          <w:rFonts w:ascii="Times New Roman" w:hAnsi="Times New Roman" w:cs="Times New Roman"/>
          <w:i/>
          <w:iCs/>
        </w:rPr>
        <w:t>Příběnic</w:t>
      </w:r>
      <w:proofErr w:type="spellEnd"/>
      <w:r w:rsidRPr="00CB62C7">
        <w:rPr>
          <w:rFonts w:ascii="Times New Roman" w:hAnsi="Times New Roman" w:cs="Times New Roman"/>
          <w:i/>
          <w:iCs/>
        </w:rPr>
        <w:t xml:space="preserve"> se </w:t>
      </w:r>
      <w:proofErr w:type="spellStart"/>
      <w:r w:rsidRPr="00CB62C7">
        <w:rPr>
          <w:rFonts w:ascii="Times New Roman" w:hAnsi="Times New Roman" w:cs="Times New Roman"/>
          <w:i/>
          <w:iCs/>
        </w:rPr>
        <w:t>stěhováchu</w:t>
      </w:r>
      <w:proofErr w:type="spellEnd"/>
      <w:r w:rsidRPr="00CB62C7">
        <w:rPr>
          <w:rFonts w:ascii="Times New Roman" w:hAnsi="Times New Roman" w:cs="Times New Roman"/>
          <w:i/>
          <w:iCs/>
        </w:rPr>
        <w:t>…“</w:t>
      </w:r>
    </w:p>
  </w:footnote>
  <w:footnote w:id="8">
    <w:p w14:paraId="62B67E0D" w14:textId="77777777" w:rsidR="006B065D" w:rsidRPr="00CB62C7" w:rsidRDefault="006B065D" w:rsidP="006B065D">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J. J. JUKL, </w:t>
      </w:r>
      <w:r w:rsidRPr="00CB62C7">
        <w:rPr>
          <w:rFonts w:ascii="Times New Roman" w:hAnsi="Times New Roman" w:cs="Times New Roman"/>
          <w:i/>
          <w:iCs/>
        </w:rPr>
        <w:t>Adamité</w:t>
      </w:r>
      <w:r w:rsidRPr="00CB62C7">
        <w:rPr>
          <w:rFonts w:ascii="Times New Roman" w:hAnsi="Times New Roman" w:cs="Times New Roman"/>
        </w:rPr>
        <w:t>, s. 57.</w:t>
      </w:r>
    </w:p>
  </w:footnote>
  <w:footnote w:id="9">
    <w:p w14:paraId="2CDC1865" w14:textId="1AC6C291" w:rsidR="00DC0BCF" w:rsidRPr="00F072F7" w:rsidRDefault="00DC0BCF" w:rsidP="00DC0BCF">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P. ČORNEJ, </w:t>
      </w:r>
      <w:r w:rsidRPr="00CB62C7">
        <w:rPr>
          <w:rFonts w:ascii="Times New Roman" w:hAnsi="Times New Roman" w:cs="Times New Roman"/>
          <w:i/>
          <w:iCs/>
        </w:rPr>
        <w:t>Jan Žižka</w:t>
      </w:r>
      <w:r w:rsidR="000B3DC2" w:rsidRPr="00CB62C7">
        <w:rPr>
          <w:rFonts w:ascii="Times New Roman" w:hAnsi="Times New Roman" w:cs="Times New Roman"/>
          <w:i/>
          <w:iCs/>
        </w:rPr>
        <w:t>. Život a doba husitského válečníka</w:t>
      </w:r>
      <w:r w:rsidRPr="00CB62C7">
        <w:rPr>
          <w:rFonts w:ascii="Times New Roman" w:hAnsi="Times New Roman" w:cs="Times New Roman"/>
        </w:rPr>
        <w:t xml:space="preserve">, </w:t>
      </w:r>
      <w:r w:rsidR="000B3DC2" w:rsidRPr="00CB62C7">
        <w:rPr>
          <w:rFonts w:ascii="Times New Roman" w:hAnsi="Times New Roman" w:cs="Times New Roman"/>
        </w:rPr>
        <w:t xml:space="preserve">Praha 2019, </w:t>
      </w:r>
      <w:r w:rsidRPr="00CB62C7">
        <w:rPr>
          <w:rFonts w:ascii="Times New Roman" w:hAnsi="Times New Roman" w:cs="Times New Roman"/>
        </w:rPr>
        <w:t>s. 432.</w:t>
      </w:r>
    </w:p>
  </w:footnote>
  <w:footnote w:id="10">
    <w:p w14:paraId="32254093" w14:textId="77777777" w:rsidR="00494C94" w:rsidRPr="00F072F7" w:rsidRDefault="00494C94" w:rsidP="00494C94">
      <w:pPr>
        <w:pStyle w:val="Textpoznpodarou"/>
        <w:jc w:val="both"/>
        <w:rPr>
          <w:rFonts w:ascii="Times New Roman" w:hAnsi="Times New Roman" w:cs="Times New Roman"/>
        </w:rPr>
      </w:pPr>
      <w:r w:rsidRPr="00F072F7">
        <w:rPr>
          <w:rStyle w:val="Znakapoznpodarou"/>
          <w:rFonts w:ascii="Times New Roman" w:hAnsi="Times New Roman" w:cs="Times New Roman"/>
        </w:rPr>
        <w:footnoteRef/>
      </w:r>
      <w:r w:rsidRPr="00F072F7">
        <w:rPr>
          <w:rFonts w:ascii="Times New Roman" w:hAnsi="Times New Roman" w:cs="Times New Roman"/>
        </w:rPr>
        <w:t xml:space="preserve"> Za výplod kněží označil Žižkův list P. ČORNEJ, </w:t>
      </w:r>
      <w:r w:rsidRPr="00F072F7">
        <w:rPr>
          <w:rFonts w:ascii="Times New Roman" w:hAnsi="Times New Roman" w:cs="Times New Roman"/>
          <w:i/>
          <w:iCs/>
        </w:rPr>
        <w:t>Jan Žižka</w:t>
      </w:r>
      <w:r w:rsidRPr="00F072F7">
        <w:rPr>
          <w:rFonts w:ascii="Times New Roman" w:hAnsi="Times New Roman" w:cs="Times New Roman"/>
        </w:rPr>
        <w:t xml:space="preserve">, s. 426; možnou stylizaci Vavřincem z Březové uvádí P. CERMANOVÁ, </w:t>
      </w:r>
      <w:r w:rsidRPr="00F072F7">
        <w:rPr>
          <w:rFonts w:ascii="Times New Roman" w:hAnsi="Times New Roman" w:cs="Times New Roman"/>
          <w:i/>
          <w:iCs/>
        </w:rPr>
        <w:t>Čechy</w:t>
      </w:r>
      <w:r w:rsidRPr="00F072F7">
        <w:rPr>
          <w:rFonts w:ascii="Times New Roman" w:hAnsi="Times New Roman" w:cs="Times New Roman"/>
        </w:rPr>
        <w:t>, s. 176.</w:t>
      </w:r>
    </w:p>
  </w:footnote>
  <w:footnote w:id="11">
    <w:p w14:paraId="37587E2F" w14:textId="17C2F2FE" w:rsidR="00494C94" w:rsidRDefault="00494C94" w:rsidP="00494C94">
      <w:pPr>
        <w:pStyle w:val="Textpoznpodarou"/>
        <w:jc w:val="both"/>
      </w:pPr>
      <w:r w:rsidRPr="00F072F7">
        <w:rPr>
          <w:rStyle w:val="Znakapoznpodarou"/>
          <w:rFonts w:ascii="Times New Roman" w:hAnsi="Times New Roman" w:cs="Times New Roman"/>
        </w:rPr>
        <w:footnoteRef/>
      </w:r>
      <w:r w:rsidRPr="00F072F7">
        <w:rPr>
          <w:rFonts w:ascii="Times New Roman" w:hAnsi="Times New Roman" w:cs="Times New Roman"/>
        </w:rPr>
        <w:t xml:space="preserve"> FRB V, s. 517–519.</w:t>
      </w:r>
    </w:p>
  </w:footnote>
  <w:footnote w:id="12">
    <w:p w14:paraId="3236AB84" w14:textId="2C45C262" w:rsidR="00A65280" w:rsidRDefault="00A65280" w:rsidP="00A65280">
      <w:pPr>
        <w:pStyle w:val="Textpoznpodarou"/>
        <w:jc w:val="both"/>
      </w:pPr>
      <w:r w:rsidRPr="00F072F7">
        <w:rPr>
          <w:rStyle w:val="Znakapoznpodarou"/>
          <w:rFonts w:ascii="Times New Roman" w:hAnsi="Times New Roman" w:cs="Times New Roman"/>
        </w:rPr>
        <w:footnoteRef/>
      </w:r>
      <w:r w:rsidRPr="00F072F7">
        <w:rPr>
          <w:rFonts w:ascii="Times New Roman" w:hAnsi="Times New Roman" w:cs="Times New Roman"/>
        </w:rPr>
        <w:t xml:space="preserve"> A. PATSCHOVSKY, </w:t>
      </w:r>
      <w:r w:rsidRPr="00F072F7">
        <w:rPr>
          <w:rFonts w:ascii="Times New Roman" w:hAnsi="Times New Roman" w:cs="Times New Roman"/>
          <w:i/>
          <w:iCs/>
        </w:rPr>
        <w:t>Bludiště</w:t>
      </w:r>
      <w:r w:rsidRPr="00F072F7">
        <w:rPr>
          <w:rFonts w:ascii="Times New Roman" w:hAnsi="Times New Roman" w:cs="Times New Roman"/>
        </w:rPr>
        <w:t xml:space="preserve">, s. 188–189. J. J. JUKL, </w:t>
      </w:r>
      <w:r w:rsidRPr="00F072F7">
        <w:rPr>
          <w:rFonts w:ascii="Times New Roman" w:hAnsi="Times New Roman" w:cs="Times New Roman"/>
          <w:i/>
          <w:iCs/>
        </w:rPr>
        <w:t>Adamité</w:t>
      </w:r>
      <w:r w:rsidRPr="00F072F7">
        <w:rPr>
          <w:rFonts w:ascii="Times New Roman" w:hAnsi="Times New Roman" w:cs="Times New Roman"/>
        </w:rPr>
        <w:t>, s. 72 – 73.</w:t>
      </w:r>
    </w:p>
  </w:footnote>
  <w:footnote w:id="13">
    <w:p w14:paraId="67E55605" w14:textId="77777777" w:rsidR="00B725CB" w:rsidRPr="004F6A19" w:rsidRDefault="00B725CB" w:rsidP="00B725CB">
      <w:pPr>
        <w:pStyle w:val="Textpoznpodarou"/>
        <w:jc w:val="both"/>
        <w:rPr>
          <w:rFonts w:ascii="Times New Roman" w:hAnsi="Times New Roman" w:cs="Times New Roman"/>
        </w:rPr>
      </w:pPr>
      <w:r w:rsidRPr="004F6A19">
        <w:rPr>
          <w:rStyle w:val="Znakapoznpodarou"/>
          <w:rFonts w:ascii="Times New Roman" w:hAnsi="Times New Roman" w:cs="Times New Roman"/>
        </w:rPr>
        <w:footnoteRef/>
      </w:r>
      <w:r w:rsidRPr="004F6A19">
        <w:rPr>
          <w:rFonts w:ascii="Times New Roman" w:hAnsi="Times New Roman" w:cs="Times New Roman"/>
        </w:rPr>
        <w:t xml:space="preserve"> J. J. JUKL, </w:t>
      </w:r>
      <w:r w:rsidRPr="004F6A19">
        <w:rPr>
          <w:rFonts w:ascii="Times New Roman" w:hAnsi="Times New Roman" w:cs="Times New Roman"/>
          <w:i/>
        </w:rPr>
        <w:t>Adamité</w:t>
      </w:r>
      <w:r w:rsidRPr="004F6A19">
        <w:rPr>
          <w:rFonts w:ascii="Times New Roman" w:hAnsi="Times New Roman" w:cs="Times New Roman"/>
        </w:rPr>
        <w:t>, s. 17.</w:t>
      </w:r>
    </w:p>
  </w:footnote>
  <w:footnote w:id="14">
    <w:p w14:paraId="05AA7BFE" w14:textId="77777777" w:rsidR="00B725CB" w:rsidRPr="00CB62C7" w:rsidRDefault="00B725CB" w:rsidP="00B725CB">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i/>
        </w:rPr>
        <w:t xml:space="preserve"> </w:t>
      </w:r>
      <w:r w:rsidRPr="00CB62C7">
        <w:rPr>
          <w:rFonts w:ascii="Times New Roman" w:hAnsi="Times New Roman" w:cs="Times New Roman"/>
          <w:iCs/>
        </w:rPr>
        <w:t>FRB</w:t>
      </w:r>
      <w:r w:rsidRPr="00CB62C7">
        <w:rPr>
          <w:rFonts w:ascii="Times New Roman" w:hAnsi="Times New Roman" w:cs="Times New Roman"/>
          <w:i/>
        </w:rPr>
        <w:t xml:space="preserve"> </w:t>
      </w:r>
      <w:r w:rsidRPr="00CB62C7">
        <w:rPr>
          <w:rFonts w:ascii="Times New Roman" w:hAnsi="Times New Roman" w:cs="Times New Roman"/>
          <w:iCs/>
        </w:rPr>
        <w:t>V</w:t>
      </w:r>
      <w:r w:rsidRPr="00CB62C7">
        <w:rPr>
          <w:rFonts w:ascii="Times New Roman" w:hAnsi="Times New Roman" w:cs="Times New Roman"/>
        </w:rPr>
        <w:t>, s. 475.</w:t>
      </w:r>
    </w:p>
  </w:footnote>
  <w:footnote w:id="15">
    <w:p w14:paraId="2F4BBCCA" w14:textId="77777777" w:rsidR="00AC1775" w:rsidRPr="00CB62C7" w:rsidRDefault="00AC1775" w:rsidP="00AC1775">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ISAAC DE BEAUSOBRE, </w:t>
      </w:r>
      <w:r w:rsidRPr="00CB62C7">
        <w:rPr>
          <w:rFonts w:ascii="Times New Roman" w:hAnsi="Times New Roman" w:cs="Times New Roman"/>
          <w:i/>
        </w:rPr>
        <w:t>Rozprava o českých adamitech</w:t>
      </w:r>
      <w:r w:rsidRPr="00CB62C7">
        <w:rPr>
          <w:rFonts w:ascii="Times New Roman" w:hAnsi="Times New Roman" w:cs="Times New Roman"/>
        </w:rPr>
        <w:t>, Praha 1954.</w:t>
      </w:r>
    </w:p>
  </w:footnote>
  <w:footnote w:id="16">
    <w:p w14:paraId="3E87CF51" w14:textId="7665E7CF" w:rsidR="004D364E" w:rsidRPr="00CB62C7" w:rsidRDefault="004D364E" w:rsidP="004D364E">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r w:rsidR="00F9156C" w:rsidRPr="00CB62C7">
        <w:rPr>
          <w:rFonts w:ascii="Times New Roman" w:hAnsi="Times New Roman" w:cs="Times New Roman"/>
        </w:rPr>
        <w:t>Z</w:t>
      </w:r>
      <w:r w:rsidRPr="00CB62C7">
        <w:rPr>
          <w:rFonts w:ascii="Times New Roman" w:hAnsi="Times New Roman" w:cs="Times New Roman"/>
        </w:rPr>
        <w:t xml:space="preserve">miňuje například francouzského katolického bohoslovce Louise </w:t>
      </w:r>
      <w:proofErr w:type="spellStart"/>
      <w:r w:rsidRPr="00CB62C7">
        <w:rPr>
          <w:rFonts w:ascii="Times New Roman" w:hAnsi="Times New Roman" w:cs="Times New Roman"/>
        </w:rPr>
        <w:t>Elliese</w:t>
      </w:r>
      <w:proofErr w:type="spellEnd"/>
      <w:r w:rsidRPr="00CB62C7">
        <w:rPr>
          <w:rFonts w:ascii="Times New Roman" w:hAnsi="Times New Roman" w:cs="Times New Roman"/>
        </w:rPr>
        <w:t xml:space="preserve"> </w:t>
      </w:r>
      <w:proofErr w:type="spellStart"/>
      <w:r w:rsidRPr="00CB62C7">
        <w:rPr>
          <w:rFonts w:ascii="Times New Roman" w:hAnsi="Times New Roman" w:cs="Times New Roman"/>
        </w:rPr>
        <w:t>du</w:t>
      </w:r>
      <w:proofErr w:type="spellEnd"/>
      <w:r w:rsidRPr="00CB62C7">
        <w:rPr>
          <w:rFonts w:ascii="Times New Roman" w:hAnsi="Times New Roman" w:cs="Times New Roman"/>
        </w:rPr>
        <w:t xml:space="preserve"> Pin, jenž měl prohlásit, že pořizovatelé kacířských seznamů si rádi přidávají, respektive </w:t>
      </w:r>
      <w:r w:rsidRPr="00CB62C7">
        <w:rPr>
          <w:rFonts w:ascii="Times New Roman" w:hAnsi="Times New Roman" w:cs="Times New Roman"/>
          <w:i/>
        </w:rPr>
        <w:t>„předstírají kacířstva, kterých nikdy nebylo“</w:t>
      </w:r>
      <w:r w:rsidRPr="00CB62C7">
        <w:rPr>
          <w:rFonts w:ascii="Times New Roman" w:hAnsi="Times New Roman" w:cs="Times New Roman"/>
        </w:rPr>
        <w:t xml:space="preserve">; nebo prohlašuje, že nejen jeho názor, který je potvrzován každodenní zkušeností, ho vede k opatrným závěrům vůči inkvizitorům. ISAAC, </w:t>
      </w:r>
      <w:r w:rsidRPr="00CB62C7">
        <w:rPr>
          <w:rFonts w:ascii="Times New Roman" w:hAnsi="Times New Roman" w:cs="Times New Roman"/>
          <w:i/>
        </w:rPr>
        <w:t>Rozprava</w:t>
      </w:r>
      <w:r w:rsidRPr="00CB62C7">
        <w:rPr>
          <w:rFonts w:ascii="Times New Roman" w:hAnsi="Times New Roman" w:cs="Times New Roman"/>
        </w:rPr>
        <w:t>, s. 13.</w:t>
      </w:r>
    </w:p>
  </w:footnote>
  <w:footnote w:id="17">
    <w:p w14:paraId="7563F24A" w14:textId="263A780E" w:rsidR="004D364E" w:rsidRPr="00CB62C7" w:rsidRDefault="004D364E" w:rsidP="004D364E">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proofErr w:type="spellStart"/>
      <w:r w:rsidRPr="00CB62C7">
        <w:rPr>
          <w:rFonts w:ascii="Times New Roman" w:hAnsi="Times New Roman" w:cs="Times New Roman"/>
        </w:rPr>
        <w:t>Beausobre</w:t>
      </w:r>
      <w:proofErr w:type="spellEnd"/>
      <w:r w:rsidRPr="00CB62C7">
        <w:rPr>
          <w:rFonts w:ascii="Times New Roman" w:hAnsi="Times New Roman" w:cs="Times New Roman"/>
        </w:rPr>
        <w:t xml:space="preserve"> </w:t>
      </w:r>
      <w:r w:rsidR="00F9156C" w:rsidRPr="00CB62C7">
        <w:rPr>
          <w:rFonts w:ascii="Times New Roman" w:hAnsi="Times New Roman" w:cs="Times New Roman"/>
        </w:rPr>
        <w:t xml:space="preserve">se </w:t>
      </w:r>
      <w:r w:rsidRPr="00CB62C7">
        <w:rPr>
          <w:rFonts w:ascii="Times New Roman" w:hAnsi="Times New Roman" w:cs="Times New Roman"/>
        </w:rPr>
        <w:t xml:space="preserve">pozastavuje </w:t>
      </w:r>
      <w:r w:rsidR="00F9156C" w:rsidRPr="00CB62C7">
        <w:rPr>
          <w:rFonts w:ascii="Times New Roman" w:hAnsi="Times New Roman" w:cs="Times New Roman"/>
        </w:rPr>
        <w:t xml:space="preserve">především </w:t>
      </w:r>
      <w:r w:rsidRPr="00CB62C7">
        <w:rPr>
          <w:rFonts w:ascii="Times New Roman" w:hAnsi="Times New Roman" w:cs="Times New Roman"/>
        </w:rPr>
        <w:t xml:space="preserve">nad Eneášovým popisem Tábora jakožto nejhoršího hnízda kacířů všeho druhu, v čemž spatřuje kronikářovu obratnost ve vytváření </w:t>
      </w:r>
      <w:proofErr w:type="spellStart"/>
      <w:r w:rsidRPr="00CB62C7">
        <w:rPr>
          <w:rFonts w:ascii="Times New Roman" w:hAnsi="Times New Roman" w:cs="Times New Roman"/>
        </w:rPr>
        <w:t>hereziologických</w:t>
      </w:r>
      <w:proofErr w:type="spellEnd"/>
      <w:r w:rsidRPr="00CB62C7">
        <w:rPr>
          <w:rFonts w:ascii="Times New Roman" w:hAnsi="Times New Roman" w:cs="Times New Roman"/>
        </w:rPr>
        <w:t xml:space="preserve"> </w:t>
      </w:r>
      <w:r w:rsidR="00EC0D15" w:rsidRPr="00CB62C7">
        <w:rPr>
          <w:rFonts w:ascii="Times New Roman" w:hAnsi="Times New Roman" w:cs="Times New Roman"/>
        </w:rPr>
        <w:t>stereotypů</w:t>
      </w:r>
      <w:r w:rsidRPr="00CB62C7">
        <w:rPr>
          <w:rFonts w:ascii="Times New Roman" w:hAnsi="Times New Roman" w:cs="Times New Roman"/>
        </w:rPr>
        <w:t xml:space="preserve">. ISAAC, </w:t>
      </w:r>
      <w:r w:rsidRPr="00CB62C7">
        <w:rPr>
          <w:rFonts w:ascii="Times New Roman" w:hAnsi="Times New Roman" w:cs="Times New Roman"/>
          <w:i/>
        </w:rPr>
        <w:t>Rozprava</w:t>
      </w:r>
      <w:r w:rsidRPr="00CB62C7">
        <w:rPr>
          <w:rFonts w:ascii="Times New Roman" w:hAnsi="Times New Roman" w:cs="Times New Roman"/>
        </w:rPr>
        <w:t>, s. 18.</w:t>
      </w:r>
    </w:p>
  </w:footnote>
  <w:footnote w:id="18">
    <w:p w14:paraId="38A9E3DA" w14:textId="77777777" w:rsidR="00026F00" w:rsidRPr="00CB62C7" w:rsidRDefault="00026F00" w:rsidP="00026F00">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Původní německý spis Josefa Dobrovského </w:t>
      </w:r>
      <w:proofErr w:type="spellStart"/>
      <w:r w:rsidRPr="00CB62C7">
        <w:rPr>
          <w:rFonts w:ascii="Times New Roman" w:hAnsi="Times New Roman" w:cs="Times New Roman"/>
          <w:i/>
        </w:rPr>
        <w:t>Geschichte</w:t>
      </w:r>
      <w:proofErr w:type="spellEnd"/>
      <w:r w:rsidRPr="00CB62C7">
        <w:rPr>
          <w:rFonts w:ascii="Times New Roman" w:hAnsi="Times New Roman" w:cs="Times New Roman"/>
          <w:i/>
        </w:rPr>
        <w:t xml:space="preserve"> der </w:t>
      </w:r>
      <w:proofErr w:type="spellStart"/>
      <w:r w:rsidRPr="00CB62C7">
        <w:rPr>
          <w:rFonts w:ascii="Times New Roman" w:hAnsi="Times New Roman" w:cs="Times New Roman"/>
          <w:i/>
        </w:rPr>
        <w:t>Böhmischen</w:t>
      </w:r>
      <w:proofErr w:type="spellEnd"/>
      <w:r w:rsidRPr="00CB62C7">
        <w:rPr>
          <w:rFonts w:ascii="Times New Roman" w:hAnsi="Times New Roman" w:cs="Times New Roman"/>
          <w:i/>
        </w:rPr>
        <w:t xml:space="preserve"> </w:t>
      </w:r>
      <w:proofErr w:type="spellStart"/>
      <w:r w:rsidRPr="00CB62C7">
        <w:rPr>
          <w:rFonts w:ascii="Times New Roman" w:hAnsi="Times New Roman" w:cs="Times New Roman"/>
          <w:i/>
        </w:rPr>
        <w:t>Pikarden</w:t>
      </w:r>
      <w:proofErr w:type="spellEnd"/>
      <w:r w:rsidRPr="00CB62C7">
        <w:rPr>
          <w:rFonts w:ascii="Times New Roman" w:hAnsi="Times New Roman" w:cs="Times New Roman"/>
          <w:i/>
        </w:rPr>
        <w:t xml:space="preserve"> </w:t>
      </w:r>
      <w:proofErr w:type="spellStart"/>
      <w:r w:rsidRPr="00CB62C7">
        <w:rPr>
          <w:rFonts w:ascii="Times New Roman" w:hAnsi="Times New Roman" w:cs="Times New Roman"/>
          <w:i/>
        </w:rPr>
        <w:t>und</w:t>
      </w:r>
      <w:proofErr w:type="spellEnd"/>
      <w:r w:rsidRPr="00CB62C7">
        <w:rPr>
          <w:rFonts w:ascii="Times New Roman" w:hAnsi="Times New Roman" w:cs="Times New Roman"/>
          <w:i/>
        </w:rPr>
        <w:t xml:space="preserve"> </w:t>
      </w:r>
      <w:proofErr w:type="spellStart"/>
      <w:r w:rsidRPr="00CB62C7">
        <w:rPr>
          <w:rFonts w:ascii="Times New Roman" w:hAnsi="Times New Roman" w:cs="Times New Roman"/>
          <w:i/>
        </w:rPr>
        <w:t>Adamiten</w:t>
      </w:r>
      <w:proofErr w:type="spellEnd"/>
      <w:r w:rsidRPr="00CB62C7">
        <w:rPr>
          <w:rFonts w:ascii="Times New Roman" w:hAnsi="Times New Roman" w:cs="Times New Roman"/>
        </w:rPr>
        <w:t xml:space="preserve"> byl vydán v </w:t>
      </w:r>
      <w:proofErr w:type="spellStart"/>
      <w:r w:rsidRPr="00CB62C7">
        <w:rPr>
          <w:rFonts w:ascii="Times New Roman" w:hAnsi="Times New Roman" w:cs="Times New Roman"/>
          <w:i/>
        </w:rPr>
        <w:t>Abhandlungen</w:t>
      </w:r>
      <w:proofErr w:type="spellEnd"/>
      <w:r w:rsidRPr="00CB62C7">
        <w:rPr>
          <w:rFonts w:ascii="Times New Roman" w:hAnsi="Times New Roman" w:cs="Times New Roman"/>
          <w:i/>
        </w:rPr>
        <w:t xml:space="preserve"> der </w:t>
      </w:r>
      <w:proofErr w:type="spellStart"/>
      <w:r w:rsidRPr="00CB62C7">
        <w:rPr>
          <w:rFonts w:ascii="Times New Roman" w:hAnsi="Times New Roman" w:cs="Times New Roman"/>
          <w:i/>
        </w:rPr>
        <w:t>Böhmischen</w:t>
      </w:r>
      <w:proofErr w:type="spellEnd"/>
      <w:r w:rsidRPr="00CB62C7">
        <w:rPr>
          <w:rFonts w:ascii="Times New Roman" w:hAnsi="Times New Roman" w:cs="Times New Roman"/>
          <w:i/>
        </w:rPr>
        <w:t xml:space="preserve"> </w:t>
      </w:r>
      <w:proofErr w:type="spellStart"/>
      <w:r w:rsidRPr="00CB62C7">
        <w:rPr>
          <w:rFonts w:ascii="Times New Roman" w:hAnsi="Times New Roman" w:cs="Times New Roman"/>
          <w:i/>
        </w:rPr>
        <w:t>Gesellschaft</w:t>
      </w:r>
      <w:proofErr w:type="spellEnd"/>
      <w:r w:rsidRPr="00CB62C7">
        <w:rPr>
          <w:rFonts w:ascii="Times New Roman" w:hAnsi="Times New Roman" w:cs="Times New Roman"/>
          <w:i/>
        </w:rPr>
        <w:t xml:space="preserve"> der </w:t>
      </w:r>
      <w:proofErr w:type="spellStart"/>
      <w:r w:rsidRPr="00CB62C7">
        <w:rPr>
          <w:rFonts w:ascii="Times New Roman" w:hAnsi="Times New Roman" w:cs="Times New Roman"/>
          <w:i/>
        </w:rPr>
        <w:t>Wissenschaften</w:t>
      </w:r>
      <w:proofErr w:type="spellEnd"/>
      <w:r w:rsidRPr="00CB62C7">
        <w:rPr>
          <w:rFonts w:ascii="Times New Roman" w:hAnsi="Times New Roman" w:cs="Times New Roman"/>
          <w:i/>
        </w:rPr>
        <w:t xml:space="preserve"> </w:t>
      </w:r>
      <w:proofErr w:type="spellStart"/>
      <w:r w:rsidRPr="00CB62C7">
        <w:rPr>
          <w:rFonts w:ascii="Times New Roman" w:hAnsi="Times New Roman" w:cs="Times New Roman"/>
          <w:i/>
        </w:rPr>
        <w:t>auf</w:t>
      </w:r>
      <w:proofErr w:type="spellEnd"/>
      <w:r w:rsidRPr="00CB62C7">
        <w:rPr>
          <w:rFonts w:ascii="Times New Roman" w:hAnsi="Times New Roman" w:cs="Times New Roman"/>
          <w:i/>
        </w:rPr>
        <w:t xml:space="preserve"> </w:t>
      </w:r>
      <w:proofErr w:type="spellStart"/>
      <w:r w:rsidRPr="00CB62C7">
        <w:rPr>
          <w:rFonts w:ascii="Times New Roman" w:hAnsi="Times New Roman" w:cs="Times New Roman"/>
          <w:i/>
        </w:rPr>
        <w:t>das</w:t>
      </w:r>
      <w:proofErr w:type="spellEnd"/>
      <w:r w:rsidRPr="00CB62C7">
        <w:rPr>
          <w:rFonts w:ascii="Times New Roman" w:hAnsi="Times New Roman" w:cs="Times New Roman"/>
          <w:i/>
        </w:rPr>
        <w:t xml:space="preserve"> </w:t>
      </w:r>
      <w:proofErr w:type="spellStart"/>
      <w:r w:rsidRPr="00CB62C7">
        <w:rPr>
          <w:rFonts w:ascii="Times New Roman" w:hAnsi="Times New Roman" w:cs="Times New Roman"/>
          <w:i/>
        </w:rPr>
        <w:t>Jahr</w:t>
      </w:r>
      <w:proofErr w:type="spellEnd"/>
      <w:r w:rsidRPr="00CB62C7">
        <w:rPr>
          <w:rFonts w:ascii="Times New Roman" w:hAnsi="Times New Roman" w:cs="Times New Roman"/>
          <w:i/>
        </w:rPr>
        <w:t xml:space="preserve"> 1788</w:t>
      </w:r>
      <w:r w:rsidRPr="00CB62C7">
        <w:rPr>
          <w:rFonts w:ascii="Times New Roman" w:hAnsi="Times New Roman" w:cs="Times New Roman"/>
        </w:rPr>
        <w:t xml:space="preserve">. Český překlad pořídil v sedmdesátých letech 20. století Rudolf Havel. Josef DOBROVSKÝ, </w:t>
      </w:r>
      <w:r w:rsidRPr="00CB62C7">
        <w:rPr>
          <w:rFonts w:ascii="Times New Roman" w:hAnsi="Times New Roman" w:cs="Times New Roman"/>
          <w:i/>
        </w:rPr>
        <w:t xml:space="preserve">Dějiny českých </w:t>
      </w:r>
      <w:proofErr w:type="spellStart"/>
      <w:r w:rsidRPr="00CB62C7">
        <w:rPr>
          <w:rFonts w:ascii="Times New Roman" w:hAnsi="Times New Roman" w:cs="Times New Roman"/>
          <w:i/>
        </w:rPr>
        <w:t>pikartů</w:t>
      </w:r>
      <w:proofErr w:type="spellEnd"/>
      <w:r w:rsidRPr="00CB62C7">
        <w:rPr>
          <w:rFonts w:ascii="Times New Roman" w:hAnsi="Times New Roman" w:cs="Times New Roman"/>
          <w:i/>
        </w:rPr>
        <w:t xml:space="preserve"> a adamitů, </w:t>
      </w:r>
      <w:r w:rsidRPr="00CB62C7">
        <w:rPr>
          <w:rFonts w:ascii="Times New Roman" w:hAnsi="Times New Roman" w:cs="Times New Roman"/>
        </w:rPr>
        <w:t>Praha 1978.</w:t>
      </w:r>
    </w:p>
  </w:footnote>
  <w:footnote w:id="19">
    <w:p w14:paraId="7BABA468" w14:textId="77002F53" w:rsidR="00575198" w:rsidRPr="00186165" w:rsidRDefault="00575198" w:rsidP="00575198">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J. DOBROVSKÝ, </w:t>
      </w:r>
      <w:r w:rsidR="0073087A" w:rsidRPr="00CB62C7">
        <w:rPr>
          <w:rFonts w:ascii="Times New Roman" w:hAnsi="Times New Roman" w:cs="Times New Roman"/>
          <w:i/>
        </w:rPr>
        <w:t>Dějiny</w:t>
      </w:r>
      <w:r w:rsidRPr="00CB62C7">
        <w:rPr>
          <w:rFonts w:ascii="Times New Roman" w:hAnsi="Times New Roman" w:cs="Times New Roman"/>
        </w:rPr>
        <w:t>, s. 72.</w:t>
      </w:r>
    </w:p>
  </w:footnote>
  <w:footnote w:id="20">
    <w:p w14:paraId="0CA62F88" w14:textId="77777777" w:rsidR="009B5846" w:rsidRPr="00CB62C7" w:rsidRDefault="009B5846" w:rsidP="009B5846">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František PALACKÝ, </w:t>
      </w:r>
      <w:r w:rsidRPr="00CB62C7">
        <w:rPr>
          <w:rFonts w:ascii="Times New Roman" w:hAnsi="Times New Roman" w:cs="Times New Roman"/>
          <w:i/>
        </w:rPr>
        <w:t>Dějiny národu českého v Čechách a v Moravě</w:t>
      </w:r>
      <w:r w:rsidRPr="00CB62C7">
        <w:rPr>
          <w:rFonts w:ascii="Times New Roman" w:hAnsi="Times New Roman" w:cs="Times New Roman"/>
        </w:rPr>
        <w:t>, Praha 1928.</w:t>
      </w:r>
    </w:p>
  </w:footnote>
  <w:footnote w:id="21">
    <w:p w14:paraId="779E820D" w14:textId="5EB914F2" w:rsidR="009B5846" w:rsidRPr="00CB62C7" w:rsidRDefault="009B5846" w:rsidP="009B5846">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r w:rsidR="00C819E9" w:rsidRPr="00CB62C7">
        <w:rPr>
          <w:rFonts w:ascii="Times New Roman" w:hAnsi="Times New Roman" w:cs="Times New Roman"/>
        </w:rPr>
        <w:t xml:space="preserve">Václav Vladivoj TOMEK, </w:t>
      </w:r>
      <w:r w:rsidR="00C819E9" w:rsidRPr="00CB62C7">
        <w:rPr>
          <w:rFonts w:ascii="Times New Roman" w:hAnsi="Times New Roman" w:cs="Times New Roman"/>
          <w:i/>
        </w:rPr>
        <w:t>Jan Žižka</w:t>
      </w:r>
      <w:r w:rsidR="00C819E9" w:rsidRPr="00CB62C7">
        <w:rPr>
          <w:rFonts w:ascii="Times New Roman" w:hAnsi="Times New Roman" w:cs="Times New Roman"/>
        </w:rPr>
        <w:t>, Praha 1879, s. 115–116; Týž</w:t>
      </w:r>
      <w:r w:rsidRPr="00CB62C7">
        <w:rPr>
          <w:rFonts w:ascii="Times New Roman" w:hAnsi="Times New Roman" w:cs="Times New Roman"/>
        </w:rPr>
        <w:t xml:space="preserve">, </w:t>
      </w:r>
      <w:r w:rsidRPr="00CB62C7">
        <w:rPr>
          <w:rFonts w:ascii="Times New Roman" w:hAnsi="Times New Roman" w:cs="Times New Roman"/>
          <w:i/>
        </w:rPr>
        <w:t>Dějepis města Prahy IV</w:t>
      </w:r>
      <w:r w:rsidRPr="00CB62C7">
        <w:rPr>
          <w:rFonts w:ascii="Times New Roman" w:hAnsi="Times New Roman" w:cs="Times New Roman"/>
        </w:rPr>
        <w:t>, Praha 1899, s. 136, 196, 206 a 215.</w:t>
      </w:r>
    </w:p>
  </w:footnote>
  <w:footnote w:id="22">
    <w:p w14:paraId="31EB38E2" w14:textId="7B7E8FAA" w:rsidR="009B5846" w:rsidRPr="00CB62C7" w:rsidRDefault="009B5846" w:rsidP="009B5846">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Původně publikováno v Zdeněk NEJEDLÝ, </w:t>
      </w:r>
      <w:r w:rsidRPr="00CB62C7">
        <w:rPr>
          <w:rFonts w:ascii="Times New Roman" w:hAnsi="Times New Roman" w:cs="Times New Roman"/>
          <w:i/>
        </w:rPr>
        <w:t>Dějiny husitského zpěvu II</w:t>
      </w:r>
      <w:r w:rsidRPr="00CB62C7">
        <w:rPr>
          <w:rFonts w:ascii="Times New Roman" w:hAnsi="Times New Roman" w:cs="Times New Roman"/>
        </w:rPr>
        <w:t xml:space="preserve">, Praha 1913, s. 290–293. Týž, </w:t>
      </w:r>
      <w:r w:rsidRPr="00CB62C7">
        <w:rPr>
          <w:rFonts w:ascii="Times New Roman" w:hAnsi="Times New Roman" w:cs="Times New Roman"/>
          <w:i/>
        </w:rPr>
        <w:t>Dějiny husitského zpěvu IV</w:t>
      </w:r>
      <w:r w:rsidRPr="00CB62C7">
        <w:rPr>
          <w:rFonts w:ascii="Times New Roman" w:hAnsi="Times New Roman" w:cs="Times New Roman"/>
        </w:rPr>
        <w:t>, Praha 1955, s. 375–378.</w:t>
      </w:r>
    </w:p>
  </w:footnote>
  <w:footnote w:id="23">
    <w:p w14:paraId="080BE193" w14:textId="421EED0D" w:rsidR="0096328A" w:rsidRPr="00CB62C7" w:rsidRDefault="0096328A" w:rsidP="0096328A">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Emanuel CHALUPNÝ, Žižka. </w:t>
      </w:r>
      <w:r w:rsidRPr="00CB62C7">
        <w:rPr>
          <w:rFonts w:ascii="Times New Roman" w:hAnsi="Times New Roman" w:cs="Times New Roman"/>
          <w:i/>
          <w:iCs/>
        </w:rPr>
        <w:t>Nástin psychologicko-sociologický</w:t>
      </w:r>
      <w:r w:rsidRPr="00CB62C7">
        <w:rPr>
          <w:rFonts w:ascii="Times New Roman" w:hAnsi="Times New Roman" w:cs="Times New Roman"/>
        </w:rPr>
        <w:t>, Praha 1924, s. 110–126.</w:t>
      </w:r>
    </w:p>
  </w:footnote>
  <w:footnote w:id="24">
    <w:p w14:paraId="2B202DB5" w14:textId="356D2714" w:rsidR="00C42334" w:rsidRPr="00CB62C7" w:rsidRDefault="00C42334" w:rsidP="00C42334">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Jaroslav PROKEŠ, </w:t>
      </w:r>
      <w:r w:rsidRPr="00CB62C7">
        <w:rPr>
          <w:rFonts w:ascii="Times New Roman" w:hAnsi="Times New Roman" w:cs="Times New Roman"/>
          <w:i/>
        </w:rPr>
        <w:t>Jan Žižka z Trocnova a jeho doba</w:t>
      </w:r>
      <w:r w:rsidRPr="00CB62C7">
        <w:rPr>
          <w:rFonts w:ascii="Times New Roman" w:hAnsi="Times New Roman" w:cs="Times New Roman"/>
        </w:rPr>
        <w:t>, Praha 1920, s. 72–77.</w:t>
      </w:r>
    </w:p>
  </w:footnote>
  <w:footnote w:id="25">
    <w:p w14:paraId="684CD56E" w14:textId="77777777" w:rsidR="00D71AA9" w:rsidRPr="00CB62C7" w:rsidRDefault="00D71AA9" w:rsidP="00D71AA9">
      <w:pPr>
        <w:pStyle w:val="Textpoznpodarou"/>
        <w:jc w:val="both"/>
      </w:pPr>
      <w:r w:rsidRPr="00CB62C7">
        <w:rPr>
          <w:rStyle w:val="Znakapoznpodarou"/>
          <w:rFonts w:ascii="Times New Roman" w:hAnsi="Times New Roman" w:cs="Times New Roman"/>
        </w:rPr>
        <w:footnoteRef/>
      </w:r>
      <w:r w:rsidRPr="00CB62C7">
        <w:rPr>
          <w:rFonts w:ascii="Times New Roman" w:hAnsi="Times New Roman" w:cs="Times New Roman"/>
        </w:rPr>
        <w:t xml:space="preserve"> Ferdinand HREJSA, </w:t>
      </w:r>
      <w:r w:rsidRPr="00CB62C7">
        <w:rPr>
          <w:rFonts w:ascii="Times New Roman" w:hAnsi="Times New Roman" w:cs="Times New Roman"/>
          <w:i/>
        </w:rPr>
        <w:t>Jan Žižka a jeho náboženský život</w:t>
      </w:r>
      <w:r w:rsidRPr="00CB62C7">
        <w:rPr>
          <w:rFonts w:ascii="Times New Roman" w:hAnsi="Times New Roman" w:cs="Times New Roman"/>
        </w:rPr>
        <w:t>, Praha 1924, s. 11 a 15.</w:t>
      </w:r>
    </w:p>
  </w:footnote>
  <w:footnote w:id="26">
    <w:p w14:paraId="36286864" w14:textId="77777777" w:rsidR="00D71AA9" w:rsidRPr="00CB62C7" w:rsidRDefault="00D71AA9" w:rsidP="00D71AA9">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Hugo TOMAN, </w:t>
      </w:r>
      <w:r w:rsidRPr="00CB62C7">
        <w:rPr>
          <w:rFonts w:ascii="Times New Roman" w:hAnsi="Times New Roman" w:cs="Times New Roman"/>
          <w:i/>
        </w:rPr>
        <w:t>Žižkův duch, povaha a listy</w:t>
      </w:r>
      <w:r w:rsidRPr="00CB62C7">
        <w:rPr>
          <w:rFonts w:ascii="Times New Roman" w:hAnsi="Times New Roman" w:cs="Times New Roman"/>
        </w:rPr>
        <w:t>, Praha 1924, s. 33.</w:t>
      </w:r>
    </w:p>
  </w:footnote>
  <w:footnote w:id="27">
    <w:p w14:paraId="4A4D7AA4" w14:textId="61E060CF" w:rsidR="00D71AA9" w:rsidRPr="00CB62C7" w:rsidRDefault="00D71AA9" w:rsidP="00D71AA9">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Josef PEKAŘ, </w:t>
      </w:r>
      <w:r w:rsidRPr="00CB62C7">
        <w:rPr>
          <w:rFonts w:ascii="Times New Roman" w:hAnsi="Times New Roman" w:cs="Times New Roman"/>
          <w:i/>
          <w:iCs/>
        </w:rPr>
        <w:t xml:space="preserve">Žižka a jeho doba, Praha </w:t>
      </w:r>
      <w:r w:rsidRPr="00CB62C7">
        <w:rPr>
          <w:rFonts w:ascii="Times New Roman" w:hAnsi="Times New Roman" w:cs="Times New Roman"/>
        </w:rPr>
        <w:t>1927–</w:t>
      </w:r>
      <w:r w:rsidR="00A163B9" w:rsidRPr="00CB62C7">
        <w:rPr>
          <w:rFonts w:ascii="Times New Roman" w:hAnsi="Times New Roman" w:cs="Times New Roman"/>
        </w:rPr>
        <w:t>1</w:t>
      </w:r>
      <w:r w:rsidRPr="00CB62C7">
        <w:rPr>
          <w:rFonts w:ascii="Times New Roman" w:hAnsi="Times New Roman" w:cs="Times New Roman"/>
        </w:rPr>
        <w:t>933, zde I, s. 158 a 264, II, s. 113, III, s. 94, IV, s. 85. Adamitství pokládá za nutný následek pikartského učení. Vyrovnává se také s pochybovačnými názory Zdeňka Nejedlého.</w:t>
      </w:r>
    </w:p>
  </w:footnote>
  <w:footnote w:id="28">
    <w:p w14:paraId="1966C0EB" w14:textId="1E3A87C3" w:rsidR="00D71AA9" w:rsidRPr="00CB62C7" w:rsidRDefault="00D71AA9" w:rsidP="00D71AA9">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Rudolf URBÁNEK, </w:t>
      </w:r>
      <w:r w:rsidRPr="00CB62C7">
        <w:rPr>
          <w:rFonts w:ascii="Times New Roman" w:hAnsi="Times New Roman" w:cs="Times New Roman"/>
          <w:i/>
          <w:iCs/>
        </w:rPr>
        <w:t>Věk poděbradský</w:t>
      </w:r>
      <w:r w:rsidRPr="00CB62C7">
        <w:rPr>
          <w:rFonts w:ascii="Times New Roman" w:hAnsi="Times New Roman" w:cs="Times New Roman"/>
        </w:rPr>
        <w:t xml:space="preserve">, s. 622–628.; Rudolf URBÁNEK, </w:t>
      </w:r>
      <w:r w:rsidRPr="00CB62C7">
        <w:rPr>
          <w:rFonts w:ascii="Times New Roman" w:hAnsi="Times New Roman" w:cs="Times New Roman"/>
          <w:i/>
          <w:iCs/>
        </w:rPr>
        <w:t>Jan Žižka</w:t>
      </w:r>
      <w:r w:rsidRPr="00CB62C7">
        <w:rPr>
          <w:rFonts w:ascii="Times New Roman" w:hAnsi="Times New Roman" w:cs="Times New Roman"/>
        </w:rPr>
        <w:t>, Praha 1925, s. 167. Také Urbánek se vymezuje proti pokusům o obranu adamitů. Zároveň ale varuje, že zprávy v pramenech mohou být přehnané – konkrétně zmiňuje dílo Jana Vodňanského.</w:t>
      </w:r>
    </w:p>
  </w:footnote>
  <w:footnote w:id="29">
    <w:p w14:paraId="1603BAF6" w14:textId="35D0B7AD" w:rsidR="00D71AA9" w:rsidRPr="00C5060A" w:rsidRDefault="00D71AA9" w:rsidP="00D71AA9">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František M. BARTOŠ, </w:t>
      </w:r>
      <w:r w:rsidRPr="00CB62C7">
        <w:rPr>
          <w:rFonts w:ascii="Times New Roman" w:hAnsi="Times New Roman" w:cs="Times New Roman"/>
          <w:i/>
          <w:iCs/>
        </w:rPr>
        <w:t>Husitská revoluce. I, Doba Žižkova 1415–1426</w:t>
      </w:r>
      <w:r w:rsidRPr="00CB62C7">
        <w:rPr>
          <w:rFonts w:ascii="Times New Roman" w:hAnsi="Times New Roman" w:cs="Times New Roman"/>
        </w:rPr>
        <w:t xml:space="preserve">, Praha 1965, s. 159–160. Týž, </w:t>
      </w:r>
      <w:r w:rsidRPr="00CB62C7">
        <w:rPr>
          <w:rFonts w:ascii="Times New Roman" w:hAnsi="Times New Roman" w:cs="Times New Roman"/>
          <w:i/>
          <w:iCs/>
        </w:rPr>
        <w:t>Husitství a cizina</w:t>
      </w:r>
      <w:r w:rsidRPr="00CB62C7">
        <w:rPr>
          <w:rFonts w:ascii="Times New Roman" w:hAnsi="Times New Roman" w:cs="Times New Roman"/>
        </w:rPr>
        <w:t>, Praha 1931, s. 176–208.</w:t>
      </w:r>
    </w:p>
  </w:footnote>
  <w:footnote w:id="30">
    <w:p w14:paraId="31954EE6" w14:textId="7EC09488" w:rsidR="00CF6945" w:rsidRPr="00CB62C7" w:rsidRDefault="00CF6945" w:rsidP="00FF19B3">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J</w:t>
      </w:r>
      <w:r w:rsidR="001A1456" w:rsidRPr="00CB62C7">
        <w:rPr>
          <w:rFonts w:ascii="Times New Roman" w:hAnsi="Times New Roman" w:cs="Times New Roman"/>
        </w:rPr>
        <w:t>osef</w:t>
      </w:r>
      <w:r w:rsidRPr="00CB62C7">
        <w:rPr>
          <w:rFonts w:ascii="Times New Roman" w:hAnsi="Times New Roman" w:cs="Times New Roman"/>
        </w:rPr>
        <w:t xml:space="preserve"> MACEK, </w:t>
      </w:r>
      <w:r w:rsidRPr="00CB62C7">
        <w:rPr>
          <w:rFonts w:ascii="Times New Roman" w:hAnsi="Times New Roman" w:cs="Times New Roman"/>
          <w:i/>
        </w:rPr>
        <w:t>Tábor v husitském revolučním hnutí II</w:t>
      </w:r>
      <w:r w:rsidRPr="00CB62C7">
        <w:rPr>
          <w:rFonts w:ascii="Times New Roman" w:hAnsi="Times New Roman" w:cs="Times New Roman"/>
        </w:rPr>
        <w:t>, Praha 1955.</w:t>
      </w:r>
    </w:p>
  </w:footnote>
  <w:footnote w:id="31">
    <w:p w14:paraId="5E055DD1" w14:textId="1C43E1B4" w:rsidR="001A1456" w:rsidRPr="00CB62C7" w:rsidRDefault="001A1456" w:rsidP="00FF19B3">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Robert KALIVODA, </w:t>
      </w:r>
      <w:r w:rsidRPr="00CB62C7">
        <w:rPr>
          <w:rFonts w:ascii="Times New Roman" w:hAnsi="Times New Roman" w:cs="Times New Roman"/>
          <w:i/>
        </w:rPr>
        <w:t>Husitské myšlení</w:t>
      </w:r>
      <w:r w:rsidRPr="00CB62C7">
        <w:rPr>
          <w:rFonts w:ascii="Times New Roman" w:hAnsi="Times New Roman" w:cs="Times New Roman"/>
        </w:rPr>
        <w:t>, Praha 1997, s. 223–261.</w:t>
      </w:r>
    </w:p>
  </w:footnote>
  <w:footnote w:id="32">
    <w:p w14:paraId="6D61F970" w14:textId="75CBD35B" w:rsidR="00FF19B3" w:rsidRPr="00CB62C7" w:rsidRDefault="00FF19B3" w:rsidP="00FF19B3">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Příkladnou je práce Roberta E. </w:t>
      </w:r>
      <w:proofErr w:type="spellStart"/>
      <w:r w:rsidRPr="00CB62C7">
        <w:rPr>
          <w:rFonts w:ascii="Times New Roman" w:hAnsi="Times New Roman" w:cs="Times New Roman"/>
        </w:rPr>
        <w:t>Lernera</w:t>
      </w:r>
      <w:proofErr w:type="spellEnd"/>
      <w:r w:rsidRPr="00CB62C7">
        <w:rPr>
          <w:rFonts w:ascii="Times New Roman" w:hAnsi="Times New Roman" w:cs="Times New Roman"/>
        </w:rPr>
        <w:t xml:space="preserve"> zpochybňující existenci hereze svobodného ducha. Srov. R. E. LERNER,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Heresy</w:t>
      </w:r>
      <w:proofErr w:type="spellEnd"/>
      <w:r w:rsidRPr="00CB62C7">
        <w:rPr>
          <w:rFonts w:ascii="Times New Roman" w:hAnsi="Times New Roman" w:cs="Times New Roman"/>
        </w:rPr>
        <w:t>.</w:t>
      </w:r>
    </w:p>
  </w:footnote>
  <w:footnote w:id="33">
    <w:p w14:paraId="40DAC70C" w14:textId="15DB9949" w:rsidR="007157A5" w:rsidRPr="00CB62C7" w:rsidRDefault="007157A5" w:rsidP="00FF19B3">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r w:rsidR="00607885" w:rsidRPr="00CB62C7">
        <w:rPr>
          <w:rFonts w:ascii="Times New Roman" w:hAnsi="Times New Roman" w:cs="Times New Roman"/>
        </w:rPr>
        <w:t xml:space="preserve">A. PATSCHOVSKY, </w:t>
      </w:r>
      <w:r w:rsidR="00607885" w:rsidRPr="00CB62C7">
        <w:rPr>
          <w:rFonts w:ascii="Times New Roman" w:hAnsi="Times New Roman" w:cs="Times New Roman"/>
          <w:i/>
          <w:iCs/>
        </w:rPr>
        <w:t>Bludiště</w:t>
      </w:r>
      <w:r w:rsidR="00607885" w:rsidRPr="00CB62C7">
        <w:rPr>
          <w:rFonts w:ascii="Times New Roman" w:hAnsi="Times New Roman" w:cs="Times New Roman"/>
        </w:rPr>
        <w:t>.</w:t>
      </w:r>
      <w:r w:rsidRPr="00CB62C7">
        <w:rPr>
          <w:rFonts w:ascii="Times New Roman" w:hAnsi="Times New Roman" w:cs="Times New Roman"/>
        </w:rPr>
        <w:t xml:space="preserve"> </w:t>
      </w:r>
    </w:p>
  </w:footnote>
  <w:footnote w:id="34">
    <w:p w14:paraId="2B7DBB66" w14:textId="0AB32DE0" w:rsidR="00CE5ADF" w:rsidRPr="00FA1FBC" w:rsidRDefault="00CE5ADF" w:rsidP="00FF19B3">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A. PATSCHOVSKY, </w:t>
      </w:r>
      <w:r w:rsidRPr="00CB62C7">
        <w:rPr>
          <w:rFonts w:ascii="Times New Roman" w:hAnsi="Times New Roman" w:cs="Times New Roman"/>
          <w:i/>
          <w:iCs/>
        </w:rPr>
        <w:t>Bludiště</w:t>
      </w:r>
      <w:r w:rsidRPr="00CB62C7">
        <w:rPr>
          <w:rFonts w:ascii="Times New Roman" w:hAnsi="Times New Roman" w:cs="Times New Roman"/>
        </w:rPr>
        <w:t>, s. 194–196.</w:t>
      </w:r>
    </w:p>
  </w:footnote>
  <w:footnote w:id="35">
    <w:p w14:paraId="386AA771" w14:textId="6E1ADDBB" w:rsidR="00CE5ADF" w:rsidRPr="00CB62C7" w:rsidRDefault="00CE5ADF" w:rsidP="006C4134">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A. PATSCHOVSKY, </w:t>
      </w:r>
      <w:r w:rsidRPr="00CB62C7">
        <w:rPr>
          <w:rFonts w:ascii="Times New Roman" w:hAnsi="Times New Roman" w:cs="Times New Roman"/>
          <w:i/>
          <w:iCs/>
        </w:rPr>
        <w:t>Bludiště</w:t>
      </w:r>
      <w:r w:rsidRPr="00CB62C7">
        <w:rPr>
          <w:rFonts w:ascii="Times New Roman" w:hAnsi="Times New Roman" w:cs="Times New Roman"/>
        </w:rPr>
        <w:t xml:space="preserve">, s. 198–199. </w:t>
      </w:r>
    </w:p>
  </w:footnote>
  <w:footnote w:id="36">
    <w:p w14:paraId="37C57914" w14:textId="77777777" w:rsidR="00607885" w:rsidRPr="00CB62C7" w:rsidRDefault="00607885" w:rsidP="006C4134">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R. E. LERNER,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Heresy</w:t>
      </w:r>
      <w:proofErr w:type="spellEnd"/>
      <w:r w:rsidRPr="00CB62C7">
        <w:rPr>
          <w:rFonts w:ascii="Times New Roman" w:hAnsi="Times New Roman" w:cs="Times New Roman"/>
        </w:rPr>
        <w:t>.</w:t>
      </w:r>
    </w:p>
  </w:footnote>
  <w:footnote w:id="37">
    <w:p w14:paraId="137D6EA8" w14:textId="3A268E96" w:rsidR="0062710D" w:rsidRPr="00CB62C7" w:rsidRDefault="0062710D" w:rsidP="006C4134">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R. E. LERNER,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Heresy</w:t>
      </w:r>
      <w:proofErr w:type="spellEnd"/>
      <w:r w:rsidRPr="00CB62C7">
        <w:rPr>
          <w:rFonts w:ascii="Times New Roman" w:hAnsi="Times New Roman" w:cs="Times New Roman"/>
        </w:rPr>
        <w:t>, s. 1</w:t>
      </w:r>
      <w:r w:rsidR="00FF19B3" w:rsidRPr="00CB62C7">
        <w:rPr>
          <w:rFonts w:ascii="Times New Roman" w:hAnsi="Times New Roman" w:cs="Times New Roman"/>
        </w:rPr>
        <w:t>19</w:t>
      </w:r>
      <w:r w:rsidRPr="00CB62C7">
        <w:rPr>
          <w:rFonts w:ascii="Times New Roman" w:hAnsi="Times New Roman" w:cs="Times New Roman"/>
        </w:rPr>
        <w:t>–124.</w:t>
      </w:r>
    </w:p>
  </w:footnote>
  <w:footnote w:id="38">
    <w:p w14:paraId="055D164F" w14:textId="431B97BD" w:rsidR="00737AE2" w:rsidRPr="00CB62C7" w:rsidRDefault="00737AE2" w:rsidP="006C4134">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P. CERMANOVÁ, </w:t>
      </w:r>
      <w:r w:rsidRPr="00CB62C7">
        <w:rPr>
          <w:rFonts w:ascii="Times New Roman" w:hAnsi="Times New Roman" w:cs="Times New Roman"/>
          <w:i/>
          <w:iCs/>
        </w:rPr>
        <w:t>Čechy</w:t>
      </w:r>
      <w:r w:rsidRPr="00CB62C7">
        <w:rPr>
          <w:rFonts w:ascii="Times New Roman" w:hAnsi="Times New Roman" w:cs="Times New Roman"/>
        </w:rPr>
        <w:t>, s. 174–176.</w:t>
      </w:r>
    </w:p>
  </w:footnote>
  <w:footnote w:id="39">
    <w:p w14:paraId="10B66DFE" w14:textId="309D58E4" w:rsidR="00737AE2" w:rsidRPr="00CB62C7" w:rsidRDefault="00737AE2" w:rsidP="006C4134">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Pavlína CERMANOVÁ, </w:t>
      </w:r>
      <w:proofErr w:type="spellStart"/>
      <w:r w:rsidRPr="00CB62C7">
        <w:rPr>
          <w:rFonts w:ascii="Times New Roman" w:hAnsi="Times New Roman" w:cs="Times New Roman"/>
          <w:i/>
          <w:iCs/>
        </w:rPr>
        <w:t>Murder</w:t>
      </w:r>
      <w:proofErr w:type="spellEnd"/>
      <w:r w:rsidRPr="00CB62C7">
        <w:rPr>
          <w:rFonts w:ascii="Times New Roman" w:hAnsi="Times New Roman" w:cs="Times New Roman"/>
          <w:i/>
          <w:iCs/>
        </w:rPr>
        <w:t xml:space="preserve"> by Night, </w:t>
      </w:r>
      <w:proofErr w:type="spellStart"/>
      <w:r w:rsidRPr="00CB62C7">
        <w:rPr>
          <w:rFonts w:ascii="Times New Roman" w:hAnsi="Times New Roman" w:cs="Times New Roman"/>
          <w:i/>
          <w:iCs/>
        </w:rPr>
        <w:t>Fornicate</w:t>
      </w:r>
      <w:proofErr w:type="spellEnd"/>
      <w:r w:rsidRPr="00CB62C7">
        <w:rPr>
          <w:rFonts w:ascii="Times New Roman" w:hAnsi="Times New Roman" w:cs="Times New Roman"/>
          <w:i/>
          <w:iCs/>
        </w:rPr>
        <w:t xml:space="preserve"> by </w:t>
      </w:r>
      <w:proofErr w:type="spellStart"/>
      <w:r w:rsidRPr="00CB62C7">
        <w:rPr>
          <w:rFonts w:ascii="Times New Roman" w:hAnsi="Times New Roman" w:cs="Times New Roman"/>
          <w:i/>
          <w:iCs/>
        </w:rPr>
        <w:t>Day</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Radical</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Sects</w:t>
      </w:r>
      <w:proofErr w:type="spellEnd"/>
      <w:r w:rsidRPr="00CB62C7">
        <w:rPr>
          <w:rFonts w:ascii="Times New Roman" w:hAnsi="Times New Roman" w:cs="Times New Roman"/>
          <w:i/>
          <w:iCs/>
        </w:rPr>
        <w:t xml:space="preserve"> and </w:t>
      </w:r>
      <w:proofErr w:type="spellStart"/>
      <w:r w:rsidRPr="00CB62C7">
        <w:rPr>
          <w:rFonts w:ascii="Times New Roman" w:hAnsi="Times New Roman" w:cs="Times New Roman"/>
          <w:i/>
          <w:iCs/>
        </w:rPr>
        <w:t>Negotiating</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eucharist</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heresy</w:t>
      </w:r>
      <w:proofErr w:type="spellEnd"/>
      <w:r w:rsidRPr="00CB62C7">
        <w:rPr>
          <w:rFonts w:ascii="Times New Roman" w:hAnsi="Times New Roman" w:cs="Times New Roman"/>
          <w:i/>
          <w:iCs/>
        </w:rPr>
        <w:t xml:space="preserve"> in</w:t>
      </w:r>
      <w:r w:rsidR="0056683C" w:rsidRPr="00CB62C7">
        <w:rPr>
          <w:rFonts w:ascii="Times New Roman" w:hAnsi="Times New Roman" w:cs="Times New Roman"/>
          <w:i/>
          <w:iCs/>
        </w:rPr>
        <w:t xml:space="preserve"> </w:t>
      </w:r>
      <w:proofErr w:type="spellStart"/>
      <w:r w:rsidR="0056683C" w:rsidRPr="00CB62C7">
        <w:rPr>
          <w:rFonts w:ascii="Times New Roman" w:hAnsi="Times New Roman" w:cs="Times New Roman"/>
          <w:i/>
          <w:iCs/>
        </w:rPr>
        <w:t>Hussite</w:t>
      </w:r>
      <w:proofErr w:type="spellEnd"/>
      <w:r w:rsidR="0056683C" w:rsidRPr="00CB62C7">
        <w:rPr>
          <w:rFonts w:ascii="Times New Roman" w:hAnsi="Times New Roman" w:cs="Times New Roman"/>
          <w:i/>
          <w:iCs/>
        </w:rPr>
        <w:t xml:space="preserve"> Bohemia</w:t>
      </w:r>
      <w:r w:rsidR="0056683C" w:rsidRPr="00CB62C7">
        <w:rPr>
          <w:rFonts w:ascii="Times New Roman" w:hAnsi="Times New Roman" w:cs="Times New Roman"/>
        </w:rPr>
        <w:t>, v tisku</w:t>
      </w:r>
    </w:p>
  </w:footnote>
  <w:footnote w:id="40">
    <w:p w14:paraId="524D6280" w14:textId="77777777" w:rsidR="0056683C" w:rsidRPr="00CB62C7" w:rsidRDefault="0056683C" w:rsidP="006C4134">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P. ČORNEJ, </w:t>
      </w:r>
      <w:r w:rsidRPr="00CB62C7">
        <w:rPr>
          <w:rFonts w:ascii="Times New Roman" w:hAnsi="Times New Roman" w:cs="Times New Roman"/>
          <w:i/>
          <w:iCs/>
        </w:rPr>
        <w:t>Jan Žižka</w:t>
      </w:r>
      <w:r w:rsidRPr="00CB62C7">
        <w:rPr>
          <w:rFonts w:ascii="Times New Roman" w:hAnsi="Times New Roman" w:cs="Times New Roman"/>
        </w:rPr>
        <w:t>, s. 426.</w:t>
      </w:r>
    </w:p>
  </w:footnote>
  <w:footnote w:id="41">
    <w:p w14:paraId="2029E434" w14:textId="0353E59D" w:rsidR="0056683C" w:rsidRDefault="0056683C" w:rsidP="006C4134">
      <w:pPr>
        <w:pStyle w:val="Textpoznpodarou"/>
        <w:jc w:val="both"/>
      </w:pPr>
      <w:r w:rsidRPr="00CB62C7">
        <w:rPr>
          <w:rStyle w:val="Znakapoznpodarou"/>
          <w:rFonts w:ascii="Times New Roman" w:hAnsi="Times New Roman" w:cs="Times New Roman"/>
        </w:rPr>
        <w:footnoteRef/>
      </w:r>
      <w:r w:rsidRPr="00CB62C7">
        <w:rPr>
          <w:rFonts w:ascii="Times New Roman" w:hAnsi="Times New Roman" w:cs="Times New Roman"/>
        </w:rPr>
        <w:t xml:space="preserve"> Petr ČORNEJ, </w:t>
      </w:r>
      <w:r w:rsidRPr="00CB62C7">
        <w:rPr>
          <w:rFonts w:ascii="Times New Roman" w:hAnsi="Times New Roman" w:cs="Times New Roman"/>
          <w:i/>
          <w:iCs/>
        </w:rPr>
        <w:t>Světla a stíny husitství</w:t>
      </w:r>
      <w:r w:rsidRPr="00CB62C7">
        <w:rPr>
          <w:rFonts w:ascii="Times New Roman" w:hAnsi="Times New Roman" w:cs="Times New Roman"/>
        </w:rPr>
        <w:t>, Praha 2020</w:t>
      </w:r>
      <w:r w:rsidRPr="00CB62C7">
        <w:rPr>
          <w:rFonts w:ascii="Times New Roman" w:hAnsi="Times New Roman" w:cs="Times New Roman"/>
          <w:vertAlign w:val="superscript"/>
        </w:rPr>
        <w:t>2</w:t>
      </w:r>
      <w:r w:rsidRPr="00CB62C7">
        <w:rPr>
          <w:rFonts w:ascii="Times New Roman" w:hAnsi="Times New Roman" w:cs="Times New Roman"/>
        </w:rPr>
        <w:t>, s. 354.</w:t>
      </w:r>
    </w:p>
  </w:footnote>
  <w:footnote w:id="42">
    <w:p w14:paraId="223DBDF9" w14:textId="17B7B93D" w:rsidR="00C013A0" w:rsidRPr="00CB62C7" w:rsidRDefault="00C013A0" w:rsidP="00C013A0">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Srov. JAKOUBEK ZE STŘÍBRA, </w:t>
      </w:r>
      <w:r w:rsidRPr="00CB62C7">
        <w:rPr>
          <w:rFonts w:ascii="Times New Roman" w:hAnsi="Times New Roman" w:cs="Times New Roman"/>
          <w:i/>
          <w:iCs/>
        </w:rPr>
        <w:t xml:space="preserve">Výklad na </w:t>
      </w:r>
      <w:proofErr w:type="spellStart"/>
      <w:r w:rsidRPr="00CB62C7">
        <w:rPr>
          <w:rFonts w:ascii="Times New Roman" w:hAnsi="Times New Roman" w:cs="Times New Roman"/>
          <w:i/>
          <w:iCs/>
        </w:rPr>
        <w:t>zjevenie</w:t>
      </w:r>
      <w:proofErr w:type="spellEnd"/>
      <w:r w:rsidRPr="00CB62C7">
        <w:rPr>
          <w:rFonts w:ascii="Times New Roman" w:hAnsi="Times New Roman" w:cs="Times New Roman"/>
          <w:i/>
          <w:iCs/>
        </w:rPr>
        <w:t xml:space="preserve"> sv. Jana II</w:t>
      </w:r>
      <w:r w:rsidRPr="00CB62C7">
        <w:rPr>
          <w:rFonts w:ascii="Times New Roman" w:hAnsi="Times New Roman" w:cs="Times New Roman"/>
        </w:rPr>
        <w:t xml:space="preserve">, </w:t>
      </w:r>
      <w:proofErr w:type="spellStart"/>
      <w:r w:rsidRPr="00CB62C7">
        <w:rPr>
          <w:rFonts w:ascii="Times New Roman" w:hAnsi="Times New Roman" w:cs="Times New Roman"/>
        </w:rPr>
        <w:t>ed</w:t>
      </w:r>
      <w:proofErr w:type="spellEnd"/>
      <w:r w:rsidRPr="00CB62C7">
        <w:rPr>
          <w:rFonts w:ascii="Times New Roman" w:hAnsi="Times New Roman" w:cs="Times New Roman"/>
        </w:rPr>
        <w:t xml:space="preserve">. František Šimek, Praha 1933, s. 366; </w:t>
      </w:r>
      <w:r w:rsidRPr="00CB62C7">
        <w:rPr>
          <w:rFonts w:ascii="Times New Roman" w:hAnsi="Times New Roman" w:cs="Times New Roman"/>
          <w:i/>
          <w:iCs/>
        </w:rPr>
        <w:t>Replika</w:t>
      </w:r>
      <w:r w:rsidRPr="00CB62C7">
        <w:rPr>
          <w:rFonts w:ascii="Times New Roman" w:hAnsi="Times New Roman" w:cs="Times New Roman"/>
        </w:rPr>
        <w:t>, s. 86.</w:t>
      </w:r>
    </w:p>
  </w:footnote>
  <w:footnote w:id="43">
    <w:p w14:paraId="32BFEA79" w14:textId="77777777" w:rsidR="00C013A0" w:rsidRPr="00CB62C7" w:rsidRDefault="00C013A0" w:rsidP="00C013A0">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P. ČORNEJ, </w:t>
      </w:r>
      <w:r w:rsidRPr="00CB62C7">
        <w:rPr>
          <w:rFonts w:ascii="Times New Roman" w:hAnsi="Times New Roman" w:cs="Times New Roman"/>
          <w:i/>
          <w:iCs/>
        </w:rPr>
        <w:t>Jan Žižka</w:t>
      </w:r>
      <w:r w:rsidRPr="00CB62C7">
        <w:rPr>
          <w:rFonts w:ascii="Times New Roman" w:hAnsi="Times New Roman" w:cs="Times New Roman"/>
        </w:rPr>
        <w:t>, s. 427 a 428.</w:t>
      </w:r>
    </w:p>
  </w:footnote>
  <w:footnote w:id="44">
    <w:p w14:paraId="0006585F" w14:textId="4DE111B2" w:rsidR="00D17840" w:rsidRPr="00D17840" w:rsidRDefault="00D17840">
      <w:pPr>
        <w:pStyle w:val="Textpoznpodarou"/>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J. J. JUKL, </w:t>
      </w:r>
      <w:r w:rsidRPr="00CB62C7">
        <w:rPr>
          <w:rFonts w:ascii="Times New Roman" w:hAnsi="Times New Roman" w:cs="Times New Roman"/>
          <w:i/>
          <w:iCs/>
        </w:rPr>
        <w:t>Adamité</w:t>
      </w:r>
      <w:r w:rsidRPr="00CB62C7">
        <w:rPr>
          <w:rFonts w:ascii="Times New Roman" w:hAnsi="Times New Roman" w:cs="Times New Roman"/>
        </w:rPr>
        <w:t>.</w:t>
      </w:r>
    </w:p>
  </w:footnote>
  <w:footnote w:id="45">
    <w:p w14:paraId="6E099DF6" w14:textId="77777777" w:rsidR="005F65AA" w:rsidRPr="00CB62C7" w:rsidRDefault="005F65AA" w:rsidP="005F65AA">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Drahomír SUCHÁNEK, Václav DRŠKA, </w:t>
      </w:r>
      <w:r w:rsidRPr="00CB62C7">
        <w:rPr>
          <w:rFonts w:ascii="Times New Roman" w:hAnsi="Times New Roman" w:cs="Times New Roman"/>
          <w:i/>
          <w:iCs/>
        </w:rPr>
        <w:t>Církevní dějiny: antika a středověk</w:t>
      </w:r>
      <w:r w:rsidRPr="00CB62C7">
        <w:rPr>
          <w:rFonts w:ascii="Times New Roman" w:hAnsi="Times New Roman" w:cs="Times New Roman"/>
        </w:rPr>
        <w:t>, Praha 2013, s. 31.</w:t>
      </w:r>
    </w:p>
  </w:footnote>
  <w:footnote w:id="46">
    <w:p w14:paraId="0E2DD364" w14:textId="77777777" w:rsidR="005F65AA" w:rsidRPr="00CB62C7" w:rsidRDefault="005F65AA" w:rsidP="005F65AA">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D. SUCHÁNEK, V. DRŠKA, </w:t>
      </w:r>
      <w:r w:rsidRPr="00CB62C7">
        <w:rPr>
          <w:rFonts w:ascii="Times New Roman" w:hAnsi="Times New Roman" w:cs="Times New Roman"/>
          <w:i/>
          <w:iCs/>
        </w:rPr>
        <w:t>Církevní dějiny</w:t>
      </w:r>
      <w:r w:rsidRPr="00CB62C7">
        <w:rPr>
          <w:rFonts w:ascii="Times New Roman" w:hAnsi="Times New Roman" w:cs="Times New Roman"/>
        </w:rPr>
        <w:t>, s. 32.</w:t>
      </w:r>
    </w:p>
  </w:footnote>
  <w:footnote w:id="47">
    <w:p w14:paraId="5F5A07B8" w14:textId="6A28121A" w:rsidR="00121209" w:rsidRPr="00CB62C7" w:rsidRDefault="00121209" w:rsidP="00121209">
      <w:pPr>
        <w:pStyle w:val="Textpoznpodarou"/>
        <w:jc w:val="both"/>
      </w:pPr>
      <w:r w:rsidRPr="00CB62C7">
        <w:rPr>
          <w:rStyle w:val="Znakapoznpodarou"/>
          <w:rFonts w:ascii="Times New Roman" w:hAnsi="Times New Roman" w:cs="Times New Roman"/>
        </w:rPr>
        <w:footnoteRef/>
      </w:r>
      <w:r w:rsidRPr="00CB62C7">
        <w:rPr>
          <w:rFonts w:ascii="Times New Roman" w:hAnsi="Times New Roman" w:cs="Times New Roman"/>
        </w:rPr>
        <w:t xml:space="preserve"> D. SUCHÁNEK, V. DRŠKA, </w:t>
      </w:r>
      <w:r w:rsidRPr="00CB62C7">
        <w:rPr>
          <w:rFonts w:ascii="Times New Roman" w:hAnsi="Times New Roman" w:cs="Times New Roman"/>
          <w:i/>
          <w:iCs/>
        </w:rPr>
        <w:t>Církevní dějiny</w:t>
      </w:r>
      <w:r w:rsidRPr="00CB62C7">
        <w:rPr>
          <w:rFonts w:ascii="Times New Roman" w:hAnsi="Times New Roman" w:cs="Times New Roman"/>
        </w:rPr>
        <w:t>, s. 32; R</w:t>
      </w:r>
      <w:r w:rsidR="001E258F" w:rsidRPr="00CB62C7">
        <w:rPr>
          <w:rFonts w:ascii="Times New Roman" w:hAnsi="Times New Roman" w:cs="Times New Roman"/>
        </w:rPr>
        <w:t>udolf</w:t>
      </w:r>
      <w:r w:rsidRPr="00CB62C7">
        <w:rPr>
          <w:rFonts w:ascii="Times New Roman" w:hAnsi="Times New Roman" w:cs="Times New Roman"/>
        </w:rPr>
        <w:t xml:space="preserve"> ŘÍČAN, </w:t>
      </w:r>
      <w:proofErr w:type="spellStart"/>
      <w:r w:rsidR="001E258F" w:rsidRPr="00CB62C7">
        <w:rPr>
          <w:rFonts w:ascii="Times New Roman" w:hAnsi="Times New Roman" w:cs="Times New Roman"/>
        </w:rPr>
        <w:t>Amedeo</w:t>
      </w:r>
      <w:proofErr w:type="spellEnd"/>
      <w:r w:rsidRPr="00CB62C7">
        <w:rPr>
          <w:rFonts w:ascii="Times New Roman" w:hAnsi="Times New Roman" w:cs="Times New Roman"/>
        </w:rPr>
        <w:t xml:space="preserve"> MOLNÁR</w:t>
      </w:r>
      <w:r w:rsidR="001E258F" w:rsidRPr="00CB62C7">
        <w:rPr>
          <w:rFonts w:ascii="Times New Roman" w:hAnsi="Times New Roman" w:cs="Times New Roman"/>
        </w:rPr>
        <w:t>,</w:t>
      </w:r>
      <w:r w:rsidRPr="00CB62C7">
        <w:rPr>
          <w:rFonts w:ascii="Times New Roman" w:hAnsi="Times New Roman" w:cs="Times New Roman"/>
        </w:rPr>
        <w:t xml:space="preserve"> </w:t>
      </w:r>
      <w:r w:rsidRPr="00CB62C7">
        <w:rPr>
          <w:rFonts w:ascii="Times New Roman" w:hAnsi="Times New Roman" w:cs="Times New Roman"/>
          <w:i/>
          <w:iCs/>
        </w:rPr>
        <w:t>Dvanáct století církevních dějin</w:t>
      </w:r>
      <w:r w:rsidRPr="00CB62C7">
        <w:rPr>
          <w:rFonts w:ascii="Times New Roman" w:hAnsi="Times New Roman" w:cs="Times New Roman"/>
        </w:rPr>
        <w:t xml:space="preserve">, Praha 2008, s. 62; Eric R. DODDS, </w:t>
      </w:r>
      <w:r w:rsidRPr="00CB62C7">
        <w:rPr>
          <w:rFonts w:ascii="Times New Roman" w:hAnsi="Times New Roman" w:cs="Times New Roman"/>
          <w:i/>
          <w:iCs/>
        </w:rPr>
        <w:t>Pohané a křesťané ve věku úzkosti</w:t>
      </w:r>
      <w:r w:rsidRPr="00CB62C7">
        <w:rPr>
          <w:rFonts w:ascii="Times New Roman" w:hAnsi="Times New Roman" w:cs="Times New Roman"/>
        </w:rPr>
        <w:t>, Praha 1997, s. 127–133.</w:t>
      </w:r>
    </w:p>
  </w:footnote>
  <w:footnote w:id="48">
    <w:p w14:paraId="0C543FD1" w14:textId="19CFC705" w:rsidR="000F1160" w:rsidRPr="00CB62C7" w:rsidRDefault="000F1160" w:rsidP="000F1160">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E. R. DODDS, </w:t>
      </w:r>
      <w:r w:rsidRPr="00CB62C7">
        <w:rPr>
          <w:rFonts w:ascii="Times New Roman" w:hAnsi="Times New Roman" w:cs="Times New Roman"/>
          <w:i/>
          <w:iCs/>
        </w:rPr>
        <w:t>Pohané a křesťané</w:t>
      </w:r>
      <w:r w:rsidRPr="00CB62C7">
        <w:rPr>
          <w:rFonts w:ascii="Times New Roman" w:hAnsi="Times New Roman" w:cs="Times New Roman"/>
        </w:rPr>
        <w:t>, s. 127–133.</w:t>
      </w:r>
    </w:p>
  </w:footnote>
  <w:footnote w:id="49">
    <w:p w14:paraId="080354E9" w14:textId="77777777" w:rsidR="000F1160" w:rsidRPr="007F0AAE" w:rsidRDefault="000F1160" w:rsidP="000F1160">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D. SUCHÁNEK, V. DRŠKA, </w:t>
      </w:r>
      <w:r w:rsidRPr="00CB62C7">
        <w:rPr>
          <w:rFonts w:ascii="Times New Roman" w:hAnsi="Times New Roman" w:cs="Times New Roman"/>
          <w:i/>
          <w:iCs/>
        </w:rPr>
        <w:t>Církevní dějiny</w:t>
      </w:r>
      <w:r w:rsidRPr="00CB62C7">
        <w:rPr>
          <w:rFonts w:ascii="Times New Roman" w:hAnsi="Times New Roman" w:cs="Times New Roman"/>
        </w:rPr>
        <w:t>, s. 31.</w:t>
      </w:r>
    </w:p>
  </w:footnote>
  <w:footnote w:id="50">
    <w:p w14:paraId="4998A24B" w14:textId="1121E404" w:rsidR="001077DF" w:rsidRPr="00CB62C7" w:rsidRDefault="001077DF" w:rsidP="001077DF">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proofErr w:type="spellStart"/>
      <w:r w:rsidRPr="00CB62C7">
        <w:rPr>
          <w:rFonts w:ascii="Times New Roman" w:hAnsi="Times New Roman" w:cs="Times New Roman"/>
        </w:rPr>
        <w:t>Paweł</w:t>
      </w:r>
      <w:proofErr w:type="spellEnd"/>
      <w:r w:rsidRPr="00CB62C7">
        <w:rPr>
          <w:rFonts w:ascii="Times New Roman" w:hAnsi="Times New Roman" w:cs="Times New Roman"/>
        </w:rPr>
        <w:t xml:space="preserve"> KRAS,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System</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of</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Inquisition</w:t>
      </w:r>
      <w:proofErr w:type="spellEnd"/>
      <w:r w:rsidRPr="00CB62C7">
        <w:rPr>
          <w:rFonts w:ascii="Times New Roman" w:hAnsi="Times New Roman" w:cs="Times New Roman"/>
          <w:i/>
          <w:iCs/>
        </w:rPr>
        <w:t xml:space="preserve"> in Medieval </w:t>
      </w:r>
      <w:proofErr w:type="spellStart"/>
      <w:r w:rsidRPr="00CB62C7">
        <w:rPr>
          <w:rFonts w:ascii="Times New Roman" w:hAnsi="Times New Roman" w:cs="Times New Roman"/>
          <w:i/>
          <w:iCs/>
        </w:rPr>
        <w:t>Europe</w:t>
      </w:r>
      <w:proofErr w:type="spellEnd"/>
      <w:r w:rsidRPr="00CB62C7">
        <w:rPr>
          <w:rFonts w:ascii="Times New Roman" w:hAnsi="Times New Roman" w:cs="Times New Roman"/>
        </w:rPr>
        <w:t>, Berlín 20</w:t>
      </w:r>
      <w:r w:rsidR="001E258F" w:rsidRPr="00CB62C7">
        <w:rPr>
          <w:rFonts w:ascii="Times New Roman" w:hAnsi="Times New Roman" w:cs="Times New Roman"/>
        </w:rPr>
        <w:t>20</w:t>
      </w:r>
      <w:r w:rsidRPr="00CB62C7">
        <w:rPr>
          <w:rFonts w:ascii="Times New Roman" w:hAnsi="Times New Roman" w:cs="Times New Roman"/>
        </w:rPr>
        <w:t>, s. 60–61.</w:t>
      </w:r>
    </w:p>
  </w:footnote>
  <w:footnote w:id="51">
    <w:p w14:paraId="66B65E51" w14:textId="5062DF63" w:rsidR="00B156F3" w:rsidRPr="00CB62C7" w:rsidRDefault="00B156F3" w:rsidP="00B156F3">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proofErr w:type="spellStart"/>
      <w:r w:rsidRPr="00CB62C7">
        <w:rPr>
          <w:rFonts w:ascii="Times New Roman" w:hAnsi="Times New Roman" w:cs="Times New Roman"/>
        </w:rPr>
        <w:t>M</w:t>
      </w:r>
      <w:r w:rsidR="001E258F" w:rsidRPr="00CB62C7">
        <w:rPr>
          <w:rFonts w:ascii="Times New Roman" w:hAnsi="Times New Roman" w:cs="Times New Roman"/>
        </w:rPr>
        <w:t>onique</w:t>
      </w:r>
      <w:proofErr w:type="spellEnd"/>
      <w:r w:rsidRPr="00CB62C7">
        <w:rPr>
          <w:rFonts w:ascii="Times New Roman" w:hAnsi="Times New Roman" w:cs="Times New Roman"/>
        </w:rPr>
        <w:t xml:space="preserve"> ZERNER, </w:t>
      </w:r>
      <w:r w:rsidRPr="00CB62C7">
        <w:rPr>
          <w:rFonts w:ascii="Times New Roman" w:hAnsi="Times New Roman" w:cs="Times New Roman"/>
          <w:i/>
          <w:iCs/>
        </w:rPr>
        <w:t>Hereze</w:t>
      </w:r>
      <w:r w:rsidRPr="00CB62C7">
        <w:rPr>
          <w:rFonts w:ascii="Times New Roman" w:hAnsi="Times New Roman" w:cs="Times New Roman"/>
        </w:rPr>
        <w:t>,</w:t>
      </w:r>
      <w:r w:rsidR="004E5CE5" w:rsidRPr="00CB62C7">
        <w:rPr>
          <w:rFonts w:ascii="Times New Roman" w:hAnsi="Times New Roman" w:cs="Times New Roman"/>
        </w:rPr>
        <w:t xml:space="preserve"> in: Encyklopedie středověku, Praha 2014</w:t>
      </w:r>
      <w:r w:rsidR="004E5CE5" w:rsidRPr="00CB62C7">
        <w:rPr>
          <w:rFonts w:ascii="Times New Roman" w:hAnsi="Times New Roman" w:cs="Times New Roman"/>
          <w:vertAlign w:val="superscript"/>
        </w:rPr>
        <w:t>3</w:t>
      </w:r>
      <w:r w:rsidR="004E5CE5" w:rsidRPr="00CB62C7">
        <w:rPr>
          <w:rFonts w:ascii="Times New Roman" w:hAnsi="Times New Roman" w:cs="Times New Roman"/>
        </w:rPr>
        <w:t>, s. 181–194, zde</w:t>
      </w:r>
      <w:r w:rsidRPr="00CB62C7">
        <w:rPr>
          <w:rFonts w:ascii="Times New Roman" w:hAnsi="Times New Roman" w:cs="Times New Roman"/>
        </w:rPr>
        <w:t xml:space="preserve"> s. 181.</w:t>
      </w:r>
    </w:p>
  </w:footnote>
  <w:footnote w:id="52">
    <w:p w14:paraId="11DB3BAB" w14:textId="1F7FB563" w:rsidR="00D23330" w:rsidRPr="00CB62C7" w:rsidRDefault="00D23330" w:rsidP="00D23330">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r w:rsidRPr="00CB62C7">
        <w:rPr>
          <w:rFonts w:ascii="Times New Roman" w:hAnsi="Times New Roman" w:cs="Times New Roman"/>
          <w:i/>
          <w:iCs/>
        </w:rPr>
        <w:t xml:space="preserve">De </w:t>
      </w:r>
      <w:proofErr w:type="spellStart"/>
      <w:r w:rsidRPr="00CB62C7">
        <w:rPr>
          <w:rFonts w:ascii="Times New Roman" w:hAnsi="Times New Roman" w:cs="Times New Roman"/>
          <w:i/>
          <w:iCs/>
        </w:rPr>
        <w:t>haeresibus</w:t>
      </w:r>
      <w:proofErr w:type="spellEnd"/>
      <w:r w:rsidRPr="00CB62C7">
        <w:rPr>
          <w:rFonts w:ascii="Times New Roman" w:hAnsi="Times New Roman" w:cs="Times New Roman"/>
        </w:rPr>
        <w:t xml:space="preserve">, in: Aurelii Augustini opera XIII/2 (Corpus </w:t>
      </w:r>
      <w:proofErr w:type="spellStart"/>
      <w:r w:rsidRPr="00CB62C7">
        <w:rPr>
          <w:rFonts w:ascii="Times New Roman" w:hAnsi="Times New Roman" w:cs="Times New Roman"/>
        </w:rPr>
        <w:t>christianorum</w:t>
      </w:r>
      <w:proofErr w:type="spellEnd"/>
      <w:r w:rsidRPr="00CB62C7">
        <w:rPr>
          <w:rFonts w:ascii="Times New Roman" w:hAnsi="Times New Roman" w:cs="Times New Roman"/>
        </w:rPr>
        <w:t xml:space="preserve"> SL XLVI), </w:t>
      </w:r>
      <w:proofErr w:type="spellStart"/>
      <w:r w:rsidRPr="00CB62C7">
        <w:rPr>
          <w:rFonts w:ascii="Times New Roman" w:hAnsi="Times New Roman" w:cs="Times New Roman"/>
        </w:rPr>
        <w:t>Turnholt</w:t>
      </w:r>
      <w:proofErr w:type="spellEnd"/>
      <w:r w:rsidRPr="00CB62C7">
        <w:rPr>
          <w:rFonts w:ascii="Times New Roman" w:hAnsi="Times New Roman" w:cs="Times New Roman"/>
        </w:rPr>
        <w:t xml:space="preserve"> 1969, s. 290–345, zde s. 304–305.</w:t>
      </w:r>
    </w:p>
  </w:footnote>
  <w:footnote w:id="53">
    <w:p w14:paraId="228CD5DB" w14:textId="77777777" w:rsidR="00D23330" w:rsidRPr="00CB62C7" w:rsidRDefault="00D23330" w:rsidP="00D23330">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proofErr w:type="spellStart"/>
      <w:r w:rsidRPr="00CB62C7">
        <w:rPr>
          <w:rFonts w:ascii="Times New Roman" w:hAnsi="Times New Roman" w:cs="Times New Roman"/>
          <w:i/>
          <w:iCs/>
        </w:rPr>
        <w:t>Isidori</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Hispalensis</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episcopi</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Etymologiarum</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sive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originum</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libri</w:t>
      </w:r>
      <w:proofErr w:type="spellEnd"/>
      <w:r w:rsidRPr="00CB62C7">
        <w:rPr>
          <w:rFonts w:ascii="Times New Roman" w:hAnsi="Times New Roman" w:cs="Times New Roman"/>
          <w:i/>
          <w:iCs/>
        </w:rPr>
        <w:t xml:space="preserve"> XX</w:t>
      </w:r>
      <w:r w:rsidRPr="00CB62C7">
        <w:rPr>
          <w:rFonts w:ascii="Times New Roman" w:hAnsi="Times New Roman" w:cs="Times New Roman"/>
        </w:rPr>
        <w:t xml:space="preserve">, </w:t>
      </w:r>
      <w:proofErr w:type="spellStart"/>
      <w:r w:rsidRPr="00CB62C7">
        <w:rPr>
          <w:rFonts w:ascii="Times New Roman" w:hAnsi="Times New Roman" w:cs="Times New Roman"/>
        </w:rPr>
        <w:t>ed</w:t>
      </w:r>
      <w:proofErr w:type="spellEnd"/>
      <w:r w:rsidRPr="00CB62C7">
        <w:rPr>
          <w:rFonts w:ascii="Times New Roman" w:hAnsi="Times New Roman" w:cs="Times New Roman"/>
        </w:rPr>
        <w:t xml:space="preserve">. W. M. </w:t>
      </w:r>
      <w:proofErr w:type="spellStart"/>
      <w:r w:rsidRPr="00CB62C7">
        <w:rPr>
          <w:rFonts w:ascii="Times New Roman" w:hAnsi="Times New Roman" w:cs="Times New Roman"/>
        </w:rPr>
        <w:t>Lindsay</w:t>
      </w:r>
      <w:proofErr w:type="spellEnd"/>
      <w:r w:rsidRPr="00CB62C7">
        <w:rPr>
          <w:rFonts w:ascii="Times New Roman" w:hAnsi="Times New Roman" w:cs="Times New Roman"/>
        </w:rPr>
        <w:t xml:space="preserve">, I, reprint Oxford University </w:t>
      </w:r>
      <w:proofErr w:type="spellStart"/>
      <w:r w:rsidRPr="00CB62C7">
        <w:rPr>
          <w:rFonts w:ascii="Times New Roman" w:hAnsi="Times New Roman" w:cs="Times New Roman"/>
        </w:rPr>
        <w:t>Press</w:t>
      </w:r>
      <w:proofErr w:type="spellEnd"/>
      <w:r w:rsidRPr="00CB62C7">
        <w:rPr>
          <w:rFonts w:ascii="Times New Roman" w:hAnsi="Times New Roman" w:cs="Times New Roman"/>
        </w:rPr>
        <w:t xml:space="preserve"> 1962, VIII, 5, 14.</w:t>
      </w:r>
    </w:p>
  </w:footnote>
  <w:footnote w:id="54">
    <w:p w14:paraId="581548C0" w14:textId="77777777" w:rsidR="00AF22C0" w:rsidRPr="00CB62C7" w:rsidRDefault="00AF22C0" w:rsidP="00AF22C0">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proofErr w:type="spellStart"/>
      <w:r w:rsidRPr="00CB62C7">
        <w:rPr>
          <w:rFonts w:ascii="Times New Roman" w:hAnsi="Times New Roman" w:cs="Times New Roman"/>
        </w:rPr>
        <w:t>Malcolm</w:t>
      </w:r>
      <w:proofErr w:type="spellEnd"/>
      <w:r w:rsidRPr="00CB62C7">
        <w:rPr>
          <w:rFonts w:ascii="Times New Roman" w:hAnsi="Times New Roman" w:cs="Times New Roman"/>
        </w:rPr>
        <w:t xml:space="preserve"> LAMBERT, </w:t>
      </w:r>
      <w:r w:rsidRPr="00CB62C7">
        <w:rPr>
          <w:rFonts w:ascii="Times New Roman" w:hAnsi="Times New Roman" w:cs="Times New Roman"/>
          <w:i/>
          <w:iCs/>
        </w:rPr>
        <w:t>Středověká hereze</w:t>
      </w:r>
      <w:r w:rsidRPr="00CB62C7">
        <w:rPr>
          <w:rFonts w:ascii="Times New Roman" w:hAnsi="Times New Roman" w:cs="Times New Roman"/>
        </w:rPr>
        <w:t>, Praha 2000, s. 22.</w:t>
      </w:r>
    </w:p>
  </w:footnote>
  <w:footnote w:id="55">
    <w:p w14:paraId="403694D0" w14:textId="5147B4C3" w:rsidR="00AF22C0" w:rsidRDefault="00AF22C0" w:rsidP="00AF22C0">
      <w:pPr>
        <w:pStyle w:val="Textpoznpodarou"/>
        <w:jc w:val="both"/>
      </w:pPr>
      <w:r w:rsidRPr="00CB62C7">
        <w:rPr>
          <w:rStyle w:val="Znakapoznpodarou"/>
          <w:rFonts w:ascii="Times New Roman" w:hAnsi="Times New Roman" w:cs="Times New Roman"/>
        </w:rPr>
        <w:footnoteRef/>
      </w:r>
      <w:r w:rsidRPr="00CB62C7">
        <w:rPr>
          <w:rFonts w:ascii="Times New Roman" w:hAnsi="Times New Roman" w:cs="Times New Roman"/>
        </w:rPr>
        <w:t xml:space="preserve"> V</w:t>
      </w:r>
      <w:r w:rsidR="004051BC" w:rsidRPr="00CB62C7">
        <w:rPr>
          <w:rFonts w:ascii="Times New Roman" w:hAnsi="Times New Roman" w:cs="Times New Roman"/>
        </w:rPr>
        <w:t>ojtěch</w:t>
      </w:r>
      <w:r w:rsidRPr="00CB62C7">
        <w:rPr>
          <w:rFonts w:ascii="Times New Roman" w:hAnsi="Times New Roman" w:cs="Times New Roman"/>
        </w:rPr>
        <w:t xml:space="preserve"> BAŽANT</w:t>
      </w:r>
      <w:r w:rsidR="004051BC" w:rsidRPr="00CB62C7">
        <w:rPr>
          <w:rFonts w:ascii="Times New Roman" w:hAnsi="Times New Roman" w:cs="Times New Roman"/>
        </w:rPr>
        <w:t xml:space="preserve"> – </w:t>
      </w:r>
      <w:r w:rsidRPr="00CB62C7">
        <w:rPr>
          <w:rFonts w:ascii="Times New Roman" w:hAnsi="Times New Roman" w:cs="Times New Roman"/>
        </w:rPr>
        <w:t>V</w:t>
      </w:r>
      <w:r w:rsidR="004051BC" w:rsidRPr="00CB62C7">
        <w:rPr>
          <w:rFonts w:ascii="Times New Roman" w:hAnsi="Times New Roman" w:cs="Times New Roman"/>
        </w:rPr>
        <w:t>ěra</w:t>
      </w:r>
      <w:r w:rsidRPr="00CB62C7">
        <w:rPr>
          <w:rFonts w:ascii="Times New Roman" w:hAnsi="Times New Roman" w:cs="Times New Roman"/>
        </w:rPr>
        <w:t xml:space="preserve"> VEJRYCHOVÁ, </w:t>
      </w:r>
      <w:r w:rsidRPr="00CB62C7">
        <w:rPr>
          <w:rFonts w:ascii="Times New Roman" w:hAnsi="Times New Roman" w:cs="Times New Roman"/>
          <w:i/>
          <w:iCs/>
        </w:rPr>
        <w:t>Narativní utváření</w:t>
      </w:r>
      <w:r w:rsidR="00102664" w:rsidRPr="00CB62C7">
        <w:rPr>
          <w:rFonts w:ascii="Times New Roman" w:hAnsi="Times New Roman" w:cs="Times New Roman"/>
          <w:i/>
          <w:iCs/>
        </w:rPr>
        <w:t xml:space="preserve"> odlišnosti v pozdním středověku</w:t>
      </w:r>
      <w:r w:rsidRPr="00CB62C7">
        <w:rPr>
          <w:rFonts w:ascii="Times New Roman" w:hAnsi="Times New Roman" w:cs="Times New Roman"/>
        </w:rPr>
        <w:t>,</w:t>
      </w:r>
      <w:r w:rsidR="00102664" w:rsidRPr="00CB62C7">
        <w:rPr>
          <w:rFonts w:ascii="Times New Roman" w:hAnsi="Times New Roman" w:cs="Times New Roman"/>
        </w:rPr>
        <w:t xml:space="preserve"> in: Kacíři, barbaři, nepřátelé. Odlišnost a stereotypy v pozdním středověku, Praha 2016, s. 11–30, zde</w:t>
      </w:r>
      <w:r w:rsidRPr="00CB62C7">
        <w:rPr>
          <w:rFonts w:ascii="Times New Roman" w:hAnsi="Times New Roman" w:cs="Times New Roman"/>
        </w:rPr>
        <w:t xml:space="preserve"> s. 27–28.</w:t>
      </w:r>
    </w:p>
  </w:footnote>
  <w:footnote w:id="56">
    <w:p w14:paraId="199D0E69" w14:textId="7863177A" w:rsidR="00102664" w:rsidRPr="00CB62C7" w:rsidRDefault="00102664" w:rsidP="00102664">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w:t>
      </w:r>
      <w:r w:rsidR="00BF3B0C" w:rsidRPr="00CB62C7">
        <w:rPr>
          <w:rFonts w:ascii="Times New Roman" w:hAnsi="Times New Roman" w:cs="Times New Roman"/>
        </w:rPr>
        <w:t>V</w:t>
      </w:r>
      <w:r w:rsidRPr="00CB62C7">
        <w:rPr>
          <w:rFonts w:ascii="Times New Roman" w:hAnsi="Times New Roman" w:cs="Times New Roman"/>
        </w:rPr>
        <w:t>ývoje</w:t>
      </w:r>
      <w:r w:rsidR="00BF3B0C" w:rsidRPr="00CB62C7">
        <w:rPr>
          <w:rFonts w:ascii="Times New Roman" w:hAnsi="Times New Roman" w:cs="Times New Roman"/>
        </w:rPr>
        <w:t>m</w:t>
      </w:r>
      <w:r w:rsidRPr="00CB62C7">
        <w:rPr>
          <w:rFonts w:ascii="Times New Roman" w:hAnsi="Times New Roman" w:cs="Times New Roman"/>
        </w:rPr>
        <w:t xml:space="preserve"> vybraných </w:t>
      </w:r>
      <w:proofErr w:type="spellStart"/>
      <w:r w:rsidRPr="00CB62C7">
        <w:rPr>
          <w:rFonts w:ascii="Times New Roman" w:hAnsi="Times New Roman" w:cs="Times New Roman"/>
        </w:rPr>
        <w:t>topoi</w:t>
      </w:r>
      <w:proofErr w:type="spellEnd"/>
      <w:r w:rsidRPr="00CB62C7">
        <w:rPr>
          <w:rFonts w:ascii="Times New Roman" w:hAnsi="Times New Roman" w:cs="Times New Roman"/>
        </w:rPr>
        <w:t xml:space="preserve"> spojovaný</w:t>
      </w:r>
      <w:r w:rsidR="00BF3B0C" w:rsidRPr="00CB62C7">
        <w:rPr>
          <w:rFonts w:ascii="Times New Roman" w:hAnsi="Times New Roman" w:cs="Times New Roman"/>
        </w:rPr>
        <w:t>ch</w:t>
      </w:r>
      <w:r w:rsidRPr="00CB62C7">
        <w:rPr>
          <w:rFonts w:ascii="Times New Roman" w:hAnsi="Times New Roman" w:cs="Times New Roman"/>
        </w:rPr>
        <w:t xml:space="preserve"> s heretiky se věnovala Lucy J. SACKVILLE, </w:t>
      </w:r>
      <w:proofErr w:type="spellStart"/>
      <w:r w:rsidRPr="00CB62C7">
        <w:rPr>
          <w:rFonts w:ascii="Times New Roman" w:hAnsi="Times New Roman" w:cs="Times New Roman"/>
          <w:i/>
          <w:iCs/>
        </w:rPr>
        <w:t>Heresy</w:t>
      </w:r>
      <w:proofErr w:type="spellEnd"/>
      <w:r w:rsidRPr="00CB62C7">
        <w:rPr>
          <w:rFonts w:ascii="Times New Roman" w:hAnsi="Times New Roman" w:cs="Times New Roman"/>
          <w:i/>
          <w:iCs/>
        </w:rPr>
        <w:t xml:space="preserve"> and </w:t>
      </w:r>
      <w:proofErr w:type="spellStart"/>
      <w:r w:rsidRPr="00CB62C7">
        <w:rPr>
          <w:rFonts w:ascii="Times New Roman" w:hAnsi="Times New Roman" w:cs="Times New Roman"/>
          <w:i/>
          <w:iCs/>
        </w:rPr>
        <w:t>Heretics</w:t>
      </w:r>
      <w:proofErr w:type="spellEnd"/>
      <w:r w:rsidRPr="00CB62C7">
        <w:rPr>
          <w:rFonts w:ascii="Times New Roman" w:hAnsi="Times New Roman" w:cs="Times New Roman"/>
          <w:i/>
          <w:iCs/>
        </w:rPr>
        <w:t xml:space="preserve"> in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Thirteenth</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Century</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The</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Textual</w:t>
      </w:r>
      <w:proofErr w:type="spellEnd"/>
      <w:r w:rsidRPr="00CB62C7">
        <w:rPr>
          <w:rFonts w:ascii="Times New Roman" w:hAnsi="Times New Roman" w:cs="Times New Roman"/>
          <w:i/>
          <w:iCs/>
        </w:rPr>
        <w:t xml:space="preserve"> </w:t>
      </w:r>
      <w:proofErr w:type="spellStart"/>
      <w:r w:rsidRPr="00CB62C7">
        <w:rPr>
          <w:rFonts w:ascii="Times New Roman" w:hAnsi="Times New Roman" w:cs="Times New Roman"/>
          <w:i/>
          <w:iCs/>
        </w:rPr>
        <w:t>Representations</w:t>
      </w:r>
      <w:proofErr w:type="spellEnd"/>
      <w:r w:rsidRPr="00CB62C7">
        <w:rPr>
          <w:rFonts w:ascii="Times New Roman" w:hAnsi="Times New Roman" w:cs="Times New Roman"/>
        </w:rPr>
        <w:t>, Rochester 2011, s. 155–</w:t>
      </w:r>
      <w:r w:rsidR="00026D8C" w:rsidRPr="00CB62C7">
        <w:rPr>
          <w:rFonts w:ascii="Times New Roman" w:hAnsi="Times New Roman" w:cs="Times New Roman"/>
        </w:rPr>
        <w:t>1</w:t>
      </w:r>
      <w:r w:rsidRPr="00CB62C7">
        <w:rPr>
          <w:rFonts w:ascii="Times New Roman" w:hAnsi="Times New Roman" w:cs="Times New Roman"/>
        </w:rPr>
        <w:t>75.</w:t>
      </w:r>
    </w:p>
  </w:footnote>
  <w:footnote w:id="57">
    <w:p w14:paraId="5895FD73" w14:textId="72888B51" w:rsidR="003B5BDE" w:rsidRPr="00CB62C7" w:rsidRDefault="003B5BDE" w:rsidP="003B5BDE">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A. PATSCHOVSKY, </w:t>
      </w:r>
      <w:r w:rsidRPr="00CB62C7">
        <w:rPr>
          <w:rFonts w:ascii="Times New Roman" w:hAnsi="Times New Roman" w:cs="Times New Roman"/>
          <w:i/>
          <w:iCs/>
        </w:rPr>
        <w:t>Bludiště</w:t>
      </w:r>
      <w:r w:rsidRPr="00CB62C7">
        <w:rPr>
          <w:rFonts w:ascii="Times New Roman" w:hAnsi="Times New Roman" w:cs="Times New Roman"/>
        </w:rPr>
        <w:t xml:space="preserve">, s. 13; L. J. SACKVILLE, </w:t>
      </w:r>
      <w:proofErr w:type="spellStart"/>
      <w:r w:rsidRPr="00CB62C7">
        <w:rPr>
          <w:rFonts w:ascii="Times New Roman" w:hAnsi="Times New Roman" w:cs="Times New Roman"/>
          <w:i/>
          <w:iCs/>
        </w:rPr>
        <w:t>Heresy</w:t>
      </w:r>
      <w:proofErr w:type="spellEnd"/>
      <w:r w:rsidRPr="00CB62C7">
        <w:rPr>
          <w:rFonts w:ascii="Times New Roman" w:hAnsi="Times New Roman" w:cs="Times New Roman"/>
          <w:i/>
          <w:iCs/>
        </w:rPr>
        <w:t xml:space="preserve"> and </w:t>
      </w:r>
      <w:proofErr w:type="spellStart"/>
      <w:r w:rsidRPr="00CB62C7">
        <w:rPr>
          <w:rFonts w:ascii="Times New Roman" w:hAnsi="Times New Roman" w:cs="Times New Roman"/>
          <w:i/>
          <w:iCs/>
        </w:rPr>
        <w:t>Heretics</w:t>
      </w:r>
      <w:proofErr w:type="spellEnd"/>
      <w:r w:rsidRPr="00CB62C7">
        <w:rPr>
          <w:rFonts w:ascii="Times New Roman" w:hAnsi="Times New Roman" w:cs="Times New Roman"/>
        </w:rPr>
        <w:t>, s. 171–175.</w:t>
      </w:r>
    </w:p>
  </w:footnote>
  <w:footnote w:id="58">
    <w:p w14:paraId="16BB5821" w14:textId="200D63A6" w:rsidR="00BD1722" w:rsidRPr="00CB62C7" w:rsidRDefault="00BD1722" w:rsidP="00BD1722">
      <w:pPr>
        <w:pStyle w:val="Textpoznpodarou"/>
        <w:jc w:val="both"/>
      </w:pPr>
      <w:r w:rsidRPr="00CB62C7">
        <w:rPr>
          <w:rStyle w:val="Znakapoznpodarou"/>
          <w:rFonts w:ascii="Times New Roman" w:hAnsi="Times New Roman" w:cs="Times New Roman"/>
        </w:rPr>
        <w:footnoteRef/>
      </w:r>
      <w:r w:rsidRPr="00CB62C7">
        <w:rPr>
          <w:rFonts w:ascii="Times New Roman" w:hAnsi="Times New Roman" w:cs="Times New Roman"/>
        </w:rPr>
        <w:t xml:space="preserve"> L. J. SACKVILLE, </w:t>
      </w:r>
      <w:proofErr w:type="spellStart"/>
      <w:r w:rsidRPr="00CB62C7">
        <w:rPr>
          <w:rFonts w:ascii="Times New Roman" w:hAnsi="Times New Roman" w:cs="Times New Roman"/>
          <w:i/>
          <w:iCs/>
        </w:rPr>
        <w:t>Heresy</w:t>
      </w:r>
      <w:proofErr w:type="spellEnd"/>
      <w:r w:rsidRPr="00CB62C7">
        <w:rPr>
          <w:rFonts w:ascii="Times New Roman" w:hAnsi="Times New Roman" w:cs="Times New Roman"/>
          <w:i/>
          <w:iCs/>
        </w:rPr>
        <w:t xml:space="preserve"> and </w:t>
      </w:r>
      <w:proofErr w:type="spellStart"/>
      <w:r w:rsidRPr="00CB62C7">
        <w:rPr>
          <w:rFonts w:ascii="Times New Roman" w:hAnsi="Times New Roman" w:cs="Times New Roman"/>
          <w:i/>
          <w:iCs/>
        </w:rPr>
        <w:t>Heretics</w:t>
      </w:r>
      <w:proofErr w:type="spellEnd"/>
      <w:r w:rsidRPr="00CB62C7">
        <w:rPr>
          <w:rFonts w:ascii="Times New Roman" w:hAnsi="Times New Roman" w:cs="Times New Roman"/>
        </w:rPr>
        <w:t>, s. 156–161.</w:t>
      </w:r>
    </w:p>
  </w:footnote>
  <w:footnote w:id="59">
    <w:p w14:paraId="478B4B6C" w14:textId="5CD141CD" w:rsidR="00577FA3" w:rsidRPr="00CB62C7" w:rsidRDefault="00577FA3" w:rsidP="00577FA3">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L. J. SACKVILLE, </w:t>
      </w:r>
      <w:proofErr w:type="spellStart"/>
      <w:r w:rsidRPr="00CB62C7">
        <w:rPr>
          <w:rFonts w:ascii="Times New Roman" w:hAnsi="Times New Roman" w:cs="Times New Roman"/>
          <w:i/>
          <w:iCs/>
        </w:rPr>
        <w:t>Heresy</w:t>
      </w:r>
      <w:proofErr w:type="spellEnd"/>
      <w:r w:rsidRPr="00CB62C7">
        <w:rPr>
          <w:rFonts w:ascii="Times New Roman" w:hAnsi="Times New Roman" w:cs="Times New Roman"/>
          <w:i/>
          <w:iCs/>
        </w:rPr>
        <w:t xml:space="preserve"> and </w:t>
      </w:r>
      <w:proofErr w:type="spellStart"/>
      <w:r w:rsidRPr="00CB62C7">
        <w:rPr>
          <w:rFonts w:ascii="Times New Roman" w:hAnsi="Times New Roman" w:cs="Times New Roman"/>
          <w:i/>
          <w:iCs/>
        </w:rPr>
        <w:t>Heretics</w:t>
      </w:r>
      <w:proofErr w:type="spellEnd"/>
      <w:r w:rsidRPr="00CB62C7">
        <w:rPr>
          <w:rFonts w:ascii="Times New Roman" w:hAnsi="Times New Roman" w:cs="Times New Roman"/>
        </w:rPr>
        <w:t>, s. 161–</w:t>
      </w:r>
      <w:r w:rsidR="00026D8C" w:rsidRPr="00CB62C7">
        <w:rPr>
          <w:rFonts w:ascii="Times New Roman" w:hAnsi="Times New Roman" w:cs="Times New Roman"/>
        </w:rPr>
        <w:t>1</w:t>
      </w:r>
      <w:r w:rsidRPr="00CB62C7">
        <w:rPr>
          <w:rFonts w:ascii="Times New Roman" w:hAnsi="Times New Roman" w:cs="Times New Roman"/>
        </w:rPr>
        <w:t xml:space="preserve">66; M. LAMBERT, </w:t>
      </w:r>
      <w:r w:rsidRPr="00CB62C7">
        <w:rPr>
          <w:rFonts w:ascii="Times New Roman" w:hAnsi="Times New Roman" w:cs="Times New Roman"/>
          <w:i/>
          <w:iCs/>
        </w:rPr>
        <w:t>Středověká hereze</w:t>
      </w:r>
      <w:r w:rsidRPr="00CB62C7">
        <w:rPr>
          <w:rFonts w:ascii="Times New Roman" w:hAnsi="Times New Roman" w:cs="Times New Roman"/>
        </w:rPr>
        <w:t>, s. 22.</w:t>
      </w:r>
    </w:p>
  </w:footnote>
  <w:footnote w:id="60">
    <w:p w14:paraId="6AB79BA7" w14:textId="5096A291" w:rsidR="00577FA3" w:rsidRPr="00CB62C7" w:rsidRDefault="00577FA3" w:rsidP="00577FA3">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L. J. SACKVILLE, </w:t>
      </w:r>
      <w:proofErr w:type="spellStart"/>
      <w:r w:rsidRPr="00CB62C7">
        <w:rPr>
          <w:rFonts w:ascii="Times New Roman" w:hAnsi="Times New Roman" w:cs="Times New Roman"/>
          <w:i/>
          <w:iCs/>
        </w:rPr>
        <w:t>Heresy</w:t>
      </w:r>
      <w:proofErr w:type="spellEnd"/>
      <w:r w:rsidRPr="00CB62C7">
        <w:rPr>
          <w:rFonts w:ascii="Times New Roman" w:hAnsi="Times New Roman" w:cs="Times New Roman"/>
          <w:i/>
          <w:iCs/>
        </w:rPr>
        <w:t xml:space="preserve"> and </w:t>
      </w:r>
      <w:proofErr w:type="spellStart"/>
      <w:r w:rsidRPr="00CB62C7">
        <w:rPr>
          <w:rFonts w:ascii="Times New Roman" w:hAnsi="Times New Roman" w:cs="Times New Roman"/>
          <w:i/>
          <w:iCs/>
        </w:rPr>
        <w:t>Heretics</w:t>
      </w:r>
      <w:proofErr w:type="spellEnd"/>
      <w:r w:rsidRPr="00CB62C7">
        <w:rPr>
          <w:rFonts w:ascii="Times New Roman" w:hAnsi="Times New Roman" w:cs="Times New Roman"/>
        </w:rPr>
        <w:t>, s. 169–170.</w:t>
      </w:r>
    </w:p>
  </w:footnote>
  <w:footnote w:id="61">
    <w:p w14:paraId="1AF6A474" w14:textId="77777777" w:rsidR="0003070F" w:rsidRPr="00CB62C7" w:rsidRDefault="0003070F" w:rsidP="0003070F">
      <w:pPr>
        <w:pStyle w:val="Textpoznpodarou"/>
        <w:jc w:val="both"/>
      </w:pPr>
      <w:r w:rsidRPr="00CB62C7">
        <w:rPr>
          <w:rStyle w:val="Znakapoznpodarou"/>
          <w:rFonts w:ascii="Times New Roman" w:hAnsi="Times New Roman" w:cs="Times New Roman"/>
        </w:rPr>
        <w:footnoteRef/>
      </w:r>
      <w:r w:rsidRPr="00CB62C7">
        <w:rPr>
          <w:rFonts w:ascii="Times New Roman" w:hAnsi="Times New Roman" w:cs="Times New Roman"/>
        </w:rPr>
        <w:t xml:space="preserve"> Srov. Jana VALTROVÁ, </w:t>
      </w:r>
      <w:r w:rsidRPr="00CB62C7">
        <w:rPr>
          <w:rFonts w:ascii="Times New Roman" w:hAnsi="Times New Roman" w:cs="Times New Roman"/>
          <w:i/>
          <w:iCs/>
        </w:rPr>
        <w:t xml:space="preserve">Středověká setkání s „jinými“. Modloslužebníci, židé, </w:t>
      </w:r>
      <w:proofErr w:type="spellStart"/>
      <w:r w:rsidRPr="00CB62C7">
        <w:rPr>
          <w:rFonts w:ascii="Times New Roman" w:hAnsi="Times New Roman" w:cs="Times New Roman"/>
          <w:i/>
          <w:iCs/>
        </w:rPr>
        <w:t>saracéni</w:t>
      </w:r>
      <w:proofErr w:type="spellEnd"/>
      <w:r w:rsidRPr="00CB62C7">
        <w:rPr>
          <w:rFonts w:ascii="Times New Roman" w:hAnsi="Times New Roman" w:cs="Times New Roman"/>
          <w:i/>
          <w:iCs/>
        </w:rPr>
        <w:t xml:space="preserve"> a heretici v misionářských zprávách o Asii</w:t>
      </w:r>
      <w:r w:rsidRPr="00CB62C7">
        <w:rPr>
          <w:rFonts w:ascii="Times New Roman" w:hAnsi="Times New Roman" w:cs="Times New Roman"/>
        </w:rPr>
        <w:t xml:space="preserve">, Praha 2011, s. 23; P. ČORNEJ, </w:t>
      </w:r>
      <w:r w:rsidRPr="00CB62C7">
        <w:rPr>
          <w:rFonts w:ascii="Times New Roman" w:hAnsi="Times New Roman" w:cs="Times New Roman"/>
          <w:i/>
          <w:iCs/>
        </w:rPr>
        <w:t>Jan Žižka</w:t>
      </w:r>
      <w:r w:rsidRPr="00CB62C7">
        <w:rPr>
          <w:rFonts w:ascii="Times New Roman" w:hAnsi="Times New Roman" w:cs="Times New Roman"/>
        </w:rPr>
        <w:t>, s. 427.</w:t>
      </w:r>
    </w:p>
  </w:footnote>
  <w:footnote w:id="62">
    <w:p w14:paraId="34710DDE" w14:textId="2FDD8970" w:rsidR="00840F81" w:rsidRPr="00153891" w:rsidRDefault="00840F81" w:rsidP="00840F81">
      <w:pPr>
        <w:pStyle w:val="Textpoznpodarou"/>
        <w:jc w:val="both"/>
        <w:rPr>
          <w:rFonts w:ascii="Times New Roman" w:hAnsi="Times New Roman" w:cs="Times New Roman"/>
        </w:rPr>
      </w:pPr>
      <w:r w:rsidRPr="00CB62C7">
        <w:rPr>
          <w:rStyle w:val="Znakapoznpodarou"/>
          <w:rFonts w:ascii="Times New Roman" w:hAnsi="Times New Roman" w:cs="Times New Roman"/>
        </w:rPr>
        <w:footnoteRef/>
      </w:r>
      <w:r w:rsidRPr="00CB62C7">
        <w:rPr>
          <w:rFonts w:ascii="Times New Roman" w:hAnsi="Times New Roman" w:cs="Times New Roman"/>
        </w:rPr>
        <w:t xml:space="preserve"> Alena SCHEINOSTOVÁ, </w:t>
      </w:r>
      <w:r w:rsidRPr="00CB62C7">
        <w:rPr>
          <w:rFonts w:ascii="Times New Roman" w:hAnsi="Times New Roman" w:cs="Times New Roman"/>
          <w:i/>
          <w:iCs/>
        </w:rPr>
        <w:t xml:space="preserve">Stvoření místa ve středověkém cestopise (Cestopis tzv. </w:t>
      </w:r>
      <w:proofErr w:type="spellStart"/>
      <w:r w:rsidRPr="00CB62C7">
        <w:rPr>
          <w:rFonts w:ascii="Times New Roman" w:hAnsi="Times New Roman" w:cs="Times New Roman"/>
          <w:i/>
          <w:iCs/>
        </w:rPr>
        <w:t>Mandevilla</w:t>
      </w:r>
      <w:proofErr w:type="spellEnd"/>
      <w:r w:rsidRPr="00CB62C7">
        <w:rPr>
          <w:rFonts w:ascii="Times New Roman" w:hAnsi="Times New Roman" w:cs="Times New Roman"/>
          <w:i/>
          <w:iCs/>
        </w:rPr>
        <w:t>)</w:t>
      </w:r>
      <w:r w:rsidRPr="00CB62C7">
        <w:rPr>
          <w:rFonts w:ascii="Times New Roman" w:hAnsi="Times New Roman" w:cs="Times New Roman"/>
        </w:rPr>
        <w:t>, in: Česká literatura 52/2, 2004, s. 149–171, zde s. 159–</w:t>
      </w:r>
      <w:r w:rsidR="00026D8C" w:rsidRPr="00CB62C7">
        <w:rPr>
          <w:rFonts w:ascii="Times New Roman" w:hAnsi="Times New Roman" w:cs="Times New Roman"/>
        </w:rPr>
        <w:t>1</w:t>
      </w:r>
      <w:r w:rsidRPr="00CB62C7">
        <w:rPr>
          <w:rFonts w:ascii="Times New Roman" w:hAnsi="Times New Roman" w:cs="Times New Roman"/>
        </w:rPr>
        <w:t>66.</w:t>
      </w:r>
    </w:p>
  </w:footnote>
  <w:footnote w:id="63">
    <w:p w14:paraId="1B8CCAE3" w14:textId="77777777" w:rsidR="006139C3" w:rsidRPr="001078AB" w:rsidRDefault="006139C3" w:rsidP="006139C3">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A. PATSCHOVSKY, </w:t>
      </w:r>
      <w:r w:rsidRPr="001078AB">
        <w:rPr>
          <w:rFonts w:ascii="Times New Roman" w:hAnsi="Times New Roman" w:cs="Times New Roman"/>
          <w:i/>
          <w:iCs/>
        </w:rPr>
        <w:t>Bludiště</w:t>
      </w:r>
      <w:r w:rsidRPr="001078AB">
        <w:rPr>
          <w:rFonts w:ascii="Times New Roman" w:hAnsi="Times New Roman" w:cs="Times New Roman"/>
        </w:rPr>
        <w:t>, s. 15.</w:t>
      </w:r>
    </w:p>
  </w:footnote>
  <w:footnote w:id="64">
    <w:p w14:paraId="19F37B45" w14:textId="56D24A9D" w:rsidR="006139C3" w:rsidRPr="001078AB" w:rsidRDefault="006139C3" w:rsidP="006139C3">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w:t>
      </w:r>
      <w:proofErr w:type="spellStart"/>
      <w:r w:rsidRPr="001078AB">
        <w:rPr>
          <w:rFonts w:ascii="Times New Roman" w:hAnsi="Times New Roman" w:cs="Times New Roman"/>
        </w:rPr>
        <w:t>Paveł</w:t>
      </w:r>
      <w:proofErr w:type="spellEnd"/>
      <w:r w:rsidRPr="001078AB">
        <w:rPr>
          <w:rFonts w:ascii="Times New Roman" w:hAnsi="Times New Roman" w:cs="Times New Roman"/>
        </w:rPr>
        <w:t xml:space="preserve"> KRAS, </w:t>
      </w:r>
      <w:r w:rsidRPr="001078AB">
        <w:rPr>
          <w:rFonts w:ascii="Times New Roman" w:hAnsi="Times New Roman" w:cs="Times New Roman"/>
          <w:i/>
          <w:iCs/>
        </w:rPr>
        <w:t>Český kacíř – husita</w:t>
      </w:r>
      <w:r w:rsidRPr="001078AB">
        <w:rPr>
          <w:rFonts w:ascii="Times New Roman" w:hAnsi="Times New Roman" w:cs="Times New Roman"/>
        </w:rPr>
        <w:t>, in: Člověk českého středověku, Praha 2002, s. 248–269, zde s. 250.</w:t>
      </w:r>
    </w:p>
  </w:footnote>
  <w:footnote w:id="65">
    <w:p w14:paraId="1C42B564" w14:textId="0040CA19" w:rsidR="00466066" w:rsidRPr="001078AB" w:rsidRDefault="00466066" w:rsidP="00466066">
      <w:pPr>
        <w:pStyle w:val="Textpoznpodarou"/>
        <w:jc w:val="both"/>
      </w:pPr>
      <w:r w:rsidRPr="001078AB">
        <w:rPr>
          <w:rStyle w:val="Znakapoznpodarou"/>
          <w:rFonts w:ascii="Times New Roman" w:hAnsi="Times New Roman" w:cs="Times New Roman"/>
        </w:rPr>
        <w:footnoteRef/>
      </w:r>
      <w:r w:rsidRPr="001078AB">
        <w:rPr>
          <w:rFonts w:ascii="Times New Roman" w:hAnsi="Times New Roman" w:cs="Times New Roman"/>
        </w:rPr>
        <w:t xml:space="preserve"> </w:t>
      </w:r>
      <w:proofErr w:type="spellStart"/>
      <w:r w:rsidRPr="001078AB">
        <w:rPr>
          <w:rFonts w:ascii="Times New Roman" w:hAnsi="Times New Roman" w:cs="Times New Roman"/>
        </w:rPr>
        <w:t>Jasques</w:t>
      </w:r>
      <w:proofErr w:type="spellEnd"/>
      <w:r w:rsidRPr="001078AB">
        <w:rPr>
          <w:rFonts w:ascii="Times New Roman" w:hAnsi="Times New Roman" w:cs="Times New Roman"/>
        </w:rPr>
        <w:t xml:space="preserve"> ROSSIAUD, </w:t>
      </w:r>
      <w:r w:rsidRPr="001078AB">
        <w:rPr>
          <w:rFonts w:ascii="Times New Roman" w:hAnsi="Times New Roman" w:cs="Times New Roman"/>
          <w:i/>
          <w:iCs/>
        </w:rPr>
        <w:t>Sexualita</w:t>
      </w:r>
      <w:r w:rsidRPr="001078AB">
        <w:rPr>
          <w:rFonts w:ascii="Times New Roman" w:hAnsi="Times New Roman" w:cs="Times New Roman"/>
        </w:rPr>
        <w:t>, in: Encyklopedie středověku, Praha 2014</w:t>
      </w:r>
      <w:r w:rsidRPr="001078AB">
        <w:rPr>
          <w:rFonts w:ascii="Times New Roman" w:hAnsi="Times New Roman" w:cs="Times New Roman"/>
          <w:vertAlign w:val="superscript"/>
        </w:rPr>
        <w:t>3</w:t>
      </w:r>
      <w:r w:rsidRPr="001078AB">
        <w:rPr>
          <w:rFonts w:ascii="Times New Roman" w:hAnsi="Times New Roman" w:cs="Times New Roman"/>
        </w:rPr>
        <w:t>, s. 641–653.</w:t>
      </w:r>
    </w:p>
  </w:footnote>
  <w:footnote w:id="66">
    <w:p w14:paraId="4E470878" w14:textId="77777777" w:rsidR="00466066" w:rsidRPr="001078AB" w:rsidRDefault="00466066" w:rsidP="00466066">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A. PATSCHOVSKY, </w:t>
      </w:r>
      <w:r w:rsidRPr="001078AB">
        <w:rPr>
          <w:rFonts w:ascii="Times New Roman" w:hAnsi="Times New Roman" w:cs="Times New Roman"/>
          <w:i/>
          <w:iCs/>
        </w:rPr>
        <w:t>Bludiště</w:t>
      </w:r>
      <w:r w:rsidRPr="001078AB">
        <w:rPr>
          <w:rFonts w:ascii="Times New Roman" w:hAnsi="Times New Roman" w:cs="Times New Roman"/>
        </w:rPr>
        <w:t>, s. 15.</w:t>
      </w:r>
    </w:p>
  </w:footnote>
  <w:footnote w:id="67">
    <w:p w14:paraId="1B4834DD" w14:textId="336936EB" w:rsidR="00466066" w:rsidRPr="00376E6A" w:rsidRDefault="00466066" w:rsidP="00466066">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Šablonovitě opakující se </w:t>
      </w:r>
      <w:proofErr w:type="spellStart"/>
      <w:r w:rsidRPr="001078AB">
        <w:rPr>
          <w:rFonts w:ascii="Times New Roman" w:hAnsi="Times New Roman" w:cs="Times New Roman"/>
        </w:rPr>
        <w:t>topos</w:t>
      </w:r>
      <w:proofErr w:type="spellEnd"/>
      <w:r w:rsidRPr="001078AB">
        <w:rPr>
          <w:rFonts w:ascii="Times New Roman" w:hAnsi="Times New Roman" w:cs="Times New Roman"/>
        </w:rPr>
        <w:t xml:space="preserve"> smilstva, respektive sexuální zvrácenosti, příkladně ilustroval R. E. LERNER, </w:t>
      </w:r>
      <w:proofErr w:type="spellStart"/>
      <w:r w:rsidRPr="001078AB">
        <w:rPr>
          <w:rFonts w:ascii="Times New Roman" w:hAnsi="Times New Roman" w:cs="Times New Roman"/>
          <w:i/>
          <w:iCs/>
        </w:rPr>
        <w:t>The</w:t>
      </w:r>
      <w:proofErr w:type="spellEnd"/>
      <w:r w:rsidRPr="001078AB">
        <w:rPr>
          <w:rFonts w:ascii="Times New Roman" w:hAnsi="Times New Roman" w:cs="Times New Roman"/>
          <w:i/>
          <w:iCs/>
        </w:rPr>
        <w:t xml:space="preserve"> </w:t>
      </w:r>
      <w:proofErr w:type="spellStart"/>
      <w:r w:rsidRPr="001078AB">
        <w:rPr>
          <w:rFonts w:ascii="Times New Roman" w:hAnsi="Times New Roman" w:cs="Times New Roman"/>
          <w:i/>
          <w:iCs/>
        </w:rPr>
        <w:t>Heresy</w:t>
      </w:r>
      <w:proofErr w:type="spellEnd"/>
      <w:r w:rsidRPr="001078AB">
        <w:rPr>
          <w:rFonts w:ascii="Times New Roman" w:hAnsi="Times New Roman" w:cs="Times New Roman"/>
        </w:rPr>
        <w:t>, s. 20–24.</w:t>
      </w:r>
    </w:p>
  </w:footnote>
  <w:footnote w:id="68">
    <w:p w14:paraId="197F87C0" w14:textId="7B4F8ED5" w:rsidR="002B0EAD" w:rsidRPr="001078AB" w:rsidRDefault="002B0EAD" w:rsidP="002B0EAD">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Dostupné prameny shrnul J. J. JUKL, </w:t>
      </w:r>
      <w:r w:rsidRPr="001078AB">
        <w:rPr>
          <w:rFonts w:ascii="Times New Roman" w:hAnsi="Times New Roman" w:cs="Times New Roman"/>
          <w:i/>
          <w:iCs/>
        </w:rPr>
        <w:t>Adamité</w:t>
      </w:r>
      <w:r w:rsidRPr="001078AB">
        <w:rPr>
          <w:rFonts w:ascii="Times New Roman" w:hAnsi="Times New Roman" w:cs="Times New Roman"/>
        </w:rPr>
        <w:t>, s. 27–28, 111–143. I přes vyčerpávající výčet však nejde o kompletní seznam.</w:t>
      </w:r>
    </w:p>
  </w:footnote>
  <w:footnote w:id="69">
    <w:p w14:paraId="37CAF3DA" w14:textId="502EAC4B" w:rsidR="009E56F1" w:rsidRPr="001078AB" w:rsidRDefault="009E56F1" w:rsidP="00494621">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w:t>
      </w:r>
      <w:r w:rsidR="00733F79" w:rsidRPr="001078AB">
        <w:rPr>
          <w:rFonts w:ascii="Times New Roman" w:hAnsi="Times New Roman" w:cs="Times New Roman"/>
        </w:rPr>
        <w:t xml:space="preserve">Namátkou lze zmínit rozbory, které provedli A. PATSCHOVSKY, </w:t>
      </w:r>
      <w:r w:rsidR="00733F79" w:rsidRPr="001078AB">
        <w:rPr>
          <w:rFonts w:ascii="Times New Roman" w:hAnsi="Times New Roman" w:cs="Times New Roman"/>
          <w:i/>
          <w:iCs/>
        </w:rPr>
        <w:t>Bludiště</w:t>
      </w:r>
      <w:r w:rsidR="00733F79" w:rsidRPr="001078AB">
        <w:rPr>
          <w:rFonts w:ascii="Times New Roman" w:hAnsi="Times New Roman" w:cs="Times New Roman"/>
        </w:rPr>
        <w:t xml:space="preserve">, s. 183–202; P. ČORNEJ, </w:t>
      </w:r>
      <w:r w:rsidR="00733F79" w:rsidRPr="001078AB">
        <w:rPr>
          <w:rFonts w:ascii="Times New Roman" w:hAnsi="Times New Roman" w:cs="Times New Roman"/>
          <w:i/>
          <w:iCs/>
        </w:rPr>
        <w:t>Jan Žižka</w:t>
      </w:r>
      <w:r w:rsidR="00733F79" w:rsidRPr="001078AB">
        <w:rPr>
          <w:rFonts w:ascii="Times New Roman" w:hAnsi="Times New Roman" w:cs="Times New Roman"/>
        </w:rPr>
        <w:t xml:space="preserve">, s. 426–428; P. CERMANOVÁ, </w:t>
      </w:r>
      <w:proofErr w:type="spellStart"/>
      <w:r w:rsidR="00733F79" w:rsidRPr="001078AB">
        <w:rPr>
          <w:rFonts w:ascii="Times New Roman" w:hAnsi="Times New Roman" w:cs="Times New Roman"/>
          <w:i/>
          <w:iCs/>
        </w:rPr>
        <w:t>Murder</w:t>
      </w:r>
      <w:proofErr w:type="spellEnd"/>
      <w:r w:rsidR="00494621" w:rsidRPr="001078AB">
        <w:rPr>
          <w:rFonts w:ascii="Times New Roman" w:hAnsi="Times New Roman" w:cs="Times New Roman"/>
        </w:rPr>
        <w:t xml:space="preserve">. Ve své bakalářské práci jsem </w:t>
      </w:r>
      <w:r w:rsidR="002B0EAD" w:rsidRPr="001078AB">
        <w:rPr>
          <w:rFonts w:ascii="Times New Roman" w:hAnsi="Times New Roman" w:cs="Times New Roman"/>
        </w:rPr>
        <w:t>znění listu komparoval s</w:t>
      </w:r>
      <w:r w:rsidR="00494621" w:rsidRPr="001078AB">
        <w:rPr>
          <w:rFonts w:ascii="Times New Roman" w:hAnsi="Times New Roman" w:cs="Times New Roman"/>
        </w:rPr>
        <w:t xml:space="preserve"> cestopisem </w:t>
      </w:r>
      <w:r w:rsidR="00494621" w:rsidRPr="001078AB">
        <w:rPr>
          <w:rFonts w:ascii="Times New Roman" w:hAnsi="Times New Roman" w:cs="Times New Roman"/>
          <w:i/>
          <w:iCs/>
        </w:rPr>
        <w:t xml:space="preserve">Jana </w:t>
      </w:r>
      <w:proofErr w:type="spellStart"/>
      <w:r w:rsidR="00494621" w:rsidRPr="001078AB">
        <w:rPr>
          <w:rFonts w:ascii="Times New Roman" w:hAnsi="Times New Roman" w:cs="Times New Roman"/>
          <w:i/>
          <w:iCs/>
        </w:rPr>
        <w:t>Mandevilla</w:t>
      </w:r>
      <w:proofErr w:type="spellEnd"/>
      <w:r w:rsidR="00494621" w:rsidRPr="001078AB">
        <w:rPr>
          <w:rFonts w:ascii="Times New Roman" w:hAnsi="Times New Roman" w:cs="Times New Roman"/>
        </w:rPr>
        <w:t xml:space="preserve"> a díly Jana z </w:t>
      </w:r>
      <w:proofErr w:type="spellStart"/>
      <w:r w:rsidR="00494621" w:rsidRPr="001078AB">
        <w:rPr>
          <w:rFonts w:ascii="Times New Roman" w:hAnsi="Times New Roman" w:cs="Times New Roman"/>
        </w:rPr>
        <w:t>Wiktrinku</w:t>
      </w:r>
      <w:proofErr w:type="spellEnd"/>
      <w:r w:rsidR="00494621" w:rsidRPr="001078AB">
        <w:rPr>
          <w:rFonts w:ascii="Times New Roman" w:hAnsi="Times New Roman" w:cs="Times New Roman"/>
        </w:rPr>
        <w:t xml:space="preserve"> a Williama z </w:t>
      </w:r>
      <w:proofErr w:type="spellStart"/>
      <w:r w:rsidR="00494621" w:rsidRPr="001078AB">
        <w:rPr>
          <w:rFonts w:ascii="Times New Roman" w:hAnsi="Times New Roman" w:cs="Times New Roman"/>
        </w:rPr>
        <w:t>Egmontu</w:t>
      </w:r>
      <w:proofErr w:type="spellEnd"/>
      <w:r w:rsidR="00494621" w:rsidRPr="001078AB">
        <w:rPr>
          <w:rFonts w:ascii="Times New Roman" w:hAnsi="Times New Roman" w:cs="Times New Roman"/>
        </w:rPr>
        <w:t xml:space="preserve">, které vykazovaly s českým případem velmi blízké shody. Srov. Jan STRUPEK, </w:t>
      </w:r>
      <w:r w:rsidR="00494621" w:rsidRPr="001078AB">
        <w:rPr>
          <w:rFonts w:ascii="Times New Roman" w:hAnsi="Times New Roman" w:cs="Times New Roman"/>
          <w:i/>
          <w:iCs/>
        </w:rPr>
        <w:t>Adamité v Čechách: utváření jejich obrazu v dobových literárních dílech</w:t>
      </w:r>
      <w:r w:rsidR="00494621" w:rsidRPr="001078AB">
        <w:rPr>
          <w:rFonts w:ascii="Times New Roman" w:hAnsi="Times New Roman" w:cs="Times New Roman"/>
        </w:rPr>
        <w:t>, bakalářská práce, Praha 2023, s. 81–88.</w:t>
      </w:r>
    </w:p>
  </w:footnote>
  <w:footnote w:id="70">
    <w:p w14:paraId="08065526" w14:textId="26E850BE" w:rsidR="00853BE0" w:rsidRDefault="00853BE0">
      <w:pPr>
        <w:pStyle w:val="Textpoznpodarou"/>
      </w:pPr>
      <w:r w:rsidRPr="001078AB">
        <w:rPr>
          <w:rStyle w:val="Znakapoznpodarou"/>
          <w:rFonts w:ascii="Times New Roman" w:hAnsi="Times New Roman" w:cs="Times New Roman"/>
        </w:rPr>
        <w:footnoteRef/>
      </w:r>
      <w:r w:rsidRPr="001078AB">
        <w:rPr>
          <w:rFonts w:ascii="Times New Roman" w:hAnsi="Times New Roman" w:cs="Times New Roman"/>
        </w:rPr>
        <w:t xml:space="preserve"> Pestrost zpráv, kterými mistr Vavřinec z Březové disponoval, ilustruje např. Petr ČORNEJ, </w:t>
      </w:r>
      <w:r w:rsidRPr="001078AB">
        <w:rPr>
          <w:rFonts w:ascii="Times New Roman" w:hAnsi="Times New Roman" w:cs="Times New Roman"/>
          <w:i/>
          <w:iCs/>
        </w:rPr>
        <w:t>Rozhled, názory a postoje husitské inteligence v zrcadle dějepisectví 15. století</w:t>
      </w:r>
      <w:r w:rsidRPr="001078AB">
        <w:rPr>
          <w:rFonts w:ascii="Times New Roman" w:hAnsi="Times New Roman" w:cs="Times New Roman"/>
        </w:rPr>
        <w:t xml:space="preserve">, Praha 1986, s. 24–26; Václav FLAJŠHANS, </w:t>
      </w:r>
      <w:r w:rsidRPr="001078AB">
        <w:rPr>
          <w:rFonts w:ascii="Times New Roman" w:hAnsi="Times New Roman" w:cs="Times New Roman"/>
          <w:i/>
          <w:iCs/>
        </w:rPr>
        <w:t>Traktáty Husovy a Kronika Vavřincova</w:t>
      </w:r>
      <w:r w:rsidRPr="001078AB">
        <w:rPr>
          <w:rFonts w:ascii="Times New Roman" w:hAnsi="Times New Roman" w:cs="Times New Roman"/>
        </w:rPr>
        <w:t>, in: Listy filologické, 61, 1934, s. 54–66.</w:t>
      </w:r>
    </w:p>
  </w:footnote>
  <w:footnote w:id="71">
    <w:p w14:paraId="0F55B7F0" w14:textId="7FB7FAAC" w:rsidR="00D11660" w:rsidRPr="001078AB" w:rsidRDefault="00D11660" w:rsidP="00006BC0">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Do první poloviny dvacátých let klade sepsání Vavřincovy kroniky Václav NOVOTNÝ, </w:t>
      </w:r>
      <w:r w:rsidRPr="001078AB">
        <w:rPr>
          <w:rFonts w:ascii="Times New Roman" w:hAnsi="Times New Roman" w:cs="Times New Roman"/>
          <w:i/>
          <w:iCs/>
        </w:rPr>
        <w:t>O hlavních pramenech dějin doby husitské</w:t>
      </w:r>
      <w:r w:rsidRPr="001078AB">
        <w:rPr>
          <w:rFonts w:ascii="Times New Roman" w:hAnsi="Times New Roman" w:cs="Times New Roman"/>
        </w:rPr>
        <w:t>, Praha 1924, s. 11–13. Shodně se vyjádřil také J</w:t>
      </w:r>
      <w:r w:rsidR="004949DD" w:rsidRPr="001078AB">
        <w:rPr>
          <w:rFonts w:ascii="Times New Roman" w:hAnsi="Times New Roman" w:cs="Times New Roman"/>
        </w:rPr>
        <w:t>.</w:t>
      </w:r>
      <w:r w:rsidRPr="001078AB">
        <w:rPr>
          <w:rFonts w:ascii="Times New Roman" w:hAnsi="Times New Roman" w:cs="Times New Roman"/>
        </w:rPr>
        <w:t xml:space="preserve"> PEKAŘ, </w:t>
      </w:r>
      <w:r w:rsidRPr="001078AB">
        <w:rPr>
          <w:rFonts w:ascii="Times New Roman" w:hAnsi="Times New Roman" w:cs="Times New Roman"/>
          <w:i/>
          <w:iCs/>
        </w:rPr>
        <w:t>Žižka</w:t>
      </w:r>
      <w:r w:rsidR="0045563E" w:rsidRPr="001078AB">
        <w:rPr>
          <w:rFonts w:ascii="Times New Roman" w:hAnsi="Times New Roman" w:cs="Times New Roman"/>
          <w:i/>
          <w:iCs/>
        </w:rPr>
        <w:t xml:space="preserve"> </w:t>
      </w:r>
      <w:r w:rsidRPr="001078AB">
        <w:rPr>
          <w:rFonts w:ascii="Times New Roman" w:hAnsi="Times New Roman" w:cs="Times New Roman"/>
          <w:i/>
          <w:iCs/>
        </w:rPr>
        <w:t>I</w:t>
      </w:r>
      <w:r w:rsidRPr="001078AB">
        <w:rPr>
          <w:rFonts w:ascii="Times New Roman" w:hAnsi="Times New Roman" w:cs="Times New Roman"/>
        </w:rPr>
        <w:t xml:space="preserve">, s. 38, 221–223. </w:t>
      </w:r>
      <w:r w:rsidR="00472B76" w:rsidRPr="001078AB">
        <w:rPr>
          <w:rFonts w:ascii="Times New Roman" w:hAnsi="Times New Roman" w:cs="Times New Roman"/>
        </w:rPr>
        <w:t>Zastáncem první poloviny třicátých let je</w:t>
      </w:r>
      <w:r w:rsidRPr="001078AB">
        <w:rPr>
          <w:rFonts w:ascii="Times New Roman" w:hAnsi="Times New Roman" w:cs="Times New Roman"/>
        </w:rPr>
        <w:t xml:space="preserve"> František M. BARTOŠ, </w:t>
      </w:r>
      <w:r w:rsidRPr="001078AB">
        <w:rPr>
          <w:rFonts w:ascii="Times New Roman" w:hAnsi="Times New Roman" w:cs="Times New Roman"/>
          <w:i/>
          <w:iCs/>
        </w:rPr>
        <w:t>Z husitského a bratrského dějepisectví. IV. Z nových i starých spisů Vavřince z Březové</w:t>
      </w:r>
      <w:r w:rsidRPr="001078AB">
        <w:rPr>
          <w:rFonts w:ascii="Times New Roman" w:hAnsi="Times New Roman" w:cs="Times New Roman"/>
        </w:rPr>
        <w:t xml:space="preserve">, in: Časopis Musea království Českého 94/4, 1920, s. 193–203, zde s. 198–201. Podobně také Rudolf URBÁNEK, </w:t>
      </w:r>
      <w:r w:rsidRPr="001078AB">
        <w:rPr>
          <w:rFonts w:ascii="Times New Roman" w:hAnsi="Times New Roman" w:cs="Times New Roman"/>
          <w:i/>
          <w:iCs/>
        </w:rPr>
        <w:t>Satirická skládání Budyšínského rukopisu M. Vavřince z Březové z r. 1420 v rámci ostatní jeho činnosti literárn</w:t>
      </w:r>
      <w:r w:rsidRPr="001078AB">
        <w:rPr>
          <w:rFonts w:ascii="Times New Roman" w:hAnsi="Times New Roman" w:cs="Times New Roman"/>
        </w:rPr>
        <w:t>í, Praha</w:t>
      </w:r>
      <w:r w:rsidRPr="001078AB">
        <w:t xml:space="preserve"> </w:t>
      </w:r>
      <w:r w:rsidRPr="001078AB">
        <w:rPr>
          <w:rFonts w:ascii="Times New Roman" w:hAnsi="Times New Roman" w:cs="Times New Roman"/>
        </w:rPr>
        <w:t xml:space="preserve">1952, s. 32–33. Nebo P. ČORNEJ, </w:t>
      </w:r>
      <w:r w:rsidRPr="001078AB">
        <w:rPr>
          <w:rFonts w:ascii="Times New Roman" w:hAnsi="Times New Roman" w:cs="Times New Roman"/>
          <w:i/>
          <w:iCs/>
        </w:rPr>
        <w:t>Rozhled</w:t>
      </w:r>
      <w:r w:rsidRPr="001078AB">
        <w:rPr>
          <w:rFonts w:ascii="Times New Roman" w:hAnsi="Times New Roman" w:cs="Times New Roman"/>
        </w:rPr>
        <w:t>, s. 26–28. Těsně před Vavřincovu smrt, tedy do roku 1</w:t>
      </w:r>
      <w:r w:rsidR="0011628E" w:rsidRPr="001078AB">
        <w:rPr>
          <w:rFonts w:ascii="Times New Roman" w:hAnsi="Times New Roman" w:cs="Times New Roman"/>
        </w:rPr>
        <w:t>4</w:t>
      </w:r>
      <w:r w:rsidRPr="001078AB">
        <w:rPr>
          <w:rFonts w:ascii="Times New Roman" w:hAnsi="Times New Roman" w:cs="Times New Roman"/>
        </w:rPr>
        <w:t>37, respektive 1</w:t>
      </w:r>
      <w:r w:rsidR="0011628E" w:rsidRPr="001078AB">
        <w:rPr>
          <w:rFonts w:ascii="Times New Roman" w:hAnsi="Times New Roman" w:cs="Times New Roman"/>
        </w:rPr>
        <w:t>4</w:t>
      </w:r>
      <w:r w:rsidRPr="001078AB">
        <w:rPr>
          <w:rFonts w:ascii="Times New Roman" w:hAnsi="Times New Roman" w:cs="Times New Roman"/>
        </w:rPr>
        <w:t xml:space="preserve">38 kladl sepsání kroniky František PALACKÝ, </w:t>
      </w:r>
      <w:r w:rsidRPr="001078AB">
        <w:rPr>
          <w:rFonts w:ascii="Times New Roman" w:hAnsi="Times New Roman" w:cs="Times New Roman"/>
          <w:i/>
          <w:iCs/>
        </w:rPr>
        <w:t>Ocenění starých českých dějepisců</w:t>
      </w:r>
      <w:r w:rsidRPr="001078AB">
        <w:rPr>
          <w:rFonts w:ascii="Times New Roman" w:hAnsi="Times New Roman" w:cs="Times New Roman"/>
        </w:rPr>
        <w:t xml:space="preserve">, in: Dílo Františka Palackého, </w:t>
      </w:r>
      <w:proofErr w:type="spellStart"/>
      <w:r w:rsidRPr="001078AB">
        <w:rPr>
          <w:rFonts w:ascii="Times New Roman" w:hAnsi="Times New Roman" w:cs="Times New Roman"/>
        </w:rPr>
        <w:t>ed</w:t>
      </w:r>
      <w:proofErr w:type="spellEnd"/>
      <w:r w:rsidRPr="001078AB">
        <w:rPr>
          <w:rFonts w:ascii="Times New Roman" w:hAnsi="Times New Roman" w:cs="Times New Roman"/>
        </w:rPr>
        <w:t xml:space="preserve">. Jaroslav Charvát, I, Praha 1941, s. 63–319, zde s. 242. </w:t>
      </w:r>
      <w:r w:rsidR="00472B76" w:rsidRPr="001078AB">
        <w:rPr>
          <w:rFonts w:ascii="Times New Roman" w:hAnsi="Times New Roman" w:cs="Times New Roman"/>
        </w:rPr>
        <w:t>Tuto m</w:t>
      </w:r>
      <w:r w:rsidRPr="001078AB">
        <w:rPr>
          <w:rFonts w:ascii="Times New Roman" w:hAnsi="Times New Roman" w:cs="Times New Roman"/>
        </w:rPr>
        <w:t>ožnost</w:t>
      </w:r>
      <w:r w:rsidR="00472B76" w:rsidRPr="001078AB">
        <w:rPr>
          <w:rFonts w:ascii="Times New Roman" w:hAnsi="Times New Roman" w:cs="Times New Roman"/>
        </w:rPr>
        <w:t xml:space="preserve"> </w:t>
      </w:r>
      <w:r w:rsidRPr="001078AB">
        <w:rPr>
          <w:rFonts w:ascii="Times New Roman" w:hAnsi="Times New Roman" w:cs="Times New Roman"/>
        </w:rPr>
        <w:t>připouští</w:t>
      </w:r>
      <w:r w:rsidR="00472B76" w:rsidRPr="001078AB">
        <w:rPr>
          <w:rFonts w:ascii="Times New Roman" w:hAnsi="Times New Roman" w:cs="Times New Roman"/>
        </w:rPr>
        <w:t xml:space="preserve"> i</w:t>
      </w:r>
      <w:r w:rsidRPr="001078AB">
        <w:rPr>
          <w:rFonts w:ascii="Times New Roman" w:hAnsi="Times New Roman" w:cs="Times New Roman"/>
        </w:rPr>
        <w:t xml:space="preserve"> Jaroslav Goll</w:t>
      </w:r>
      <w:r w:rsidR="00B92E77" w:rsidRPr="001078AB">
        <w:rPr>
          <w:rFonts w:ascii="Times New Roman" w:hAnsi="Times New Roman" w:cs="Times New Roman"/>
        </w:rPr>
        <w:t>.</w:t>
      </w:r>
      <w:r w:rsidRPr="001078AB">
        <w:rPr>
          <w:rFonts w:ascii="Times New Roman" w:hAnsi="Times New Roman" w:cs="Times New Roman"/>
        </w:rPr>
        <w:t xml:space="preserve"> </w:t>
      </w:r>
      <w:r w:rsidR="00B92E77" w:rsidRPr="001078AB">
        <w:rPr>
          <w:rFonts w:ascii="Times New Roman" w:hAnsi="Times New Roman" w:cs="Times New Roman"/>
        </w:rPr>
        <w:t>S</w:t>
      </w:r>
      <w:r w:rsidRPr="001078AB">
        <w:rPr>
          <w:rFonts w:ascii="Times New Roman" w:hAnsi="Times New Roman" w:cs="Times New Roman"/>
        </w:rPr>
        <w:t>rov. FRB V, s. XXX.</w:t>
      </w:r>
      <w:r w:rsidR="00472B76" w:rsidRPr="001078AB">
        <w:rPr>
          <w:rFonts w:ascii="Times New Roman" w:hAnsi="Times New Roman" w:cs="Times New Roman"/>
        </w:rPr>
        <w:t xml:space="preserve"> </w:t>
      </w:r>
      <w:r w:rsidR="00A31E82" w:rsidRPr="001078AB">
        <w:rPr>
          <w:rFonts w:ascii="Times New Roman" w:hAnsi="Times New Roman" w:cs="Times New Roman"/>
        </w:rPr>
        <w:t xml:space="preserve">Vlastním rozborem vývoje pikardsko-adamitského příběhu v kronice jsem dospěl (díky nesrovnalostem v popisování adamitské sekty či užívání přítomného času) k možnému datování kroniky do počátku dvacátých let. Srov. J. STRUPEK, </w:t>
      </w:r>
      <w:r w:rsidR="00A31E82" w:rsidRPr="001078AB">
        <w:rPr>
          <w:rFonts w:ascii="Times New Roman" w:hAnsi="Times New Roman" w:cs="Times New Roman"/>
          <w:i/>
          <w:iCs/>
        </w:rPr>
        <w:t>Adamité v Čechách</w:t>
      </w:r>
      <w:r w:rsidR="00A31E82" w:rsidRPr="001078AB">
        <w:rPr>
          <w:rFonts w:ascii="Times New Roman" w:hAnsi="Times New Roman" w:cs="Times New Roman"/>
        </w:rPr>
        <w:t>, s.</w:t>
      </w:r>
      <w:r w:rsidR="0045563E" w:rsidRPr="001078AB">
        <w:rPr>
          <w:rFonts w:ascii="Times New Roman" w:hAnsi="Times New Roman" w:cs="Times New Roman"/>
        </w:rPr>
        <w:t xml:space="preserve"> 71–81.</w:t>
      </w:r>
    </w:p>
  </w:footnote>
  <w:footnote w:id="72">
    <w:p w14:paraId="53DBCE08" w14:textId="470D5CBB" w:rsidR="00D25FBE" w:rsidRPr="001078AB" w:rsidRDefault="00D25FBE" w:rsidP="00006BC0">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w:t>
      </w:r>
      <w:r w:rsidR="00006BC0" w:rsidRPr="001078AB">
        <w:rPr>
          <w:rFonts w:ascii="Times New Roman" w:hAnsi="Times New Roman" w:cs="Times New Roman"/>
        </w:rPr>
        <w:t xml:space="preserve">VAVŘINEC Z BŘEZOVÉ, </w:t>
      </w:r>
      <w:r w:rsidR="00006BC0" w:rsidRPr="001078AB">
        <w:rPr>
          <w:rFonts w:ascii="Times New Roman" w:hAnsi="Times New Roman" w:cs="Times New Roman"/>
          <w:i/>
          <w:iCs/>
        </w:rPr>
        <w:t>Husitská kronika, Píseň o vítězství u Domažlic</w:t>
      </w:r>
      <w:r w:rsidR="00006BC0" w:rsidRPr="001078AB">
        <w:rPr>
          <w:rFonts w:ascii="Times New Roman" w:hAnsi="Times New Roman" w:cs="Times New Roman"/>
        </w:rPr>
        <w:t xml:space="preserve">, </w:t>
      </w:r>
      <w:proofErr w:type="spellStart"/>
      <w:r w:rsidR="00006BC0" w:rsidRPr="001078AB">
        <w:rPr>
          <w:rFonts w:ascii="Times New Roman" w:hAnsi="Times New Roman" w:cs="Times New Roman"/>
        </w:rPr>
        <w:t>ed</w:t>
      </w:r>
      <w:proofErr w:type="spellEnd"/>
      <w:r w:rsidR="00006BC0" w:rsidRPr="001078AB">
        <w:rPr>
          <w:rFonts w:ascii="Times New Roman" w:hAnsi="Times New Roman" w:cs="Times New Roman"/>
        </w:rPr>
        <w:t>. Marie Bláhová, Praha 1979, s. 9</w:t>
      </w:r>
      <w:r w:rsidR="001078AB">
        <w:rPr>
          <w:rFonts w:ascii="Times New Roman" w:hAnsi="Times New Roman" w:cs="Times New Roman"/>
        </w:rPr>
        <w:t>.</w:t>
      </w:r>
    </w:p>
  </w:footnote>
  <w:footnote w:id="73">
    <w:p w14:paraId="7D7B6185" w14:textId="763E8915" w:rsidR="00D25FBE" w:rsidRPr="001078AB" w:rsidRDefault="00D25FBE" w:rsidP="00006BC0">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w:t>
      </w:r>
      <w:r w:rsidR="00006BC0" w:rsidRPr="001078AB">
        <w:rPr>
          <w:rFonts w:ascii="Times New Roman" w:hAnsi="Times New Roman" w:cs="Times New Roman"/>
          <w:i/>
          <w:iCs/>
        </w:rPr>
        <w:t>Husitská kronika</w:t>
      </w:r>
      <w:r w:rsidR="00006BC0" w:rsidRPr="001078AB">
        <w:rPr>
          <w:rFonts w:ascii="Times New Roman" w:hAnsi="Times New Roman" w:cs="Times New Roman"/>
        </w:rPr>
        <w:t>, s. 9</w:t>
      </w:r>
    </w:p>
  </w:footnote>
  <w:footnote w:id="74">
    <w:p w14:paraId="14DE7A53" w14:textId="2D02C001" w:rsidR="004E1735" w:rsidRPr="001078AB" w:rsidRDefault="004E1735" w:rsidP="00006BC0">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w:t>
      </w:r>
      <w:r w:rsidR="00006BC0" w:rsidRPr="001078AB">
        <w:rPr>
          <w:rFonts w:ascii="Times New Roman" w:hAnsi="Times New Roman" w:cs="Times New Roman"/>
          <w:i/>
          <w:iCs/>
        </w:rPr>
        <w:t>Husitská kronika</w:t>
      </w:r>
      <w:r w:rsidR="00006BC0" w:rsidRPr="001078AB">
        <w:rPr>
          <w:rFonts w:ascii="Times New Roman" w:hAnsi="Times New Roman" w:cs="Times New Roman"/>
        </w:rPr>
        <w:t>, s. 9</w:t>
      </w:r>
    </w:p>
  </w:footnote>
  <w:footnote w:id="75">
    <w:p w14:paraId="2095E95A" w14:textId="77777777" w:rsidR="00E81FE1" w:rsidRPr="001078AB" w:rsidRDefault="00E81FE1" w:rsidP="00006BC0">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FRB V, s. 431.</w:t>
      </w:r>
    </w:p>
  </w:footnote>
  <w:footnote w:id="76">
    <w:p w14:paraId="151F99AC" w14:textId="4ADF4D7D" w:rsidR="00E81FE1" w:rsidRPr="008948E8" w:rsidRDefault="00E81FE1" w:rsidP="00006BC0">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w:t>
      </w:r>
      <w:r w:rsidR="00713C86" w:rsidRPr="001078AB">
        <w:rPr>
          <w:rFonts w:ascii="Times New Roman" w:hAnsi="Times New Roman" w:cs="Times New Roman"/>
        </w:rPr>
        <w:t>N</w:t>
      </w:r>
      <w:r w:rsidRPr="001078AB">
        <w:rPr>
          <w:rFonts w:ascii="Times New Roman" w:hAnsi="Times New Roman" w:cs="Times New Roman"/>
        </w:rPr>
        <w:t>ejasnost</w:t>
      </w:r>
      <w:r w:rsidR="00713C86" w:rsidRPr="001078AB">
        <w:rPr>
          <w:rFonts w:ascii="Times New Roman" w:hAnsi="Times New Roman" w:cs="Times New Roman"/>
        </w:rPr>
        <w:t>i</w:t>
      </w:r>
      <w:r w:rsidRPr="001078AB">
        <w:rPr>
          <w:rFonts w:ascii="Times New Roman" w:hAnsi="Times New Roman" w:cs="Times New Roman"/>
        </w:rPr>
        <w:t xml:space="preserve"> a podezřelého mlčení o adamitské otázce v první redakci kroniky, </w:t>
      </w:r>
      <w:r w:rsidR="00713C86" w:rsidRPr="001078AB">
        <w:rPr>
          <w:rFonts w:ascii="Times New Roman" w:hAnsi="Times New Roman" w:cs="Times New Roman"/>
        </w:rPr>
        <w:t xml:space="preserve">nejen že otevírá otázku její datace, </w:t>
      </w:r>
      <w:r w:rsidRPr="001078AB">
        <w:rPr>
          <w:rFonts w:ascii="Times New Roman" w:hAnsi="Times New Roman" w:cs="Times New Roman"/>
        </w:rPr>
        <w:t xml:space="preserve">zároveň </w:t>
      </w:r>
      <w:r w:rsidR="00713C86" w:rsidRPr="001078AB">
        <w:rPr>
          <w:rFonts w:ascii="Times New Roman" w:hAnsi="Times New Roman" w:cs="Times New Roman"/>
        </w:rPr>
        <w:t>nahrává</w:t>
      </w:r>
      <w:r w:rsidRPr="001078AB">
        <w:rPr>
          <w:rFonts w:ascii="Times New Roman" w:hAnsi="Times New Roman" w:cs="Times New Roman"/>
        </w:rPr>
        <w:t xml:space="preserve"> těm historikům, kteří popírají historicitu adamitské obrazu, srov. J. STRUPEK, </w:t>
      </w:r>
      <w:r w:rsidR="008948E8" w:rsidRPr="001078AB">
        <w:rPr>
          <w:rFonts w:ascii="Times New Roman" w:hAnsi="Times New Roman" w:cs="Times New Roman"/>
          <w:i/>
          <w:iCs/>
        </w:rPr>
        <w:t>Adamité v Čechách</w:t>
      </w:r>
      <w:r w:rsidR="008948E8" w:rsidRPr="001078AB">
        <w:rPr>
          <w:rFonts w:ascii="Times New Roman" w:hAnsi="Times New Roman" w:cs="Times New Roman"/>
        </w:rPr>
        <w:t>, s. 71–81.</w:t>
      </w:r>
    </w:p>
  </w:footnote>
  <w:footnote w:id="77">
    <w:p w14:paraId="76721ED1" w14:textId="04A6A1F2" w:rsidR="008948E8" w:rsidRPr="001078AB" w:rsidRDefault="008948E8" w:rsidP="00006BC0">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w:t>
      </w:r>
      <w:r w:rsidR="006753E8" w:rsidRPr="001078AB">
        <w:rPr>
          <w:rFonts w:ascii="Times New Roman" w:hAnsi="Times New Roman" w:cs="Times New Roman"/>
        </w:rPr>
        <w:t>FRB V, s. 517–519</w:t>
      </w:r>
    </w:p>
  </w:footnote>
  <w:footnote w:id="78">
    <w:p w14:paraId="4D1DEED2" w14:textId="658451BA" w:rsidR="00294CBC" w:rsidRPr="001078AB" w:rsidRDefault="00294CBC">
      <w:pPr>
        <w:pStyle w:val="Textpoznpodarou"/>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J. STRUPEK, </w:t>
      </w:r>
      <w:r w:rsidRPr="001078AB">
        <w:rPr>
          <w:rFonts w:ascii="Times New Roman" w:hAnsi="Times New Roman" w:cs="Times New Roman"/>
          <w:i/>
          <w:iCs/>
        </w:rPr>
        <w:t>Adamité v Čechách</w:t>
      </w:r>
      <w:r w:rsidRPr="001078AB">
        <w:rPr>
          <w:rFonts w:ascii="Times New Roman" w:hAnsi="Times New Roman" w:cs="Times New Roman"/>
        </w:rPr>
        <w:t>, s. 85–87.</w:t>
      </w:r>
    </w:p>
  </w:footnote>
  <w:footnote w:id="79">
    <w:p w14:paraId="247C1C83" w14:textId="77777777" w:rsidR="00ED67B6" w:rsidRPr="001078AB" w:rsidRDefault="00ED67B6" w:rsidP="00ED67B6">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FRB V, s. 520.</w:t>
      </w:r>
    </w:p>
  </w:footnote>
  <w:footnote w:id="80">
    <w:p w14:paraId="0D95E4FA" w14:textId="5C1EED00" w:rsidR="00413826" w:rsidRPr="001078AB" w:rsidRDefault="00413826" w:rsidP="00413826">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Petr ČORNEJ, </w:t>
      </w:r>
      <w:r w:rsidRPr="001078AB">
        <w:rPr>
          <w:rFonts w:ascii="Times New Roman" w:hAnsi="Times New Roman" w:cs="Times New Roman"/>
          <w:i/>
          <w:iCs/>
        </w:rPr>
        <w:t>Tajemství českých kronik</w:t>
      </w:r>
      <w:r w:rsidRPr="001078AB">
        <w:rPr>
          <w:rFonts w:ascii="Times New Roman" w:hAnsi="Times New Roman" w:cs="Times New Roman"/>
        </w:rPr>
        <w:t>, Praha 2003</w:t>
      </w:r>
      <w:r w:rsidRPr="001078AB">
        <w:rPr>
          <w:rFonts w:ascii="Times New Roman" w:hAnsi="Times New Roman" w:cs="Times New Roman"/>
          <w:vertAlign w:val="superscript"/>
        </w:rPr>
        <w:t>2</w:t>
      </w:r>
      <w:r w:rsidRPr="001078AB">
        <w:rPr>
          <w:rFonts w:ascii="Times New Roman" w:hAnsi="Times New Roman" w:cs="Times New Roman"/>
        </w:rPr>
        <w:t>, s. 54–55.</w:t>
      </w:r>
    </w:p>
  </w:footnote>
  <w:footnote w:id="81">
    <w:p w14:paraId="7E97EFFE" w14:textId="378B36FB" w:rsidR="00413826" w:rsidRPr="001078AB" w:rsidRDefault="00413826">
      <w:pPr>
        <w:pStyle w:val="Textpoznpodarou"/>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w:t>
      </w:r>
      <w:r w:rsidR="00575FB6" w:rsidRPr="001078AB">
        <w:rPr>
          <w:rFonts w:ascii="Times New Roman" w:hAnsi="Times New Roman" w:cs="Times New Roman"/>
        </w:rPr>
        <w:t xml:space="preserve">František ŠMAHEL, </w:t>
      </w:r>
      <w:proofErr w:type="spellStart"/>
      <w:r w:rsidR="00575FB6" w:rsidRPr="001078AB">
        <w:rPr>
          <w:rFonts w:ascii="Times New Roman" w:hAnsi="Times New Roman" w:cs="Times New Roman"/>
          <w:i/>
          <w:iCs/>
        </w:rPr>
        <w:t>Enea</w:t>
      </w:r>
      <w:proofErr w:type="spellEnd"/>
      <w:r w:rsidR="00575FB6" w:rsidRPr="001078AB">
        <w:rPr>
          <w:rFonts w:ascii="Times New Roman" w:hAnsi="Times New Roman" w:cs="Times New Roman"/>
          <w:i/>
          <w:iCs/>
        </w:rPr>
        <w:t xml:space="preserve"> Silvio </w:t>
      </w:r>
      <w:proofErr w:type="spellStart"/>
      <w:r w:rsidR="00575FB6" w:rsidRPr="001078AB">
        <w:rPr>
          <w:rFonts w:ascii="Times New Roman" w:hAnsi="Times New Roman" w:cs="Times New Roman"/>
          <w:i/>
          <w:iCs/>
        </w:rPr>
        <w:t>Piccolomini</w:t>
      </w:r>
      <w:proofErr w:type="spellEnd"/>
      <w:r w:rsidR="00575FB6" w:rsidRPr="001078AB">
        <w:rPr>
          <w:rFonts w:ascii="Times New Roman" w:hAnsi="Times New Roman" w:cs="Times New Roman"/>
          <w:i/>
          <w:iCs/>
        </w:rPr>
        <w:t xml:space="preserve"> a jeho Historie česká</w:t>
      </w:r>
      <w:r w:rsidR="00575FB6" w:rsidRPr="001078AB">
        <w:rPr>
          <w:rFonts w:ascii="Times New Roman" w:hAnsi="Times New Roman" w:cs="Times New Roman"/>
        </w:rPr>
        <w:t xml:space="preserve">, in: </w:t>
      </w:r>
      <w:proofErr w:type="spellStart"/>
      <w:r w:rsidR="00575FB6" w:rsidRPr="001078AB">
        <w:rPr>
          <w:rFonts w:ascii="Times New Roman" w:hAnsi="Times New Roman" w:cs="Times New Roman"/>
        </w:rPr>
        <w:t>Aeneae</w:t>
      </w:r>
      <w:proofErr w:type="spellEnd"/>
      <w:r w:rsidR="00575FB6" w:rsidRPr="001078AB">
        <w:rPr>
          <w:rFonts w:ascii="Times New Roman" w:hAnsi="Times New Roman" w:cs="Times New Roman"/>
        </w:rPr>
        <w:t xml:space="preserve"> Silvii </w:t>
      </w:r>
      <w:proofErr w:type="spellStart"/>
      <w:r w:rsidR="00575FB6" w:rsidRPr="001078AB">
        <w:rPr>
          <w:rFonts w:ascii="Times New Roman" w:hAnsi="Times New Roman" w:cs="Times New Roman"/>
        </w:rPr>
        <w:t>Historia</w:t>
      </w:r>
      <w:proofErr w:type="spellEnd"/>
      <w:r w:rsidR="00575FB6" w:rsidRPr="001078AB">
        <w:rPr>
          <w:rFonts w:ascii="Times New Roman" w:hAnsi="Times New Roman" w:cs="Times New Roman"/>
        </w:rPr>
        <w:t xml:space="preserve"> </w:t>
      </w:r>
      <w:proofErr w:type="spellStart"/>
      <w:r w:rsidR="00575FB6" w:rsidRPr="001078AB">
        <w:rPr>
          <w:rFonts w:ascii="Times New Roman" w:hAnsi="Times New Roman" w:cs="Times New Roman"/>
        </w:rPr>
        <w:t>Bohemica</w:t>
      </w:r>
      <w:proofErr w:type="spellEnd"/>
      <w:r w:rsidR="00575FB6" w:rsidRPr="001078AB">
        <w:rPr>
          <w:rFonts w:ascii="Times New Roman" w:hAnsi="Times New Roman" w:cs="Times New Roman"/>
        </w:rPr>
        <w:t xml:space="preserve">, </w:t>
      </w:r>
      <w:proofErr w:type="spellStart"/>
      <w:r w:rsidR="00575FB6" w:rsidRPr="001078AB">
        <w:rPr>
          <w:rFonts w:ascii="Times New Roman" w:hAnsi="Times New Roman" w:cs="Times New Roman"/>
        </w:rPr>
        <w:t>edd</w:t>
      </w:r>
      <w:proofErr w:type="spellEnd"/>
      <w:r w:rsidR="00575FB6" w:rsidRPr="001078AB">
        <w:rPr>
          <w:rFonts w:ascii="Times New Roman" w:hAnsi="Times New Roman" w:cs="Times New Roman"/>
        </w:rPr>
        <w:t>. Dana Martínková – Alena Hadravová – Jiří Matl, Praha 1998, s. XIII</w:t>
      </w:r>
      <w:r w:rsidR="002B55CF" w:rsidRPr="001078AB">
        <w:rPr>
          <w:rFonts w:ascii="Times New Roman" w:hAnsi="Times New Roman" w:cs="Times New Roman"/>
        </w:rPr>
        <w:t>–</w:t>
      </w:r>
      <w:r w:rsidR="00575FB6" w:rsidRPr="001078AB">
        <w:rPr>
          <w:rFonts w:ascii="Times New Roman" w:hAnsi="Times New Roman" w:cs="Times New Roman"/>
        </w:rPr>
        <w:t>LII, zde s. XXVIII.</w:t>
      </w:r>
    </w:p>
  </w:footnote>
  <w:footnote w:id="82">
    <w:p w14:paraId="47A27FEE" w14:textId="66AB586F" w:rsidR="00575FB6" w:rsidRPr="006E2C99" w:rsidRDefault="00575FB6" w:rsidP="00575FB6">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F. ŠMAHEL, </w:t>
      </w:r>
      <w:proofErr w:type="spellStart"/>
      <w:r w:rsidRPr="001078AB">
        <w:rPr>
          <w:rFonts w:ascii="Times New Roman" w:hAnsi="Times New Roman" w:cs="Times New Roman"/>
          <w:i/>
          <w:iCs/>
        </w:rPr>
        <w:t>Enea</w:t>
      </w:r>
      <w:proofErr w:type="spellEnd"/>
      <w:r w:rsidRPr="001078AB">
        <w:rPr>
          <w:rFonts w:ascii="Times New Roman" w:hAnsi="Times New Roman" w:cs="Times New Roman"/>
          <w:i/>
          <w:iCs/>
        </w:rPr>
        <w:t xml:space="preserve"> Silvio</w:t>
      </w:r>
      <w:r w:rsidRPr="001078AB">
        <w:rPr>
          <w:rFonts w:ascii="Times New Roman" w:hAnsi="Times New Roman" w:cs="Times New Roman"/>
        </w:rPr>
        <w:t xml:space="preserve">, s. XXXIII; Howard KAMINSKY, </w:t>
      </w:r>
      <w:r w:rsidRPr="001078AB">
        <w:rPr>
          <w:rFonts w:ascii="Times New Roman" w:hAnsi="Times New Roman" w:cs="Times New Roman"/>
          <w:i/>
          <w:iCs/>
        </w:rPr>
        <w:t xml:space="preserve">Pius Aeneas </w:t>
      </w:r>
      <w:proofErr w:type="spellStart"/>
      <w:r w:rsidRPr="001078AB">
        <w:rPr>
          <w:rFonts w:ascii="Times New Roman" w:hAnsi="Times New Roman" w:cs="Times New Roman"/>
          <w:i/>
          <w:iCs/>
        </w:rPr>
        <w:t>among</w:t>
      </w:r>
      <w:proofErr w:type="spellEnd"/>
      <w:r w:rsidRPr="001078AB">
        <w:rPr>
          <w:rFonts w:ascii="Times New Roman" w:hAnsi="Times New Roman" w:cs="Times New Roman"/>
          <w:i/>
          <w:iCs/>
        </w:rPr>
        <w:t xml:space="preserve"> </w:t>
      </w:r>
      <w:proofErr w:type="spellStart"/>
      <w:r w:rsidRPr="001078AB">
        <w:rPr>
          <w:rFonts w:ascii="Times New Roman" w:hAnsi="Times New Roman" w:cs="Times New Roman"/>
          <w:i/>
          <w:iCs/>
        </w:rPr>
        <w:t>the</w:t>
      </w:r>
      <w:proofErr w:type="spellEnd"/>
      <w:r w:rsidRPr="001078AB">
        <w:rPr>
          <w:rFonts w:ascii="Times New Roman" w:hAnsi="Times New Roman" w:cs="Times New Roman"/>
          <w:i/>
          <w:iCs/>
        </w:rPr>
        <w:t xml:space="preserve"> </w:t>
      </w:r>
      <w:proofErr w:type="spellStart"/>
      <w:r w:rsidRPr="001078AB">
        <w:rPr>
          <w:rFonts w:ascii="Times New Roman" w:hAnsi="Times New Roman" w:cs="Times New Roman"/>
          <w:i/>
          <w:iCs/>
        </w:rPr>
        <w:t>Taborites</w:t>
      </w:r>
      <w:proofErr w:type="spellEnd"/>
      <w:r w:rsidRPr="001078AB">
        <w:rPr>
          <w:rFonts w:ascii="Times New Roman" w:hAnsi="Times New Roman" w:cs="Times New Roman"/>
        </w:rPr>
        <w:t xml:space="preserve">, in: </w:t>
      </w:r>
      <w:proofErr w:type="spellStart"/>
      <w:r w:rsidRPr="001078AB">
        <w:rPr>
          <w:rFonts w:ascii="Times New Roman" w:hAnsi="Times New Roman" w:cs="Times New Roman"/>
        </w:rPr>
        <w:t>Church</w:t>
      </w:r>
      <w:proofErr w:type="spellEnd"/>
      <w:r w:rsidRPr="001078AB">
        <w:rPr>
          <w:rFonts w:ascii="Times New Roman" w:hAnsi="Times New Roman" w:cs="Times New Roman"/>
        </w:rPr>
        <w:t xml:space="preserve"> </w:t>
      </w:r>
      <w:proofErr w:type="spellStart"/>
      <w:r w:rsidRPr="001078AB">
        <w:rPr>
          <w:rFonts w:ascii="Times New Roman" w:hAnsi="Times New Roman" w:cs="Times New Roman"/>
        </w:rPr>
        <w:t>History</w:t>
      </w:r>
      <w:proofErr w:type="spellEnd"/>
      <w:r w:rsidRPr="001078AB">
        <w:rPr>
          <w:rFonts w:ascii="Times New Roman" w:hAnsi="Times New Roman" w:cs="Times New Roman"/>
        </w:rPr>
        <w:t xml:space="preserve"> 28/3, 1959, s. 281–309, zde s. 287, 291.</w:t>
      </w:r>
    </w:p>
  </w:footnote>
  <w:footnote w:id="83">
    <w:p w14:paraId="5EB7A185" w14:textId="587FF149" w:rsidR="00AF7A2A" w:rsidRPr="001078AB" w:rsidRDefault="00AF7A2A" w:rsidP="001078AB">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F. ŠMAHEL, </w:t>
      </w:r>
      <w:proofErr w:type="spellStart"/>
      <w:r w:rsidRPr="001078AB">
        <w:rPr>
          <w:rFonts w:ascii="Times New Roman" w:hAnsi="Times New Roman" w:cs="Times New Roman"/>
          <w:i/>
          <w:iCs/>
        </w:rPr>
        <w:t>Enea</w:t>
      </w:r>
      <w:proofErr w:type="spellEnd"/>
      <w:r w:rsidRPr="001078AB">
        <w:rPr>
          <w:rFonts w:ascii="Times New Roman" w:hAnsi="Times New Roman" w:cs="Times New Roman"/>
          <w:i/>
          <w:iCs/>
        </w:rPr>
        <w:t xml:space="preserve"> Silvio</w:t>
      </w:r>
      <w:r w:rsidRPr="001078AB">
        <w:rPr>
          <w:rFonts w:ascii="Times New Roman" w:hAnsi="Times New Roman" w:cs="Times New Roman"/>
        </w:rPr>
        <w:t xml:space="preserve">, s. XXXIII; H. KAMINSKY, </w:t>
      </w:r>
      <w:r w:rsidRPr="001078AB">
        <w:rPr>
          <w:rFonts w:ascii="Times New Roman" w:hAnsi="Times New Roman" w:cs="Times New Roman"/>
          <w:i/>
          <w:iCs/>
        </w:rPr>
        <w:t>Pius Aeneas</w:t>
      </w:r>
      <w:r w:rsidRPr="001078AB">
        <w:rPr>
          <w:rFonts w:ascii="Times New Roman" w:hAnsi="Times New Roman" w:cs="Times New Roman"/>
        </w:rPr>
        <w:t>, s. 291.</w:t>
      </w:r>
    </w:p>
  </w:footnote>
  <w:footnote w:id="84">
    <w:p w14:paraId="4F553086" w14:textId="77777777" w:rsidR="00DD3CF8" w:rsidRPr="001078AB" w:rsidRDefault="00DD3CF8" w:rsidP="001078AB">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F. ŠMAHEL, </w:t>
      </w:r>
      <w:proofErr w:type="spellStart"/>
      <w:r w:rsidRPr="001078AB">
        <w:rPr>
          <w:rFonts w:ascii="Times New Roman" w:hAnsi="Times New Roman" w:cs="Times New Roman"/>
          <w:i/>
          <w:iCs/>
        </w:rPr>
        <w:t>Enea</w:t>
      </w:r>
      <w:proofErr w:type="spellEnd"/>
      <w:r w:rsidRPr="001078AB">
        <w:rPr>
          <w:rFonts w:ascii="Times New Roman" w:hAnsi="Times New Roman" w:cs="Times New Roman"/>
          <w:i/>
          <w:iCs/>
        </w:rPr>
        <w:t xml:space="preserve"> Silvio</w:t>
      </w:r>
      <w:r w:rsidRPr="001078AB">
        <w:rPr>
          <w:rFonts w:ascii="Times New Roman" w:hAnsi="Times New Roman" w:cs="Times New Roman"/>
        </w:rPr>
        <w:t>, s. XXXIII.</w:t>
      </w:r>
    </w:p>
  </w:footnote>
  <w:footnote w:id="85">
    <w:p w14:paraId="6ABBECCD" w14:textId="5015E5FE" w:rsidR="00DD3CF8" w:rsidRPr="001078AB" w:rsidRDefault="00DD3CF8" w:rsidP="001078AB">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F. ŠMAHEL, </w:t>
      </w:r>
      <w:proofErr w:type="spellStart"/>
      <w:r w:rsidRPr="001078AB">
        <w:rPr>
          <w:rFonts w:ascii="Times New Roman" w:hAnsi="Times New Roman" w:cs="Times New Roman"/>
          <w:i/>
          <w:iCs/>
        </w:rPr>
        <w:t>Enea</w:t>
      </w:r>
      <w:proofErr w:type="spellEnd"/>
      <w:r w:rsidRPr="001078AB">
        <w:rPr>
          <w:rFonts w:ascii="Times New Roman" w:hAnsi="Times New Roman" w:cs="Times New Roman"/>
          <w:i/>
          <w:iCs/>
        </w:rPr>
        <w:t xml:space="preserve"> Silvio</w:t>
      </w:r>
      <w:r w:rsidRPr="001078AB">
        <w:rPr>
          <w:rFonts w:ascii="Times New Roman" w:hAnsi="Times New Roman" w:cs="Times New Roman"/>
        </w:rPr>
        <w:t>, s. XXXIII–XXXIV.</w:t>
      </w:r>
    </w:p>
  </w:footnote>
  <w:footnote w:id="86">
    <w:p w14:paraId="56592B00" w14:textId="2D91CA16" w:rsidR="00911A9C" w:rsidRPr="001078AB" w:rsidRDefault="00911A9C" w:rsidP="001078AB">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Znění listu v </w:t>
      </w:r>
      <w:r w:rsidRPr="001078AB">
        <w:rPr>
          <w:rFonts w:ascii="Times New Roman" w:hAnsi="Times New Roman" w:cs="Times New Roman"/>
          <w:i/>
          <w:iCs/>
        </w:rPr>
        <w:t xml:space="preserve">Der </w:t>
      </w:r>
      <w:proofErr w:type="spellStart"/>
      <w:r w:rsidRPr="001078AB">
        <w:rPr>
          <w:rFonts w:ascii="Times New Roman" w:hAnsi="Times New Roman" w:cs="Times New Roman"/>
          <w:i/>
          <w:iCs/>
        </w:rPr>
        <w:t>Briefwechsel</w:t>
      </w:r>
      <w:proofErr w:type="spellEnd"/>
      <w:r w:rsidRPr="001078AB">
        <w:rPr>
          <w:rFonts w:ascii="Times New Roman" w:hAnsi="Times New Roman" w:cs="Times New Roman"/>
          <w:i/>
          <w:iCs/>
        </w:rPr>
        <w:t xml:space="preserve"> des </w:t>
      </w:r>
      <w:proofErr w:type="spellStart"/>
      <w:r w:rsidRPr="001078AB">
        <w:rPr>
          <w:rFonts w:ascii="Times New Roman" w:hAnsi="Times New Roman" w:cs="Times New Roman"/>
          <w:i/>
          <w:iCs/>
        </w:rPr>
        <w:t>Eneas</w:t>
      </w:r>
      <w:proofErr w:type="spellEnd"/>
      <w:r w:rsidRPr="001078AB">
        <w:rPr>
          <w:rFonts w:ascii="Times New Roman" w:hAnsi="Times New Roman" w:cs="Times New Roman"/>
          <w:i/>
          <w:iCs/>
        </w:rPr>
        <w:t xml:space="preserve"> </w:t>
      </w:r>
      <w:proofErr w:type="spellStart"/>
      <w:r w:rsidRPr="001078AB">
        <w:rPr>
          <w:rFonts w:ascii="Times New Roman" w:hAnsi="Times New Roman" w:cs="Times New Roman"/>
          <w:i/>
          <w:iCs/>
        </w:rPr>
        <w:t>Silvius</w:t>
      </w:r>
      <w:proofErr w:type="spellEnd"/>
      <w:r w:rsidRPr="001078AB">
        <w:rPr>
          <w:rFonts w:ascii="Times New Roman" w:hAnsi="Times New Roman" w:cs="Times New Roman"/>
          <w:i/>
          <w:iCs/>
        </w:rPr>
        <w:t xml:space="preserve"> </w:t>
      </w:r>
      <w:proofErr w:type="spellStart"/>
      <w:r w:rsidRPr="001078AB">
        <w:rPr>
          <w:rFonts w:ascii="Times New Roman" w:hAnsi="Times New Roman" w:cs="Times New Roman"/>
          <w:i/>
          <w:iCs/>
        </w:rPr>
        <w:t>Piccolomini</w:t>
      </w:r>
      <w:proofErr w:type="spellEnd"/>
      <w:r w:rsidRPr="001078AB">
        <w:rPr>
          <w:rFonts w:ascii="Times New Roman" w:hAnsi="Times New Roman" w:cs="Times New Roman"/>
          <w:i/>
          <w:iCs/>
        </w:rPr>
        <w:t xml:space="preserve"> II</w:t>
      </w:r>
      <w:r w:rsidRPr="001078AB">
        <w:rPr>
          <w:rFonts w:ascii="Times New Roman" w:hAnsi="Times New Roman" w:cs="Times New Roman"/>
        </w:rPr>
        <w:t xml:space="preserve">, </w:t>
      </w:r>
      <w:proofErr w:type="spellStart"/>
      <w:r w:rsidRPr="001078AB">
        <w:rPr>
          <w:rFonts w:ascii="Times New Roman" w:hAnsi="Times New Roman" w:cs="Times New Roman"/>
        </w:rPr>
        <w:t>ed</w:t>
      </w:r>
      <w:proofErr w:type="spellEnd"/>
      <w:r w:rsidRPr="001078AB">
        <w:rPr>
          <w:rFonts w:ascii="Times New Roman" w:hAnsi="Times New Roman" w:cs="Times New Roman"/>
        </w:rPr>
        <w:t xml:space="preserve">. Rudolf WOLKAN, </w:t>
      </w:r>
      <w:proofErr w:type="spellStart"/>
      <w:r w:rsidRPr="001078AB">
        <w:rPr>
          <w:rFonts w:ascii="Times New Roman" w:hAnsi="Times New Roman" w:cs="Times New Roman"/>
        </w:rPr>
        <w:t>Wien</w:t>
      </w:r>
      <w:proofErr w:type="spellEnd"/>
      <w:r w:rsidRPr="001078AB">
        <w:rPr>
          <w:rFonts w:ascii="Times New Roman" w:hAnsi="Times New Roman" w:cs="Times New Roman"/>
        </w:rPr>
        <w:t xml:space="preserve"> 1912, s. 168.</w:t>
      </w:r>
    </w:p>
  </w:footnote>
  <w:footnote w:id="87">
    <w:p w14:paraId="3F7E8F33" w14:textId="291B1C72" w:rsidR="00CD1F09" w:rsidRPr="001078AB" w:rsidRDefault="00CD1F09" w:rsidP="001078AB">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w:t>
      </w:r>
      <w:proofErr w:type="spellStart"/>
      <w:r w:rsidRPr="001078AB">
        <w:rPr>
          <w:rFonts w:ascii="Times New Roman" w:hAnsi="Times New Roman" w:cs="Times New Roman"/>
          <w:i/>
          <w:iCs/>
        </w:rPr>
        <w:t>Aeneae</w:t>
      </w:r>
      <w:proofErr w:type="spellEnd"/>
      <w:r w:rsidRPr="001078AB">
        <w:rPr>
          <w:rFonts w:ascii="Times New Roman" w:hAnsi="Times New Roman" w:cs="Times New Roman"/>
          <w:i/>
          <w:iCs/>
        </w:rPr>
        <w:t xml:space="preserve"> Silvii </w:t>
      </w:r>
      <w:proofErr w:type="spellStart"/>
      <w:r w:rsidRPr="001078AB">
        <w:rPr>
          <w:rFonts w:ascii="Times New Roman" w:hAnsi="Times New Roman" w:cs="Times New Roman"/>
          <w:i/>
          <w:iCs/>
        </w:rPr>
        <w:t>Historia</w:t>
      </w:r>
      <w:proofErr w:type="spellEnd"/>
      <w:r w:rsidRPr="001078AB">
        <w:rPr>
          <w:rFonts w:ascii="Times New Roman" w:hAnsi="Times New Roman" w:cs="Times New Roman"/>
          <w:i/>
          <w:iCs/>
        </w:rPr>
        <w:t xml:space="preserve"> </w:t>
      </w:r>
      <w:proofErr w:type="spellStart"/>
      <w:r w:rsidRPr="001078AB">
        <w:rPr>
          <w:rFonts w:ascii="Times New Roman" w:hAnsi="Times New Roman" w:cs="Times New Roman"/>
          <w:i/>
          <w:iCs/>
        </w:rPr>
        <w:t>Bohemica</w:t>
      </w:r>
      <w:proofErr w:type="spellEnd"/>
      <w:r w:rsidRPr="001078AB">
        <w:rPr>
          <w:rFonts w:ascii="Times New Roman" w:hAnsi="Times New Roman" w:cs="Times New Roman"/>
        </w:rPr>
        <w:t xml:space="preserve">, </w:t>
      </w:r>
      <w:proofErr w:type="spellStart"/>
      <w:r w:rsidRPr="001078AB">
        <w:rPr>
          <w:rFonts w:ascii="Times New Roman" w:hAnsi="Times New Roman" w:cs="Times New Roman"/>
        </w:rPr>
        <w:t>edd</w:t>
      </w:r>
      <w:proofErr w:type="spellEnd"/>
      <w:r w:rsidRPr="001078AB">
        <w:rPr>
          <w:rFonts w:ascii="Times New Roman" w:hAnsi="Times New Roman" w:cs="Times New Roman"/>
        </w:rPr>
        <w:t>. Dana Martínková – Alena Hadravová – Jiří Matl, Praha 1998, s. 118–119.</w:t>
      </w:r>
    </w:p>
  </w:footnote>
  <w:footnote w:id="88">
    <w:p w14:paraId="5055D101" w14:textId="0FAE149B" w:rsidR="003E1A76" w:rsidRPr="001F487E" w:rsidRDefault="003E1A76" w:rsidP="001078AB">
      <w:pPr>
        <w:pStyle w:val="Textpoznpodarou"/>
        <w:jc w:val="both"/>
        <w:rPr>
          <w:rFonts w:ascii="Times New Roman" w:hAnsi="Times New Roman" w:cs="Times New Roman"/>
        </w:rPr>
      </w:pPr>
      <w:r w:rsidRPr="001078AB">
        <w:rPr>
          <w:rStyle w:val="Znakapoznpodarou"/>
          <w:rFonts w:ascii="Times New Roman" w:hAnsi="Times New Roman" w:cs="Times New Roman"/>
        </w:rPr>
        <w:footnoteRef/>
      </w:r>
      <w:r w:rsidRPr="001078AB">
        <w:rPr>
          <w:rFonts w:ascii="Times New Roman" w:hAnsi="Times New Roman" w:cs="Times New Roman"/>
        </w:rPr>
        <w:t xml:space="preserve"> O skvělý rozbor se v této souvislosti postaral Vojtěch BAŽANT, </w:t>
      </w:r>
      <w:r w:rsidRPr="001078AB">
        <w:rPr>
          <w:rFonts w:ascii="Times New Roman" w:hAnsi="Times New Roman" w:cs="Times New Roman"/>
          <w:i/>
          <w:iCs/>
        </w:rPr>
        <w:t xml:space="preserve">Husité, Turci a pravá víra u Aenea Silvia </w:t>
      </w:r>
      <w:proofErr w:type="spellStart"/>
      <w:r w:rsidRPr="001078AB">
        <w:rPr>
          <w:rFonts w:ascii="Times New Roman" w:hAnsi="Times New Roman" w:cs="Times New Roman"/>
          <w:i/>
          <w:iCs/>
        </w:rPr>
        <w:t>Piccolominiho</w:t>
      </w:r>
      <w:proofErr w:type="spellEnd"/>
      <w:r w:rsidRPr="001078AB">
        <w:rPr>
          <w:rFonts w:ascii="Times New Roman" w:hAnsi="Times New Roman" w:cs="Times New Roman"/>
        </w:rPr>
        <w:t>, in: Kacíři, barbaři, nepřátelé. Odlišnost a stereotypy v pozdním středověku, Praha 2016, s. 220–228.</w:t>
      </w:r>
    </w:p>
  </w:footnote>
  <w:footnote w:id="89">
    <w:p w14:paraId="0F87A2CC" w14:textId="466CC3BE" w:rsidR="001D7844" w:rsidRPr="004E0322" w:rsidRDefault="001D7844" w:rsidP="001F487E">
      <w:pPr>
        <w:pStyle w:val="Textpoznpodarou"/>
        <w:jc w:val="both"/>
        <w:rPr>
          <w:rFonts w:ascii="Times New Roman" w:hAnsi="Times New Roman" w:cs="Times New Roman"/>
        </w:rPr>
      </w:pPr>
      <w:r w:rsidRPr="00681CEC">
        <w:rPr>
          <w:rStyle w:val="Znakapoznpodarou"/>
          <w:rFonts w:ascii="Times New Roman" w:hAnsi="Times New Roman" w:cs="Times New Roman"/>
        </w:rPr>
        <w:footnoteRef/>
      </w:r>
      <w:r w:rsidRPr="00681CEC">
        <w:rPr>
          <w:rFonts w:ascii="Times New Roman" w:hAnsi="Times New Roman" w:cs="Times New Roman"/>
        </w:rPr>
        <w:t xml:space="preserve"> </w:t>
      </w:r>
      <w:r w:rsidR="00506606" w:rsidRPr="00681CEC">
        <w:rPr>
          <w:rFonts w:ascii="Times New Roman" w:hAnsi="Times New Roman" w:cs="Times New Roman"/>
          <w:i/>
          <w:iCs/>
        </w:rPr>
        <w:t>List Eneáše Silvia o cestě na sněm do Benešova a o dvojí zastávce v Táboře</w:t>
      </w:r>
      <w:r w:rsidR="00506606" w:rsidRPr="00681CEC">
        <w:rPr>
          <w:rFonts w:ascii="Times New Roman" w:hAnsi="Times New Roman" w:cs="Times New Roman"/>
        </w:rPr>
        <w:t>, in: Augustin Kadlec (</w:t>
      </w:r>
      <w:proofErr w:type="spellStart"/>
      <w:r w:rsidR="00506606" w:rsidRPr="00681CEC">
        <w:rPr>
          <w:rFonts w:ascii="Times New Roman" w:hAnsi="Times New Roman" w:cs="Times New Roman"/>
        </w:rPr>
        <w:t>ed</w:t>
      </w:r>
      <w:proofErr w:type="spellEnd"/>
      <w:r w:rsidR="00506606" w:rsidRPr="00681CEC">
        <w:rPr>
          <w:rFonts w:ascii="Times New Roman" w:hAnsi="Times New Roman" w:cs="Times New Roman"/>
        </w:rPr>
        <w:t>.), Jihočeský sborník historický 22, 1953, s. 107–112 a 133–148</w:t>
      </w:r>
      <w:r w:rsidRPr="00681CEC">
        <w:rPr>
          <w:rFonts w:ascii="Times New Roman" w:hAnsi="Times New Roman" w:cs="Times New Roman"/>
        </w:rPr>
        <w:t xml:space="preserve">, </w:t>
      </w:r>
      <w:r w:rsidR="00506606" w:rsidRPr="00681CEC">
        <w:rPr>
          <w:rFonts w:ascii="Times New Roman" w:hAnsi="Times New Roman" w:cs="Times New Roman"/>
        </w:rPr>
        <w:t xml:space="preserve">zde </w:t>
      </w:r>
      <w:r w:rsidRPr="00681CEC">
        <w:rPr>
          <w:rFonts w:ascii="Times New Roman" w:hAnsi="Times New Roman" w:cs="Times New Roman"/>
        </w:rPr>
        <w:t>s. 107–</w:t>
      </w:r>
      <w:r w:rsidR="00FE1919" w:rsidRPr="00681CEC">
        <w:rPr>
          <w:rFonts w:ascii="Times New Roman" w:hAnsi="Times New Roman" w:cs="Times New Roman"/>
        </w:rPr>
        <w:t>1</w:t>
      </w:r>
      <w:r w:rsidRPr="00681CEC">
        <w:rPr>
          <w:rFonts w:ascii="Times New Roman" w:hAnsi="Times New Roman" w:cs="Times New Roman"/>
        </w:rPr>
        <w:t>09.</w:t>
      </w:r>
      <w:r w:rsidRPr="004E0322">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6D"/>
    <w:rsid w:val="00006BC0"/>
    <w:rsid w:val="000209F0"/>
    <w:rsid w:val="00026D8C"/>
    <w:rsid w:val="00026F00"/>
    <w:rsid w:val="0003070F"/>
    <w:rsid w:val="00034E1A"/>
    <w:rsid w:val="00040A73"/>
    <w:rsid w:val="00053AAD"/>
    <w:rsid w:val="00062D54"/>
    <w:rsid w:val="00063891"/>
    <w:rsid w:val="00065EE4"/>
    <w:rsid w:val="00072AC3"/>
    <w:rsid w:val="00073502"/>
    <w:rsid w:val="00093D0D"/>
    <w:rsid w:val="00095B80"/>
    <w:rsid w:val="000B3DC2"/>
    <w:rsid w:val="000F1160"/>
    <w:rsid w:val="00102664"/>
    <w:rsid w:val="001077DF"/>
    <w:rsid w:val="001078AB"/>
    <w:rsid w:val="0011628E"/>
    <w:rsid w:val="00121209"/>
    <w:rsid w:val="001752D6"/>
    <w:rsid w:val="00193697"/>
    <w:rsid w:val="001A1456"/>
    <w:rsid w:val="001A1A08"/>
    <w:rsid w:val="001B63D4"/>
    <w:rsid w:val="001D7844"/>
    <w:rsid w:val="001E15DD"/>
    <w:rsid w:val="001E258F"/>
    <w:rsid w:val="001F3874"/>
    <w:rsid w:val="001F487E"/>
    <w:rsid w:val="00203796"/>
    <w:rsid w:val="00205A15"/>
    <w:rsid w:val="0020747B"/>
    <w:rsid w:val="0022128C"/>
    <w:rsid w:val="0023545A"/>
    <w:rsid w:val="002368FC"/>
    <w:rsid w:val="00253ED0"/>
    <w:rsid w:val="00267412"/>
    <w:rsid w:val="002714A8"/>
    <w:rsid w:val="00285EB2"/>
    <w:rsid w:val="00294CBC"/>
    <w:rsid w:val="002A3967"/>
    <w:rsid w:val="002B0C64"/>
    <w:rsid w:val="002B0EAD"/>
    <w:rsid w:val="002B11BC"/>
    <w:rsid w:val="002B55CF"/>
    <w:rsid w:val="00311940"/>
    <w:rsid w:val="00312C3D"/>
    <w:rsid w:val="00335434"/>
    <w:rsid w:val="00351EBA"/>
    <w:rsid w:val="00355238"/>
    <w:rsid w:val="003918AC"/>
    <w:rsid w:val="003921BF"/>
    <w:rsid w:val="00392A2D"/>
    <w:rsid w:val="00393BBB"/>
    <w:rsid w:val="00395929"/>
    <w:rsid w:val="003B0B52"/>
    <w:rsid w:val="003B4081"/>
    <w:rsid w:val="003B5488"/>
    <w:rsid w:val="003B5BDE"/>
    <w:rsid w:val="003B68A9"/>
    <w:rsid w:val="003C48CC"/>
    <w:rsid w:val="003C61C5"/>
    <w:rsid w:val="003D7021"/>
    <w:rsid w:val="003E1A76"/>
    <w:rsid w:val="003E2610"/>
    <w:rsid w:val="003F3ABA"/>
    <w:rsid w:val="00401DC4"/>
    <w:rsid w:val="004051BC"/>
    <w:rsid w:val="00413826"/>
    <w:rsid w:val="00421315"/>
    <w:rsid w:val="00437BF4"/>
    <w:rsid w:val="00450780"/>
    <w:rsid w:val="00453FBC"/>
    <w:rsid w:val="0045563E"/>
    <w:rsid w:val="00466066"/>
    <w:rsid w:val="00472B76"/>
    <w:rsid w:val="00481179"/>
    <w:rsid w:val="00494621"/>
    <w:rsid w:val="004949DD"/>
    <w:rsid w:val="00494C94"/>
    <w:rsid w:val="004B1745"/>
    <w:rsid w:val="004D0F81"/>
    <w:rsid w:val="004D364E"/>
    <w:rsid w:val="004D64A3"/>
    <w:rsid w:val="004E1735"/>
    <w:rsid w:val="004E5CE5"/>
    <w:rsid w:val="0050039E"/>
    <w:rsid w:val="00500EB2"/>
    <w:rsid w:val="00506606"/>
    <w:rsid w:val="00511C93"/>
    <w:rsid w:val="0053414D"/>
    <w:rsid w:val="00545690"/>
    <w:rsid w:val="00546A81"/>
    <w:rsid w:val="00552E24"/>
    <w:rsid w:val="0056683C"/>
    <w:rsid w:val="00575198"/>
    <w:rsid w:val="00575FB6"/>
    <w:rsid w:val="00576245"/>
    <w:rsid w:val="00577FA3"/>
    <w:rsid w:val="00595EFF"/>
    <w:rsid w:val="005A4E6D"/>
    <w:rsid w:val="005C710C"/>
    <w:rsid w:val="005D0C5C"/>
    <w:rsid w:val="005E544A"/>
    <w:rsid w:val="005E60EC"/>
    <w:rsid w:val="005F09A5"/>
    <w:rsid w:val="005F65AA"/>
    <w:rsid w:val="00607885"/>
    <w:rsid w:val="006139C3"/>
    <w:rsid w:val="0061616D"/>
    <w:rsid w:val="006173A1"/>
    <w:rsid w:val="00620B79"/>
    <w:rsid w:val="0062710D"/>
    <w:rsid w:val="006366EA"/>
    <w:rsid w:val="00665834"/>
    <w:rsid w:val="006753E8"/>
    <w:rsid w:val="00681CEC"/>
    <w:rsid w:val="006923EB"/>
    <w:rsid w:val="00692A31"/>
    <w:rsid w:val="0069434F"/>
    <w:rsid w:val="006B065D"/>
    <w:rsid w:val="006B4C96"/>
    <w:rsid w:val="006C4134"/>
    <w:rsid w:val="006D555C"/>
    <w:rsid w:val="006E4913"/>
    <w:rsid w:val="006F25F2"/>
    <w:rsid w:val="00701F6D"/>
    <w:rsid w:val="00706B3D"/>
    <w:rsid w:val="00713C86"/>
    <w:rsid w:val="007157A5"/>
    <w:rsid w:val="00715C85"/>
    <w:rsid w:val="007177D4"/>
    <w:rsid w:val="0072685D"/>
    <w:rsid w:val="007304A1"/>
    <w:rsid w:val="0073087A"/>
    <w:rsid w:val="00733F79"/>
    <w:rsid w:val="00737AE2"/>
    <w:rsid w:val="00742529"/>
    <w:rsid w:val="00772279"/>
    <w:rsid w:val="00777502"/>
    <w:rsid w:val="00795D6C"/>
    <w:rsid w:val="007C64DB"/>
    <w:rsid w:val="007D2375"/>
    <w:rsid w:val="007D54D1"/>
    <w:rsid w:val="007E1C19"/>
    <w:rsid w:val="007F01BC"/>
    <w:rsid w:val="00817807"/>
    <w:rsid w:val="008402A5"/>
    <w:rsid w:val="00840F81"/>
    <w:rsid w:val="00847B97"/>
    <w:rsid w:val="00853BE0"/>
    <w:rsid w:val="0085478B"/>
    <w:rsid w:val="008630EB"/>
    <w:rsid w:val="00883795"/>
    <w:rsid w:val="008948E8"/>
    <w:rsid w:val="00897F49"/>
    <w:rsid w:val="008A049A"/>
    <w:rsid w:val="008B4F6B"/>
    <w:rsid w:val="008C620F"/>
    <w:rsid w:val="008D142A"/>
    <w:rsid w:val="008F01DC"/>
    <w:rsid w:val="008F1335"/>
    <w:rsid w:val="008F7833"/>
    <w:rsid w:val="00904DCF"/>
    <w:rsid w:val="00911A9C"/>
    <w:rsid w:val="00932804"/>
    <w:rsid w:val="00942EE8"/>
    <w:rsid w:val="00946544"/>
    <w:rsid w:val="00952EA7"/>
    <w:rsid w:val="0096328A"/>
    <w:rsid w:val="00974CDF"/>
    <w:rsid w:val="00985633"/>
    <w:rsid w:val="0099248D"/>
    <w:rsid w:val="009B5846"/>
    <w:rsid w:val="009B5FC7"/>
    <w:rsid w:val="009B675B"/>
    <w:rsid w:val="009C432F"/>
    <w:rsid w:val="009C726A"/>
    <w:rsid w:val="009E56F1"/>
    <w:rsid w:val="009F1556"/>
    <w:rsid w:val="009F6813"/>
    <w:rsid w:val="00A128A4"/>
    <w:rsid w:val="00A163B9"/>
    <w:rsid w:val="00A25343"/>
    <w:rsid w:val="00A311E8"/>
    <w:rsid w:val="00A31E82"/>
    <w:rsid w:val="00A60DA4"/>
    <w:rsid w:val="00A65280"/>
    <w:rsid w:val="00A708A5"/>
    <w:rsid w:val="00A765EF"/>
    <w:rsid w:val="00A85E3A"/>
    <w:rsid w:val="00A938B6"/>
    <w:rsid w:val="00AB0E3D"/>
    <w:rsid w:val="00AB2F39"/>
    <w:rsid w:val="00AB5F4B"/>
    <w:rsid w:val="00AB71C3"/>
    <w:rsid w:val="00AC1775"/>
    <w:rsid w:val="00AC190F"/>
    <w:rsid w:val="00AD2B77"/>
    <w:rsid w:val="00AF22C0"/>
    <w:rsid w:val="00AF7A2A"/>
    <w:rsid w:val="00B07B67"/>
    <w:rsid w:val="00B156F3"/>
    <w:rsid w:val="00B22781"/>
    <w:rsid w:val="00B253B1"/>
    <w:rsid w:val="00B60A3C"/>
    <w:rsid w:val="00B627A5"/>
    <w:rsid w:val="00B725CB"/>
    <w:rsid w:val="00B76E2E"/>
    <w:rsid w:val="00B90AEF"/>
    <w:rsid w:val="00B90DD6"/>
    <w:rsid w:val="00B92217"/>
    <w:rsid w:val="00B92E77"/>
    <w:rsid w:val="00B97908"/>
    <w:rsid w:val="00B97C2F"/>
    <w:rsid w:val="00BD1722"/>
    <w:rsid w:val="00BE1954"/>
    <w:rsid w:val="00BF3B0C"/>
    <w:rsid w:val="00C013A0"/>
    <w:rsid w:val="00C05AD0"/>
    <w:rsid w:val="00C075D4"/>
    <w:rsid w:val="00C21125"/>
    <w:rsid w:val="00C340E0"/>
    <w:rsid w:val="00C42334"/>
    <w:rsid w:val="00C45166"/>
    <w:rsid w:val="00C57640"/>
    <w:rsid w:val="00C60B94"/>
    <w:rsid w:val="00C64A8E"/>
    <w:rsid w:val="00C77806"/>
    <w:rsid w:val="00C819E9"/>
    <w:rsid w:val="00CA0D21"/>
    <w:rsid w:val="00CA6758"/>
    <w:rsid w:val="00CB62C7"/>
    <w:rsid w:val="00CC1C04"/>
    <w:rsid w:val="00CD1F09"/>
    <w:rsid w:val="00CE5ADF"/>
    <w:rsid w:val="00CF6945"/>
    <w:rsid w:val="00D020DF"/>
    <w:rsid w:val="00D04CDB"/>
    <w:rsid w:val="00D11660"/>
    <w:rsid w:val="00D17840"/>
    <w:rsid w:val="00D1788D"/>
    <w:rsid w:val="00D23330"/>
    <w:rsid w:val="00D25FBE"/>
    <w:rsid w:val="00D46836"/>
    <w:rsid w:val="00D71AA9"/>
    <w:rsid w:val="00D82A7D"/>
    <w:rsid w:val="00DA2F72"/>
    <w:rsid w:val="00DB4B67"/>
    <w:rsid w:val="00DC0BCF"/>
    <w:rsid w:val="00DD3CF8"/>
    <w:rsid w:val="00DE278E"/>
    <w:rsid w:val="00E170D6"/>
    <w:rsid w:val="00E556CB"/>
    <w:rsid w:val="00E81FE1"/>
    <w:rsid w:val="00E85A9E"/>
    <w:rsid w:val="00EB5C84"/>
    <w:rsid w:val="00EC0D15"/>
    <w:rsid w:val="00EC69E9"/>
    <w:rsid w:val="00ED67B6"/>
    <w:rsid w:val="00EF5ABA"/>
    <w:rsid w:val="00F12359"/>
    <w:rsid w:val="00F165F0"/>
    <w:rsid w:val="00F20978"/>
    <w:rsid w:val="00F25E17"/>
    <w:rsid w:val="00F36ACD"/>
    <w:rsid w:val="00F371ED"/>
    <w:rsid w:val="00F47059"/>
    <w:rsid w:val="00F53B61"/>
    <w:rsid w:val="00F549F4"/>
    <w:rsid w:val="00F9156C"/>
    <w:rsid w:val="00FD5080"/>
    <w:rsid w:val="00FD6D80"/>
    <w:rsid w:val="00FE1919"/>
    <w:rsid w:val="00FE19BF"/>
    <w:rsid w:val="00FE496F"/>
    <w:rsid w:val="00FF19B3"/>
    <w:rsid w:val="00FF4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43852"/>
  <w15:chartTrackingRefBased/>
  <w15:docId w15:val="{3E343732-BF27-452D-9A7F-A172B02A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7304A1"/>
    <w:pPr>
      <w:spacing w:after="0" w:line="240" w:lineRule="auto"/>
    </w:pPr>
    <w:rPr>
      <w:rFonts w:eastAsiaTheme="minorEastAsia"/>
      <w:kern w:val="0"/>
      <w:sz w:val="20"/>
      <w:szCs w:val="20"/>
      <w:lang w:eastAsia="cs-CZ"/>
      <w14:ligatures w14:val="none"/>
    </w:rPr>
  </w:style>
  <w:style w:type="character" w:customStyle="1" w:styleId="TextpoznpodarouChar">
    <w:name w:val="Text pozn. pod čarou Char"/>
    <w:basedOn w:val="Standardnpsmoodstavce"/>
    <w:link w:val="Textpoznpodarou"/>
    <w:uiPriority w:val="99"/>
    <w:rsid w:val="007304A1"/>
    <w:rPr>
      <w:rFonts w:eastAsiaTheme="minorEastAsia"/>
      <w:kern w:val="0"/>
      <w:sz w:val="20"/>
      <w:szCs w:val="20"/>
      <w:lang w:eastAsia="cs-CZ"/>
      <w14:ligatures w14:val="none"/>
    </w:rPr>
  </w:style>
  <w:style w:type="character" w:styleId="Znakapoznpodarou">
    <w:name w:val="footnote reference"/>
    <w:basedOn w:val="Standardnpsmoodstavce"/>
    <w:uiPriority w:val="99"/>
    <w:semiHidden/>
    <w:unhideWhenUsed/>
    <w:rsid w:val="007304A1"/>
    <w:rPr>
      <w:vertAlign w:val="superscript"/>
    </w:rPr>
  </w:style>
  <w:style w:type="paragraph" w:styleId="Zhlav">
    <w:name w:val="header"/>
    <w:basedOn w:val="Normln"/>
    <w:link w:val="ZhlavChar"/>
    <w:uiPriority w:val="99"/>
    <w:unhideWhenUsed/>
    <w:rsid w:val="00575198"/>
    <w:pPr>
      <w:tabs>
        <w:tab w:val="center" w:pos="4536"/>
        <w:tab w:val="right" w:pos="9072"/>
      </w:tabs>
      <w:spacing w:after="0" w:line="240" w:lineRule="auto"/>
    </w:pPr>
    <w:rPr>
      <w:rFonts w:eastAsiaTheme="minorEastAsia"/>
      <w:kern w:val="0"/>
      <w:lang w:eastAsia="cs-CZ"/>
      <w14:ligatures w14:val="none"/>
    </w:rPr>
  </w:style>
  <w:style w:type="character" w:customStyle="1" w:styleId="ZhlavChar">
    <w:name w:val="Záhlaví Char"/>
    <w:basedOn w:val="Standardnpsmoodstavce"/>
    <w:link w:val="Zhlav"/>
    <w:uiPriority w:val="99"/>
    <w:rsid w:val="00575198"/>
    <w:rPr>
      <w:rFonts w:eastAsiaTheme="minorEastAsia"/>
      <w:kern w:val="0"/>
      <w:lang w:eastAsia="cs-CZ"/>
      <w14:ligatures w14:val="none"/>
    </w:rPr>
  </w:style>
  <w:style w:type="paragraph" w:styleId="Zpat">
    <w:name w:val="footer"/>
    <w:basedOn w:val="Normln"/>
    <w:link w:val="ZpatChar"/>
    <w:uiPriority w:val="99"/>
    <w:unhideWhenUsed/>
    <w:rsid w:val="00EC69E9"/>
    <w:pPr>
      <w:tabs>
        <w:tab w:val="center" w:pos="4536"/>
        <w:tab w:val="right" w:pos="9072"/>
      </w:tabs>
      <w:spacing w:after="0" w:line="240" w:lineRule="auto"/>
    </w:pPr>
  </w:style>
  <w:style w:type="character" w:customStyle="1" w:styleId="ZpatChar">
    <w:name w:val="Zápatí Char"/>
    <w:basedOn w:val="Standardnpsmoodstavce"/>
    <w:link w:val="Zpat"/>
    <w:uiPriority w:val="99"/>
    <w:rsid w:val="00EC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1D293-A9C2-48DB-9A48-6A37EBEA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2933</TotalTime>
  <Pages>25</Pages>
  <Words>7197</Words>
  <Characters>42467</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Strupek</dc:creator>
  <cp:keywords/>
  <dc:description/>
  <cp:lastModifiedBy>Jan Strupek</cp:lastModifiedBy>
  <cp:revision>182</cp:revision>
  <dcterms:created xsi:type="dcterms:W3CDTF">2024-02-08T13:10:00Z</dcterms:created>
  <dcterms:modified xsi:type="dcterms:W3CDTF">2024-02-27T09:29:00Z</dcterms:modified>
</cp:coreProperties>
</file>