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C173" w14:textId="669BBC46" w:rsidR="005C476A" w:rsidRPr="00DB383F" w:rsidRDefault="00E72274" w:rsidP="00DB383F">
      <w:pPr>
        <w:pStyle w:val="Nzev"/>
        <w:spacing w:line="276" w:lineRule="auto"/>
        <w:jc w:val="center"/>
        <w:rPr>
          <w:rFonts w:ascii="Times New Roman" w:hAnsi="Times New Roman" w:cs="Times New Roman"/>
        </w:rPr>
      </w:pPr>
      <w:r w:rsidRPr="00DB383F">
        <w:rPr>
          <w:rFonts w:ascii="Times New Roman" w:hAnsi="Times New Roman" w:cs="Times New Roman"/>
        </w:rPr>
        <w:t>Století robotního velkostatku v českých zemích 1680–1775</w:t>
      </w:r>
    </w:p>
    <w:p w14:paraId="571DB184" w14:textId="0A1B8CAD" w:rsidR="00CD2C23" w:rsidRPr="00CD2C23" w:rsidRDefault="00E72274" w:rsidP="00CD2C23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>Přihláška k</w:t>
      </w:r>
      <w:r w:rsidR="00474B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účasti </w:t>
      </w: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na </w:t>
      </w:r>
      <w:r w:rsidR="00796D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vědecké </w:t>
      </w: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>konferenci</w:t>
      </w:r>
      <w:r w:rsid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konané</w:t>
      </w: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22.–24. října 2025</w:t>
      </w:r>
    </w:p>
    <w:p w14:paraId="4F241496" w14:textId="0C1B7FBC" w:rsidR="006D64E9" w:rsidRPr="00CD2C23" w:rsidRDefault="00CD2C23" w:rsidP="00971934">
      <w:pPr>
        <w:ind w:left="70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C23">
        <w:rPr>
          <w:rFonts w:ascii="Times New Roman" w:hAnsi="Times New Roman" w:cs="Times New Roman"/>
          <w:color w:val="auto"/>
          <w:sz w:val="24"/>
          <w:szCs w:val="24"/>
        </w:rPr>
        <w:t xml:space="preserve">Aktivní účast s příspěvkem/posterem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6532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5FB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Pr="00CD2C23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Pasivní účast 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72267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D2C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</w:p>
    <w:p w14:paraId="33893CF6" w14:textId="77777777" w:rsidR="00CD2C23" w:rsidRDefault="00CD2C23" w:rsidP="00E7227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87132E3" w14:textId="6F5246C5" w:rsidR="005C6119" w:rsidRPr="00DB383F" w:rsidRDefault="00E72274" w:rsidP="00E7227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>Jméno</w:t>
      </w:r>
      <w:r w:rsidR="00367B79">
        <w:rPr>
          <w:rFonts w:ascii="Times New Roman" w:hAnsi="Times New Roman" w:cs="Times New Roman"/>
          <w:b/>
          <w:bCs/>
          <w:color w:val="auto"/>
          <w:sz w:val="24"/>
          <w:szCs w:val="24"/>
        </w:rPr>
        <w:t>, příjmení, tituly:</w:t>
      </w:r>
    </w:p>
    <w:p w14:paraId="5E88E556" w14:textId="4271E6A8" w:rsidR="00E72274" w:rsidRPr="00DB383F" w:rsidRDefault="00E72274" w:rsidP="00E7227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>Pracoviště:</w:t>
      </w:r>
    </w:p>
    <w:p w14:paraId="7B9FD3DD" w14:textId="59C992A4" w:rsidR="00E72274" w:rsidRDefault="00E72274" w:rsidP="00E7227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E-mail: </w:t>
      </w:r>
    </w:p>
    <w:p w14:paraId="57000C11" w14:textId="77777777" w:rsidR="002F7D2C" w:rsidRPr="00DB383F" w:rsidRDefault="002F7D2C" w:rsidP="00E72274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6E071A1" w14:textId="77777777" w:rsidR="002F7D2C" w:rsidRPr="00474BBE" w:rsidRDefault="002F7D2C" w:rsidP="002F7D2C">
      <w:pPr>
        <w:pStyle w:val="Texttabulky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B383F">
        <w:rPr>
          <w:rFonts w:ascii="Times New Roman" w:hAnsi="Times New Roman" w:cs="Times New Roman"/>
          <w:b/>
          <w:color w:val="auto"/>
          <w:sz w:val="24"/>
          <w:szCs w:val="24"/>
        </w:rPr>
        <w:t xml:space="preserve">Druh výstupu: </w:t>
      </w:r>
    </w:p>
    <w:p w14:paraId="4332089A" w14:textId="5C8A422D" w:rsidR="00474BBE" w:rsidRPr="00CD2C23" w:rsidRDefault="002F7D2C" w:rsidP="002F7D2C">
      <w:pPr>
        <w:tabs>
          <w:tab w:val="left" w:pos="2480"/>
          <w:tab w:val="center" w:pos="4535"/>
          <w:tab w:val="left" w:pos="7220"/>
        </w:tabs>
        <w:spacing w:line="276" w:lineRule="auto"/>
        <w:rPr>
          <w:rStyle w:val="Nadpis1Char"/>
          <w:rFonts w:ascii="Times New Roman" w:eastAsiaTheme="minorHAnsi" w:hAnsi="Times New Roman" w:cs="Times New Roman"/>
          <w:b w:val="0"/>
          <w:bCs w:val="0"/>
          <w:color w:val="404040" w:themeColor="text1" w:themeTint="BF"/>
          <w:sz w:val="24"/>
          <w:szCs w:val="24"/>
        </w:rPr>
      </w:pPr>
      <w:r w:rsidRPr="00DB383F">
        <w:rPr>
          <w:rFonts w:ascii="Times New Roman" w:hAnsi="Times New Roman" w:cs="Times New Roman"/>
          <w:sz w:val="24"/>
          <w:szCs w:val="24"/>
        </w:rPr>
        <w:t xml:space="preserve">Konferenční příspěvek </w:t>
      </w:r>
      <w:sdt>
        <w:sdtPr>
          <w:rPr>
            <w:rFonts w:ascii="Times New Roman" w:hAnsi="Times New Roman" w:cs="Times New Roman"/>
            <w:sz w:val="24"/>
            <w:szCs w:val="24"/>
          </w:rPr>
          <w:id w:val="-48825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9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B383F">
        <w:rPr>
          <w:rFonts w:ascii="Times New Roman" w:hAnsi="Times New Roman" w:cs="Times New Roman"/>
          <w:sz w:val="24"/>
          <w:szCs w:val="24"/>
        </w:rPr>
        <w:tab/>
        <w:t xml:space="preserve">           Poster (nutné dodat první den konference)  </w:t>
      </w:r>
      <w:sdt>
        <w:sdtPr>
          <w:rPr>
            <w:rFonts w:ascii="Times New Roman" w:hAnsi="Times New Roman" w:cs="Times New Roman"/>
            <w:sz w:val="24"/>
            <w:szCs w:val="24"/>
          </w:rPr>
          <w:id w:val="52814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9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B383F">
        <w:rPr>
          <w:rFonts w:ascii="Times New Roman" w:hAnsi="Times New Roman" w:cs="Times New Roman"/>
          <w:sz w:val="24"/>
          <w:szCs w:val="24"/>
        </w:rPr>
        <w:tab/>
      </w:r>
      <w:r w:rsidR="00474BBE" w:rsidRPr="00DB38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6B72DB9" w14:textId="77777777" w:rsidR="002F7D2C" w:rsidRDefault="002F7D2C" w:rsidP="00F40E05">
      <w:pPr>
        <w:tabs>
          <w:tab w:val="left" w:pos="5760"/>
        </w:tabs>
        <w:spacing w:line="276" w:lineRule="auto"/>
        <w:rPr>
          <w:rStyle w:val="Nadpis1Char"/>
          <w:rFonts w:ascii="Times New Roman" w:hAnsi="Times New Roman" w:cs="Times New Roman"/>
          <w:sz w:val="24"/>
          <w:szCs w:val="24"/>
        </w:rPr>
      </w:pPr>
    </w:p>
    <w:p w14:paraId="3EA94B86" w14:textId="37DBCF94" w:rsidR="0035655F" w:rsidRPr="00DB383F" w:rsidRDefault="00F40E05" w:rsidP="00F40E05">
      <w:pPr>
        <w:tabs>
          <w:tab w:val="left" w:pos="5760"/>
        </w:tabs>
        <w:spacing w:line="276" w:lineRule="auto"/>
        <w:rPr>
          <w:rStyle w:val="Nadpis1Char"/>
          <w:rFonts w:ascii="Times New Roman" w:hAnsi="Times New Roman" w:cs="Times New Roman"/>
          <w:sz w:val="24"/>
          <w:szCs w:val="24"/>
        </w:rPr>
      </w:pPr>
      <w:r w:rsidRPr="00DB383F">
        <w:rPr>
          <w:rStyle w:val="Nadpis1Char"/>
          <w:rFonts w:ascii="Times New Roman" w:hAnsi="Times New Roman" w:cs="Times New Roman"/>
          <w:sz w:val="24"/>
          <w:szCs w:val="24"/>
        </w:rPr>
        <w:t>Název příspěvku:</w:t>
      </w:r>
    </w:p>
    <w:p w14:paraId="7B6033E2" w14:textId="3869DCAA" w:rsidR="00FF2D80" w:rsidRPr="00DB383F" w:rsidRDefault="00F40E05" w:rsidP="00F40E05">
      <w:pPr>
        <w:tabs>
          <w:tab w:val="left" w:pos="576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38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B37231" w14:textId="6D4EEFDC" w:rsidR="00256B5C" w:rsidRPr="00DB383F" w:rsidRDefault="00E72274" w:rsidP="00F40E05">
      <w:pPr>
        <w:tabs>
          <w:tab w:val="left" w:pos="5760"/>
        </w:tabs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b/>
          <w:color w:val="auto"/>
          <w:sz w:val="24"/>
          <w:szCs w:val="24"/>
        </w:rPr>
        <w:t>Anotace (do 1000 znaků):</w:t>
      </w:r>
    </w:p>
    <w:sdt>
      <w:sdtPr>
        <w:rPr>
          <w:rFonts w:ascii="Times New Roman" w:hAnsi="Times New Roman" w:cs="Times New Roman"/>
          <w:sz w:val="22"/>
          <w:szCs w:val="22"/>
        </w:rPr>
        <w:id w:val="1094437120"/>
        <w:placeholder>
          <w:docPart w:val="7CE1D855F4C44D04B2D469BA27682C8B"/>
        </w:placeholder>
      </w:sdtPr>
      <w:sdtContent>
        <w:p w14:paraId="293757F1" w14:textId="5CD423F1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0FBB4762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1D21904F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2F3A957A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11F30A27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2C2C3676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18EFCBD8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3EF651AC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68E39F8D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0C9E5CA4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74B1056A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44F20C21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5C56B113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58765A9C" w14:textId="77777777" w:rsidR="00E72274" w:rsidRPr="00DB383F" w:rsidRDefault="00E72274" w:rsidP="00E72274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  <w:p w14:paraId="124C0C3E" w14:textId="77777777" w:rsidR="002F7D2C" w:rsidRDefault="00000000" w:rsidP="002F7D2C">
          <w:pPr>
            <w:pStyle w:val="Texttabulky"/>
            <w:spacing w:line="276" w:lineRule="auto"/>
            <w:ind w:left="0"/>
            <w:rPr>
              <w:rFonts w:ascii="Times New Roman" w:hAnsi="Times New Roman" w:cs="Times New Roman"/>
              <w:sz w:val="22"/>
              <w:szCs w:val="22"/>
            </w:rPr>
          </w:pPr>
        </w:p>
      </w:sdtContent>
    </w:sdt>
    <w:p w14:paraId="51A972E4" w14:textId="44799941" w:rsidR="001400A9" w:rsidRPr="002F7D2C" w:rsidRDefault="00E72274" w:rsidP="002F7D2C">
      <w:pPr>
        <w:pStyle w:val="Texttabulky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DB383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 případě, že pro prezentaci Vašeho</w:t>
      </w:r>
      <w:r w:rsidR="008975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konferenčního</w:t>
      </w:r>
      <w:r w:rsidRPr="00DB383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příspěvku preferujete konkrétní den, prosíme o jeho zaškrtnutí. Pokud to bude možné, pokusíme se vyhovět.</w:t>
      </w:r>
    </w:p>
    <w:p w14:paraId="6CA9690C" w14:textId="4485FB65" w:rsidR="00BD6160" w:rsidRPr="00DB383F" w:rsidRDefault="00E72274" w:rsidP="00CD7292">
      <w:pPr>
        <w:tabs>
          <w:tab w:val="left" w:pos="3544"/>
          <w:tab w:val="left" w:pos="57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383F">
        <w:rPr>
          <w:rFonts w:ascii="Times New Roman" w:hAnsi="Times New Roman" w:cs="Times New Roman"/>
          <w:sz w:val="24"/>
          <w:szCs w:val="24"/>
        </w:rPr>
        <w:t>22. 10. odpoledne</w:t>
      </w:r>
      <w:r w:rsidR="001400A9" w:rsidRPr="00DB3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783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9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00A9" w:rsidRPr="00DB383F">
        <w:rPr>
          <w:rFonts w:ascii="Times New Roman" w:hAnsi="Times New Roman" w:cs="Times New Roman"/>
          <w:sz w:val="24"/>
          <w:szCs w:val="24"/>
        </w:rPr>
        <w:tab/>
      </w:r>
      <w:r w:rsidRPr="00DB383F">
        <w:rPr>
          <w:rFonts w:ascii="Times New Roman" w:hAnsi="Times New Roman" w:cs="Times New Roman"/>
          <w:sz w:val="24"/>
          <w:szCs w:val="24"/>
        </w:rPr>
        <w:t>23. 10.</w:t>
      </w:r>
      <w:r w:rsidR="001400A9" w:rsidRPr="00DB3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7415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9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00A9" w:rsidRPr="00DB383F">
        <w:rPr>
          <w:rFonts w:ascii="Times New Roman" w:hAnsi="Times New Roman" w:cs="Times New Roman"/>
          <w:sz w:val="24"/>
          <w:szCs w:val="24"/>
        </w:rPr>
        <w:tab/>
      </w:r>
      <w:r w:rsidR="001400A9" w:rsidRPr="00DB383F">
        <w:rPr>
          <w:rFonts w:ascii="Times New Roman" w:hAnsi="Times New Roman" w:cs="Times New Roman"/>
          <w:sz w:val="24"/>
          <w:szCs w:val="24"/>
        </w:rPr>
        <w:tab/>
      </w:r>
      <w:r w:rsidRPr="00DB383F">
        <w:rPr>
          <w:rFonts w:ascii="Times New Roman" w:hAnsi="Times New Roman" w:cs="Times New Roman"/>
          <w:sz w:val="24"/>
          <w:szCs w:val="24"/>
        </w:rPr>
        <w:t>24. 10. dopoledne</w:t>
      </w:r>
      <w:r w:rsidR="001400A9" w:rsidRPr="00DB383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9244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9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5993171" w14:textId="77777777" w:rsidR="001804BE" w:rsidRPr="00DB383F" w:rsidRDefault="001804BE" w:rsidP="006D64E9">
      <w:pPr>
        <w:spacing w:after="0" w:line="276" w:lineRule="auto"/>
        <w:rPr>
          <w:rFonts w:ascii="Times New Roman" w:hAnsi="Times New Roman" w:cs="Times New Roman"/>
          <w:b/>
          <w:bCs/>
          <w:color w:val="808080" w:themeColor="accent4"/>
          <w:sz w:val="24"/>
          <w:szCs w:val="24"/>
        </w:rPr>
      </w:pPr>
    </w:p>
    <w:p w14:paraId="576EF51B" w14:textId="77777777" w:rsidR="001804BE" w:rsidRPr="00DB383F" w:rsidRDefault="001804BE" w:rsidP="006D64E9">
      <w:pPr>
        <w:spacing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A48D437" w14:textId="7D9591C8" w:rsidR="00474BBE" w:rsidRDefault="006D64E9" w:rsidP="0095782C">
      <w:p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Termín pro přihlášení: 31. května 2025</w:t>
      </w:r>
    </w:p>
    <w:p w14:paraId="2FFB2B0D" w14:textId="724A4565" w:rsidR="00DB383F" w:rsidRDefault="00DB383F" w:rsidP="0095782C">
      <w:p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>Zveřejnění programu: červenec 2025</w:t>
      </w:r>
    </w:p>
    <w:p w14:paraId="24203BD4" w14:textId="33D51E7B" w:rsidR="0095782C" w:rsidRDefault="0095782C" w:rsidP="0095782C">
      <w:p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Termín pro uhrazení konferenčního poplatku: </w:t>
      </w: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>30. září 2025.</w:t>
      </w:r>
    </w:p>
    <w:p w14:paraId="04BA0717" w14:textId="77777777" w:rsidR="0095782C" w:rsidRDefault="0095782C" w:rsidP="0095782C">
      <w:p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FB003A9" w14:textId="7B47C669" w:rsidR="0095782C" w:rsidRPr="0095782C" w:rsidRDefault="0095782C" w:rsidP="0095782C">
      <w:pPr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5782C">
        <w:rPr>
          <w:rFonts w:ascii="Times New Roman" w:hAnsi="Times New Roman" w:cs="Times New Roman"/>
          <w:color w:val="auto"/>
          <w:sz w:val="24"/>
          <w:szCs w:val="24"/>
        </w:rPr>
        <w:t>Bankovní údaje:</w:t>
      </w:r>
    </w:p>
    <w:p w14:paraId="06C71FD1" w14:textId="703A3154" w:rsidR="0095782C" w:rsidRPr="0095782C" w:rsidRDefault="0095782C" w:rsidP="0095782C">
      <w:pPr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5782C">
        <w:rPr>
          <w:rFonts w:ascii="Times New Roman" w:hAnsi="Times New Roman" w:cs="Times New Roman"/>
          <w:color w:val="auto"/>
          <w:sz w:val="24"/>
          <w:szCs w:val="24"/>
        </w:rPr>
        <w:t>Výše poplatku: 500,- Kč</w:t>
      </w:r>
    </w:p>
    <w:p w14:paraId="4AB7F341" w14:textId="303FB8F1" w:rsidR="0095782C" w:rsidRPr="0095782C" w:rsidRDefault="0095782C" w:rsidP="0095782C">
      <w:pPr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5782C">
        <w:rPr>
          <w:rFonts w:ascii="Times New Roman" w:hAnsi="Times New Roman" w:cs="Times New Roman"/>
          <w:color w:val="auto"/>
          <w:sz w:val="24"/>
          <w:szCs w:val="24"/>
        </w:rPr>
        <w:t>Číslo účtu: 37030561/0100</w:t>
      </w:r>
    </w:p>
    <w:p w14:paraId="2E89559E" w14:textId="189258FD" w:rsidR="0095782C" w:rsidRPr="0095782C" w:rsidRDefault="00F256BB" w:rsidP="0095782C">
      <w:pPr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VS</w:t>
      </w:r>
      <w:r w:rsidR="0095782C" w:rsidRPr="0095782C">
        <w:rPr>
          <w:rFonts w:ascii="Times New Roman" w:hAnsi="Times New Roman" w:cs="Times New Roman"/>
          <w:color w:val="auto"/>
          <w:sz w:val="24"/>
          <w:szCs w:val="24"/>
        </w:rPr>
        <w:t>: 58125001</w:t>
      </w:r>
    </w:p>
    <w:p w14:paraId="631C7596" w14:textId="6A11D889" w:rsidR="0095782C" w:rsidRPr="0095782C" w:rsidRDefault="0095782C" w:rsidP="0095782C">
      <w:pPr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5782C">
        <w:rPr>
          <w:rFonts w:ascii="Times New Roman" w:hAnsi="Times New Roman" w:cs="Times New Roman"/>
          <w:color w:val="auto"/>
          <w:sz w:val="24"/>
          <w:szCs w:val="24"/>
        </w:rPr>
        <w:t>Zpráva pro příjemce: jméno účastníka</w:t>
      </w:r>
    </w:p>
    <w:p w14:paraId="30227ED8" w14:textId="77777777" w:rsidR="005865FB" w:rsidRPr="0095782C" w:rsidRDefault="005865FB" w:rsidP="006D64E9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06189D3" w14:textId="77777777" w:rsidR="0095782C" w:rsidRDefault="0095782C" w:rsidP="006D64E9">
      <w:pPr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666C529" w14:textId="0A134598" w:rsidR="000D7F22" w:rsidRPr="00DB383F" w:rsidRDefault="00E72274" w:rsidP="00DC2390">
      <w:pPr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>Kontaktní osoba</w:t>
      </w:r>
      <w:r w:rsidR="006D64E9" w:rsidRPr="00DB38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7B3FF650" w14:textId="0D530EAD" w:rsidR="006D64E9" w:rsidRPr="00DB383F" w:rsidRDefault="00E72274" w:rsidP="00DC2390">
      <w:pPr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color w:val="auto"/>
          <w:sz w:val="24"/>
          <w:szCs w:val="24"/>
        </w:rPr>
        <w:t>Mgr. Šárka Nekvapil Jirásková, Ph.D.</w:t>
      </w:r>
    </w:p>
    <w:p w14:paraId="0452FE4C" w14:textId="3411363A" w:rsidR="00FF2D80" w:rsidRPr="00DB383F" w:rsidRDefault="006D64E9" w:rsidP="00DC2390">
      <w:pPr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color w:val="auto"/>
          <w:sz w:val="24"/>
          <w:szCs w:val="24"/>
        </w:rPr>
        <w:t>E-</w:t>
      </w:r>
      <w:r w:rsidR="00E72274" w:rsidRPr="00DB383F">
        <w:rPr>
          <w:rFonts w:ascii="Times New Roman" w:hAnsi="Times New Roman" w:cs="Times New Roman"/>
          <w:color w:val="auto"/>
          <w:sz w:val="24"/>
          <w:szCs w:val="24"/>
        </w:rPr>
        <w:t xml:space="preserve">mail: </w:t>
      </w:r>
      <w:r w:rsidR="0095782C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F67C1D" w:rsidRPr="00DB383F">
        <w:rPr>
          <w:rFonts w:ascii="Times New Roman" w:hAnsi="Times New Roman" w:cs="Times New Roman"/>
          <w:color w:val="auto"/>
          <w:sz w:val="24"/>
          <w:szCs w:val="24"/>
        </w:rPr>
        <w:t>arka.</w:t>
      </w:r>
      <w:r w:rsidR="0095782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F67C1D" w:rsidRPr="00DB383F">
        <w:rPr>
          <w:rFonts w:ascii="Times New Roman" w:hAnsi="Times New Roman" w:cs="Times New Roman"/>
          <w:color w:val="auto"/>
          <w:sz w:val="24"/>
          <w:szCs w:val="24"/>
        </w:rPr>
        <w:t>ekvapil</w:t>
      </w:r>
      <w:r w:rsidR="0095782C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F67C1D" w:rsidRPr="00DB383F">
        <w:rPr>
          <w:rFonts w:ascii="Times New Roman" w:hAnsi="Times New Roman" w:cs="Times New Roman"/>
          <w:color w:val="auto"/>
          <w:sz w:val="24"/>
          <w:szCs w:val="24"/>
        </w:rPr>
        <w:t>iraskova@upce.cz</w:t>
      </w:r>
    </w:p>
    <w:p w14:paraId="3B6A1FAF" w14:textId="02CBFA9D" w:rsidR="00F67C1D" w:rsidRPr="00DB383F" w:rsidRDefault="00F67C1D" w:rsidP="00DC2390">
      <w:pPr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383F">
        <w:rPr>
          <w:rFonts w:ascii="Times New Roman" w:hAnsi="Times New Roman" w:cs="Times New Roman"/>
          <w:color w:val="auto"/>
          <w:sz w:val="24"/>
          <w:szCs w:val="24"/>
        </w:rPr>
        <w:t>Tel.: 466 036 210</w:t>
      </w:r>
    </w:p>
    <w:sectPr w:rsidR="00F67C1D" w:rsidRPr="00DB383F" w:rsidSect="00A82218">
      <w:footerReference w:type="default" r:id="rId9"/>
      <w:footerReference w:type="first" r:id="rId10"/>
      <w:pgSz w:w="11907" w:h="16839" w:code="9"/>
      <w:pgMar w:top="114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67A9" w14:textId="77777777" w:rsidR="00D82E8F" w:rsidRDefault="00D82E8F">
      <w:r>
        <w:separator/>
      </w:r>
    </w:p>
  </w:endnote>
  <w:endnote w:type="continuationSeparator" w:id="0">
    <w:p w14:paraId="413B1F52" w14:textId="77777777" w:rsidR="00D82E8F" w:rsidRDefault="00D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26E8" w14:textId="75120C06" w:rsidR="003C34F7" w:rsidRPr="00DB383F" w:rsidRDefault="00F67C1D" w:rsidP="00F67C1D">
    <w:pPr>
      <w:pStyle w:val="Zpat"/>
      <w:jc w:val="center"/>
      <w:rPr>
        <w:rFonts w:ascii="Times New Roman" w:hAnsi="Times New Roman" w:cs="Times New Roman"/>
      </w:rPr>
    </w:pPr>
    <w:r w:rsidRPr="00DB383F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CA47" w14:textId="53BC2CDD" w:rsidR="00F67C1D" w:rsidRPr="00DB383F" w:rsidRDefault="00F67C1D" w:rsidP="00F67C1D">
    <w:pPr>
      <w:pStyle w:val="Zpat"/>
      <w:jc w:val="center"/>
      <w:rPr>
        <w:rFonts w:ascii="Times New Roman" w:hAnsi="Times New Roman" w:cs="Times New Roman"/>
      </w:rPr>
    </w:pPr>
    <w:r w:rsidRPr="00DB383F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3869" w14:textId="77777777" w:rsidR="00D82E8F" w:rsidRDefault="00D82E8F">
      <w:r>
        <w:separator/>
      </w:r>
    </w:p>
  </w:footnote>
  <w:footnote w:type="continuationSeparator" w:id="0">
    <w:p w14:paraId="32A42BB1" w14:textId="77777777" w:rsidR="00D82E8F" w:rsidRDefault="00D8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C93"/>
    <w:multiLevelType w:val="hybridMultilevel"/>
    <w:tmpl w:val="843C6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92"/>
    <w:rsid w:val="0002236A"/>
    <w:rsid w:val="00082395"/>
    <w:rsid w:val="000D7F22"/>
    <w:rsid w:val="001227BA"/>
    <w:rsid w:val="001400A9"/>
    <w:rsid w:val="00154BC3"/>
    <w:rsid w:val="001804BE"/>
    <w:rsid w:val="001E4E7C"/>
    <w:rsid w:val="00247560"/>
    <w:rsid w:val="00256B5C"/>
    <w:rsid w:val="0026334F"/>
    <w:rsid w:val="00267CC5"/>
    <w:rsid w:val="002F27E9"/>
    <w:rsid w:val="002F5DCC"/>
    <w:rsid w:val="002F7D2C"/>
    <w:rsid w:val="00305E9C"/>
    <w:rsid w:val="0035655F"/>
    <w:rsid w:val="00362CFB"/>
    <w:rsid w:val="00367B79"/>
    <w:rsid w:val="00380CD9"/>
    <w:rsid w:val="0038378D"/>
    <w:rsid w:val="00385660"/>
    <w:rsid w:val="00387C88"/>
    <w:rsid w:val="00397177"/>
    <w:rsid w:val="003C34F7"/>
    <w:rsid w:val="003D5B1D"/>
    <w:rsid w:val="0044659A"/>
    <w:rsid w:val="00474BBE"/>
    <w:rsid w:val="0049044D"/>
    <w:rsid w:val="004A582C"/>
    <w:rsid w:val="004B1B6E"/>
    <w:rsid w:val="004F4AFE"/>
    <w:rsid w:val="0053221A"/>
    <w:rsid w:val="005666FA"/>
    <w:rsid w:val="005865FB"/>
    <w:rsid w:val="005A26E1"/>
    <w:rsid w:val="005C31E6"/>
    <w:rsid w:val="005C476A"/>
    <w:rsid w:val="005C5FF6"/>
    <w:rsid w:val="005C6119"/>
    <w:rsid w:val="00624C28"/>
    <w:rsid w:val="006379F9"/>
    <w:rsid w:val="00643A6C"/>
    <w:rsid w:val="00684B1F"/>
    <w:rsid w:val="0069017F"/>
    <w:rsid w:val="00692FCF"/>
    <w:rsid w:val="006A401E"/>
    <w:rsid w:val="006D64E9"/>
    <w:rsid w:val="00713A17"/>
    <w:rsid w:val="00773A91"/>
    <w:rsid w:val="00776ED5"/>
    <w:rsid w:val="00796D57"/>
    <w:rsid w:val="007E51A8"/>
    <w:rsid w:val="00833706"/>
    <w:rsid w:val="00845AF7"/>
    <w:rsid w:val="00860F5F"/>
    <w:rsid w:val="00884857"/>
    <w:rsid w:val="008975FB"/>
    <w:rsid w:val="0095782C"/>
    <w:rsid w:val="00971934"/>
    <w:rsid w:val="009C2DEB"/>
    <w:rsid w:val="009F484A"/>
    <w:rsid w:val="00A24187"/>
    <w:rsid w:val="00A56574"/>
    <w:rsid w:val="00A82218"/>
    <w:rsid w:val="00A822EE"/>
    <w:rsid w:val="00AE65F4"/>
    <w:rsid w:val="00AF076C"/>
    <w:rsid w:val="00B259E1"/>
    <w:rsid w:val="00B47893"/>
    <w:rsid w:val="00B65172"/>
    <w:rsid w:val="00B83D09"/>
    <w:rsid w:val="00BD6160"/>
    <w:rsid w:val="00C264A0"/>
    <w:rsid w:val="00C34584"/>
    <w:rsid w:val="00C40CB7"/>
    <w:rsid w:val="00C8265E"/>
    <w:rsid w:val="00CD2C23"/>
    <w:rsid w:val="00CD6F18"/>
    <w:rsid w:val="00CD7292"/>
    <w:rsid w:val="00D3169C"/>
    <w:rsid w:val="00D6067A"/>
    <w:rsid w:val="00D82E8F"/>
    <w:rsid w:val="00DA1011"/>
    <w:rsid w:val="00DB383F"/>
    <w:rsid w:val="00DC2390"/>
    <w:rsid w:val="00DC7A2D"/>
    <w:rsid w:val="00DD6BB0"/>
    <w:rsid w:val="00DE65FB"/>
    <w:rsid w:val="00DF78A2"/>
    <w:rsid w:val="00E72274"/>
    <w:rsid w:val="00EE0DEF"/>
    <w:rsid w:val="00EE7719"/>
    <w:rsid w:val="00F23E82"/>
    <w:rsid w:val="00F256B2"/>
    <w:rsid w:val="00F256BB"/>
    <w:rsid w:val="00F27008"/>
    <w:rsid w:val="00F40E05"/>
    <w:rsid w:val="00F527D7"/>
    <w:rsid w:val="00F67C1D"/>
    <w:rsid w:val="00FE6892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B2D07"/>
  <w15:chartTrackingRefBased/>
  <w15:docId w15:val="{C62F6CCC-F0EB-489B-9B02-2EC12EFA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200"/>
    </w:p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">
    <w:name w:val="Formulář"/>
    <w:basedOn w:val="Normln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Kontaktninformace">
    <w:name w:val="Kontaktní informace"/>
    <w:basedOn w:val="Normln"/>
    <w:uiPriority w:val="1"/>
    <w:qFormat/>
    <w:pPr>
      <w:spacing w:before="0" w:after="40"/>
    </w:pPr>
    <w:rPr>
      <w:sz w:val="1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styleId="Zdraznn">
    <w:name w:val="Emphasis"/>
    <w:basedOn w:val="Standardnpsmoodstavce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Normlntabulka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ZpatChar">
    <w:name w:val="Zápatí Char"/>
    <w:basedOn w:val="Standardnpsmoodstavce"/>
    <w:link w:val="Zpat"/>
    <w:uiPriority w:val="99"/>
    <w:rPr>
      <w:color w:val="000000" w:themeColor="text1"/>
      <w:szCs w:val="16"/>
    </w:rPr>
  </w:style>
  <w:style w:type="character" w:customStyle="1" w:styleId="Nadpis1Char">
    <w:name w:val="Nadpis 1 Char"/>
    <w:basedOn w:val="Standardnpsmoodstavce"/>
    <w:link w:val="Nadpis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Zhlavformule">
    <w:name w:val="Záhlaví formuláře"/>
    <w:basedOn w:val="Normln"/>
    <w:link w:val="ZhlavformuleChar"/>
    <w:uiPriority w:val="1"/>
    <w:qFormat/>
    <w:rPr>
      <w:color w:val="7F7F7F" w:themeColor="text1" w:themeTint="80"/>
      <w:sz w:val="20"/>
    </w:rPr>
  </w:style>
  <w:style w:type="paragraph" w:customStyle="1" w:styleId="Texttabulky">
    <w:name w:val="Text tabulky"/>
    <w:basedOn w:val="Normln"/>
    <w:uiPriority w:val="1"/>
    <w:qFormat/>
    <w:pPr>
      <w:spacing w:before="120" w:after="120"/>
      <w:ind w:left="144"/>
    </w:pPr>
  </w:style>
  <w:style w:type="character" w:customStyle="1" w:styleId="ZhlavformuleChar">
    <w:name w:val="Záhlaví formuláře Char"/>
    <w:basedOn w:val="Standardnpsmoodstavce"/>
    <w:link w:val="Zhlavformule"/>
    <w:uiPriority w:val="1"/>
    <w:rPr>
      <w:color w:val="7F7F7F" w:themeColor="text1" w:themeTint="80"/>
      <w:sz w:val="20"/>
      <w:szCs w:val="20"/>
    </w:rPr>
  </w:style>
  <w:style w:type="paragraph" w:customStyle="1" w:styleId="Zhlavtabulky">
    <w:name w:val="Záhlaví tabulky"/>
    <w:basedOn w:val="Normln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Cs w:val="16"/>
    </w:rPr>
  </w:style>
  <w:style w:type="character" w:styleId="Hypertextovodkaz">
    <w:name w:val="Hyperlink"/>
    <w:basedOn w:val="Standardnpsmoodstavce"/>
    <w:uiPriority w:val="99"/>
    <w:unhideWhenUsed/>
    <w:rsid w:val="005C476A"/>
    <w:rPr>
      <w:color w:val="5F5F5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E05"/>
    <w:pPr>
      <w:spacing w:before="0"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E05"/>
    <w:rPr>
      <w:rFonts w:ascii="Segoe UI" w:hAnsi="Segoe UI" w:cs="Segoe UI"/>
    </w:rPr>
  </w:style>
  <w:style w:type="table" w:styleId="Svtlmkatabulky">
    <w:name w:val="Grid Table Light"/>
    <w:basedOn w:val="Normlntabulka"/>
    <w:uiPriority w:val="40"/>
    <w:rsid w:val="00624C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267CC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67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&#269;SH\formul&#225;&#345;%20recenze\recenzn&#237;%20formul&#225;&#345;%20V&#269;SH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E1D855F4C44D04B2D469BA27682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FCD0D-47BC-4848-B2C1-1E7FE9B33BF1}"/>
      </w:docPartPr>
      <w:docPartBody>
        <w:p w:rsidR="006B45C5" w:rsidRDefault="000962C1" w:rsidP="000962C1">
          <w:pPr>
            <w:pStyle w:val="7CE1D855F4C44D04B2D469BA27682C8B"/>
          </w:pPr>
          <w:r w:rsidRPr="00624C2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64"/>
    <w:rsid w:val="000962C1"/>
    <w:rsid w:val="000E04B9"/>
    <w:rsid w:val="001227BA"/>
    <w:rsid w:val="0012528F"/>
    <w:rsid w:val="0015262A"/>
    <w:rsid w:val="001873B1"/>
    <w:rsid w:val="00362CFB"/>
    <w:rsid w:val="005666FA"/>
    <w:rsid w:val="006B45C5"/>
    <w:rsid w:val="00773A91"/>
    <w:rsid w:val="00787664"/>
    <w:rsid w:val="00845AF7"/>
    <w:rsid w:val="009665C7"/>
    <w:rsid w:val="00B20E15"/>
    <w:rsid w:val="00B37DC5"/>
    <w:rsid w:val="00C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62C1"/>
    <w:rPr>
      <w:color w:val="808080"/>
    </w:rPr>
  </w:style>
  <w:style w:type="paragraph" w:customStyle="1" w:styleId="7CE1D855F4C44D04B2D469BA27682C8B">
    <w:name w:val="7CE1D855F4C44D04B2D469BA27682C8B"/>
    <w:rsid w:val="000962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recenzní formulář VčSH_2019.dotx</Template>
  <TotalTime>101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Nekvapil Jiraskova Sarka</dc:creator>
  <cp:keywords/>
  <cp:lastModifiedBy>Nekvapil Jirásková Šárka</cp:lastModifiedBy>
  <cp:revision>24</cp:revision>
  <cp:lastPrinted>2025-02-26T19:17:00Z</cp:lastPrinted>
  <dcterms:created xsi:type="dcterms:W3CDTF">2025-02-26T16:14:00Z</dcterms:created>
  <dcterms:modified xsi:type="dcterms:W3CDTF">2025-03-01T08:17:00Z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